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BFC" w:rsidRDefault="00FC6E76" w:rsidP="004F18B3">
      <w:pPr>
        <w:shd w:val="clear" w:color="auto" w:fill="FFFFFF"/>
        <w:ind w:left="-567" w:right="-285"/>
        <w:jc w:val="both"/>
        <w:rPr>
          <w:sz w:val="28"/>
          <w:szCs w:val="28"/>
          <w:lang w:val="kk-KZ"/>
        </w:rPr>
      </w:pPr>
      <w:bookmarkStart w:id="0" w:name="_GoBack"/>
      <w:r>
        <w:rPr>
          <w:noProof/>
          <w:sz w:val="28"/>
          <w:szCs w:val="28"/>
        </w:rPr>
        <w:drawing>
          <wp:inline distT="0" distB="0" distL="0" distR="0">
            <wp:extent cx="6921795" cy="9867014"/>
            <wp:effectExtent l="0" t="0" r="0" b="1270"/>
            <wp:docPr id="1" name="Рисунок 1" descr="C:\Users\Admin\Desktop\ЯССАУИТАНУ 2025\Ереже Яссауи 2025\Ясауитану  1 ст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ЯССАУИТАНУ 2025\Ереже Яссауи 2025\Ясауитану  1 стр.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22116" cy="9867472"/>
                    </a:xfrm>
                    <a:prstGeom prst="rect">
                      <a:avLst/>
                    </a:prstGeom>
                    <a:noFill/>
                    <a:ln>
                      <a:noFill/>
                    </a:ln>
                  </pic:spPr>
                </pic:pic>
              </a:graphicData>
            </a:graphic>
          </wp:inline>
        </w:drawing>
      </w:r>
      <w:bookmarkEnd w:id="0"/>
    </w:p>
    <w:p w:rsidR="009A3BFC" w:rsidRDefault="009A3BFC" w:rsidP="00AC36A6">
      <w:pPr>
        <w:shd w:val="clear" w:color="auto" w:fill="FFFFFF"/>
        <w:ind w:firstLine="567"/>
        <w:jc w:val="both"/>
        <w:rPr>
          <w:sz w:val="28"/>
          <w:szCs w:val="28"/>
          <w:lang w:val="kk-KZ"/>
        </w:rPr>
      </w:pPr>
    </w:p>
    <w:p w:rsidR="00AC36A6" w:rsidRPr="00AC36A6" w:rsidRDefault="00AC36A6" w:rsidP="00AC36A6">
      <w:pPr>
        <w:shd w:val="clear" w:color="auto" w:fill="FFFFFF"/>
        <w:ind w:firstLine="567"/>
        <w:jc w:val="both"/>
        <w:rPr>
          <w:sz w:val="28"/>
          <w:szCs w:val="28"/>
          <w:lang w:val="kk-KZ"/>
        </w:rPr>
      </w:pPr>
      <w:r w:rsidRPr="00AC36A6">
        <w:rPr>
          <w:sz w:val="28"/>
          <w:szCs w:val="28"/>
          <w:lang w:val="kk-KZ"/>
        </w:rPr>
        <w:t xml:space="preserve">3.2. </w:t>
      </w:r>
      <w:r w:rsidRPr="00AC36A6">
        <w:rPr>
          <w:bCs/>
          <w:color w:val="232323"/>
          <w:sz w:val="28"/>
          <w:szCs w:val="28"/>
          <w:lang w:val="kk-KZ"/>
        </w:rPr>
        <w:t xml:space="preserve">«Ясауитану» байқауы </w:t>
      </w:r>
      <w:r w:rsidRPr="00AC36A6">
        <w:rPr>
          <w:b/>
          <w:bCs/>
          <w:color w:val="232323"/>
          <w:sz w:val="28"/>
          <w:szCs w:val="28"/>
          <w:lang w:val="kk-KZ"/>
        </w:rPr>
        <w:t>екі кезеңде</w:t>
      </w:r>
      <w:r w:rsidRPr="00AC36A6">
        <w:rPr>
          <w:bCs/>
          <w:color w:val="232323"/>
          <w:sz w:val="28"/>
          <w:szCs w:val="28"/>
          <w:lang w:val="kk-KZ"/>
        </w:rPr>
        <w:t xml:space="preserve"> өткізіледі.</w:t>
      </w:r>
      <w:r w:rsidRPr="00AC36A6">
        <w:rPr>
          <w:sz w:val="28"/>
          <w:szCs w:val="28"/>
          <w:lang w:val="kk-KZ"/>
        </w:rPr>
        <w:t xml:space="preserve"> </w:t>
      </w:r>
    </w:p>
    <w:p w:rsidR="00967769" w:rsidRDefault="00AC36A6" w:rsidP="00AC36A6">
      <w:pPr>
        <w:shd w:val="clear" w:color="auto" w:fill="FFFFFF"/>
        <w:ind w:firstLine="567"/>
        <w:jc w:val="both"/>
        <w:rPr>
          <w:sz w:val="28"/>
          <w:szCs w:val="28"/>
          <w:lang w:val="kk-KZ"/>
        </w:rPr>
      </w:pPr>
      <w:r w:rsidRPr="00AC36A6">
        <w:rPr>
          <w:sz w:val="28"/>
          <w:szCs w:val="28"/>
          <w:lang w:val="kk-KZ"/>
        </w:rPr>
        <w:t>І кезеңнің мақсаты - оқушылардың хикметтерді қаншалықты деңгейде игергендігін, зейін мен зерде қабілетін анықтау.</w:t>
      </w:r>
      <w:r w:rsidR="00D17609">
        <w:rPr>
          <w:sz w:val="28"/>
          <w:szCs w:val="28"/>
          <w:lang w:val="kk-KZ"/>
        </w:rPr>
        <w:t xml:space="preserve"> </w:t>
      </w:r>
    </w:p>
    <w:p w:rsidR="00AC36A6" w:rsidRPr="00AC36A6" w:rsidRDefault="00D17609" w:rsidP="00AC36A6">
      <w:pPr>
        <w:shd w:val="clear" w:color="auto" w:fill="FFFFFF"/>
        <w:ind w:firstLine="567"/>
        <w:jc w:val="both"/>
        <w:rPr>
          <w:sz w:val="28"/>
          <w:szCs w:val="28"/>
          <w:lang w:val="kk-KZ"/>
        </w:rPr>
      </w:pPr>
      <w:r>
        <w:rPr>
          <w:sz w:val="28"/>
          <w:szCs w:val="28"/>
          <w:lang w:val="kk-KZ"/>
        </w:rPr>
        <w:t>Хикмет</w:t>
      </w:r>
      <w:r w:rsidR="00967769">
        <w:rPr>
          <w:sz w:val="28"/>
          <w:szCs w:val="28"/>
          <w:lang w:val="kk-KZ"/>
        </w:rPr>
        <w:t xml:space="preserve">тер мен сұрақтар </w:t>
      </w:r>
      <w:r>
        <w:rPr>
          <w:sz w:val="28"/>
          <w:szCs w:val="28"/>
          <w:lang w:val="kk-KZ"/>
        </w:rPr>
        <w:t>2,3 қосымшаға сәйкес қоса жіберіледі.</w:t>
      </w:r>
    </w:p>
    <w:p w:rsidR="00AC36A6" w:rsidRPr="00AC36A6" w:rsidRDefault="00AC36A6" w:rsidP="00D01AC5">
      <w:pPr>
        <w:shd w:val="clear" w:color="auto" w:fill="FFFFFF"/>
        <w:ind w:firstLine="567"/>
        <w:jc w:val="both"/>
        <w:rPr>
          <w:sz w:val="28"/>
          <w:szCs w:val="28"/>
          <w:lang w:val="kk-KZ"/>
        </w:rPr>
      </w:pPr>
      <w:r w:rsidRPr="00AC36A6">
        <w:rPr>
          <w:b/>
          <w:color w:val="232323"/>
          <w:sz w:val="28"/>
          <w:szCs w:val="28"/>
          <w:lang w:val="kk-KZ"/>
        </w:rPr>
        <w:t xml:space="preserve">І </w:t>
      </w:r>
      <w:r w:rsidRPr="00AC36A6">
        <w:rPr>
          <w:b/>
          <w:sz w:val="28"/>
          <w:szCs w:val="28"/>
          <w:lang w:val="kk-KZ"/>
        </w:rPr>
        <w:t>кезең:</w:t>
      </w:r>
      <w:r w:rsidR="00D01AC5">
        <w:rPr>
          <w:sz w:val="28"/>
          <w:szCs w:val="28"/>
          <w:lang w:val="kk-KZ"/>
        </w:rPr>
        <w:t xml:space="preserve"> Сайысқа қатысушылар</w:t>
      </w:r>
      <w:r w:rsidRPr="00AC36A6">
        <w:rPr>
          <w:sz w:val="28"/>
          <w:szCs w:val="28"/>
          <w:lang w:val="kk-KZ"/>
        </w:rPr>
        <w:t xml:space="preserve"> жеребе бойынша бірнеше топқа бөлініп, әр топ кезекпен сахнаға шығып сынға түседі. Байқауға қатысушылардың алдын-ала берілген хикметтерді қай деңгейде жаттағанын анықт</w:t>
      </w:r>
      <w:r w:rsidR="00D01AC5">
        <w:rPr>
          <w:sz w:val="28"/>
          <w:szCs w:val="28"/>
          <w:lang w:val="kk-KZ"/>
        </w:rPr>
        <w:t>ау мақсатында сайысты жүргізуші</w:t>
      </w:r>
      <w:r w:rsidRPr="00AC36A6">
        <w:rPr>
          <w:sz w:val="28"/>
          <w:szCs w:val="28"/>
          <w:lang w:val="kk-KZ"/>
        </w:rPr>
        <w:t xml:space="preserve"> хикметтен үзінді айтып, ары қарай кез-келген бір қатысушыға, тоқтаған жерден жалғастырып әкетуді бұйырады. Ол бір немесе бірнеше шумақты жаңылыспай айтқаннан кейін, жүргізуші келесі бір сайыскерге хикметті үзілген жерінен іліп алып, кідірмей жалғастырып кетуді сұрайды. Жүргізуші осылай жас сайыскерлерден қырық хикметті кездейсоқ ретпен түгелдей сұрап шығуы тиіс. Бұл сында кідіріп тоқтап қалған, хикметті ұмытып қалған, қателесіп хикмет ретінен жаңылған қатысушының бір балы шег</w:t>
      </w:r>
      <w:r w:rsidR="00D01AC5">
        <w:rPr>
          <w:sz w:val="28"/>
          <w:szCs w:val="28"/>
          <w:lang w:val="kk-KZ"/>
        </w:rPr>
        <w:t xml:space="preserve">еріліп отырады. Сайыс барысында </w:t>
      </w:r>
      <w:r w:rsidRPr="00AC36A6">
        <w:rPr>
          <w:sz w:val="28"/>
          <w:szCs w:val="28"/>
          <w:lang w:val="kk-KZ"/>
        </w:rPr>
        <w:t xml:space="preserve"> қатысушыларға үш рет қателескенге дейін мүмкінд</w:t>
      </w:r>
      <w:r w:rsidR="00D01AC5">
        <w:rPr>
          <w:sz w:val="28"/>
          <w:szCs w:val="28"/>
          <w:lang w:val="kk-KZ"/>
        </w:rPr>
        <w:t xml:space="preserve">ік беріледі. Үш рет қателескен </w:t>
      </w:r>
      <w:r w:rsidRPr="00AC36A6">
        <w:rPr>
          <w:sz w:val="28"/>
          <w:szCs w:val="28"/>
          <w:lang w:val="kk-KZ"/>
        </w:rPr>
        <w:t xml:space="preserve">оқушы сайыстан шығады. Бірінші кезең қатысушылардың жартысы (1/2) шығып қалғанша жалғасады. Сайыскерлерге қазылар алқасы 10 балдық бағалау жүйесі бойынша баға береді. </w:t>
      </w:r>
    </w:p>
    <w:p w:rsidR="00AC36A6" w:rsidRPr="00AC36A6" w:rsidRDefault="00AC36A6" w:rsidP="00AC36A6">
      <w:pPr>
        <w:shd w:val="clear" w:color="auto" w:fill="FFFFFF"/>
        <w:ind w:firstLine="567"/>
        <w:jc w:val="both"/>
        <w:rPr>
          <w:sz w:val="28"/>
          <w:szCs w:val="28"/>
          <w:lang w:val="kk-KZ"/>
        </w:rPr>
      </w:pPr>
      <w:r w:rsidRPr="00AC36A6">
        <w:rPr>
          <w:sz w:val="28"/>
          <w:szCs w:val="28"/>
          <w:lang w:val="kk-KZ"/>
        </w:rPr>
        <w:t>І кезеңде еш мүдірмей, қатесіз айтып шыққан хикметшіге 10 балл қойылады.</w:t>
      </w:r>
      <w:r w:rsidR="00295FAB">
        <w:rPr>
          <w:sz w:val="28"/>
          <w:szCs w:val="28"/>
          <w:lang w:val="kk-KZ"/>
        </w:rPr>
        <w:t xml:space="preserve">               </w:t>
      </w:r>
      <w:r w:rsidRPr="00AC36A6">
        <w:rPr>
          <w:sz w:val="28"/>
          <w:szCs w:val="28"/>
          <w:lang w:val="kk-KZ"/>
        </w:rPr>
        <w:t xml:space="preserve"> 1 рет мүдірген сайыскерге 9 балл қойылады. 2 рет қателескен қатысушыға 8 балл беріледі. 3 рет қателескен қатысушы жарыстан шығарылады.</w:t>
      </w:r>
    </w:p>
    <w:p w:rsidR="00AC36A6" w:rsidRPr="00AC36A6" w:rsidRDefault="00AC36A6" w:rsidP="00AC36A6">
      <w:pPr>
        <w:shd w:val="clear" w:color="auto" w:fill="FFFFFF"/>
        <w:ind w:firstLine="567"/>
        <w:jc w:val="both"/>
        <w:rPr>
          <w:sz w:val="28"/>
          <w:szCs w:val="28"/>
          <w:lang w:val="kk-KZ"/>
        </w:rPr>
      </w:pPr>
      <w:r w:rsidRPr="00AC36A6">
        <w:rPr>
          <w:b/>
          <w:sz w:val="28"/>
          <w:szCs w:val="28"/>
          <w:lang w:val="kk-KZ"/>
        </w:rPr>
        <w:t>ІІ кезең:</w:t>
      </w:r>
      <w:r w:rsidRPr="00AC36A6">
        <w:rPr>
          <w:sz w:val="28"/>
          <w:szCs w:val="28"/>
          <w:lang w:val="kk-KZ"/>
        </w:rPr>
        <w:t xml:space="preserve"> Қатысушылардың іріктеу кезеңінен өткендері сайысты ары қарай жалғастырады. Сайыскерлер алдыңғы кезеңдегідей бірнеше топқа бөл</w:t>
      </w:r>
      <w:r w:rsidR="009A3BFC">
        <w:rPr>
          <w:sz w:val="28"/>
          <w:szCs w:val="28"/>
          <w:lang w:val="kk-KZ"/>
        </w:rPr>
        <w:t>інеді. Қа</w:t>
      </w:r>
      <w:r w:rsidR="00D17609">
        <w:rPr>
          <w:sz w:val="28"/>
          <w:szCs w:val="28"/>
          <w:lang w:val="kk-KZ"/>
        </w:rPr>
        <w:t>тысушыларға үш сұрақ</w:t>
      </w:r>
      <w:r w:rsidR="009A3BFC">
        <w:rPr>
          <w:sz w:val="28"/>
          <w:szCs w:val="28"/>
          <w:lang w:val="kk-KZ"/>
        </w:rPr>
        <w:t xml:space="preserve"> беріледі</w:t>
      </w:r>
      <w:r w:rsidRPr="00AC36A6">
        <w:rPr>
          <w:sz w:val="28"/>
          <w:szCs w:val="28"/>
          <w:lang w:val="kk-KZ"/>
        </w:rPr>
        <w:t>. Бұл сында оқушылар Қожа Ахмет Ясауидің өмірі мен шығармаларына, хикметтердегі ұғымдарға, Қожа Ахмет Ясауи кесенесі мен ондағы жәді</w:t>
      </w:r>
      <w:r w:rsidR="00EA2D42">
        <w:rPr>
          <w:sz w:val="28"/>
          <w:szCs w:val="28"/>
          <w:lang w:val="kk-KZ"/>
        </w:rPr>
        <w:t>герлерге, жерленген тұлғаларға,</w:t>
      </w:r>
      <w:r w:rsidRPr="00AC36A6">
        <w:rPr>
          <w:sz w:val="28"/>
          <w:szCs w:val="28"/>
          <w:lang w:val="kk-KZ"/>
        </w:rPr>
        <w:t xml:space="preserve"> хикметтегі тірек сөздердің мән-мағынасын, шумақтарын толық айтып шығулары тиіс. Сұрақтарға түгел жауап берген оқушыларға жоғары ұпай қойылады. Бұл кезеңнің мақсаты Әзірет Сұлтан Қожа Ахмет Ясауидің өмірі, шығармашылығы, хикметтегі ұғымдар, кесененің және ондағы жәдігерлердің тағылымдық мәні  жайлы қатысушылардың білімдерін сарапқа салу, оқушылардың ойлау деңгейін, хикметтердегі рухани ұғымдарды қаншалықты түйсінгендігін айқындау. Сұрақтар билет түрінде болады (техникалық мүмкіндікке байланысты компьютердегі ұяшықтарда жасырылуы мүмкін). Қажеттілігіне қарай қатысушыларға қазылар тарапынан қосымша сұрақтар қойылуы мүмкін. Үш сұраққа да дұрыс толыққанды жауап берген сайыскерлерге жоғарғы балл қойылады. Ұпай саны 10 балдық жүйемен бағаланады.</w:t>
      </w:r>
    </w:p>
    <w:p w:rsidR="00AC36A6" w:rsidRPr="00AC36A6" w:rsidRDefault="00AC36A6" w:rsidP="00AC36A6">
      <w:pPr>
        <w:tabs>
          <w:tab w:val="left" w:pos="-142"/>
          <w:tab w:val="left" w:pos="284"/>
          <w:tab w:val="left" w:pos="567"/>
          <w:tab w:val="left" w:pos="709"/>
        </w:tabs>
        <w:ind w:left="-284" w:firstLine="284"/>
        <w:jc w:val="both"/>
        <w:rPr>
          <w:sz w:val="28"/>
          <w:szCs w:val="28"/>
          <w:lang w:val="kk-KZ"/>
        </w:rPr>
      </w:pPr>
      <w:r w:rsidRPr="00AC36A6">
        <w:rPr>
          <w:sz w:val="28"/>
          <w:szCs w:val="28"/>
          <w:lang w:val="kk-KZ"/>
        </w:rPr>
        <w:tab/>
      </w:r>
      <w:r w:rsidRPr="00AC36A6">
        <w:rPr>
          <w:sz w:val="28"/>
          <w:szCs w:val="28"/>
          <w:lang w:val="kk-KZ"/>
        </w:rPr>
        <w:tab/>
        <w:t xml:space="preserve">3.3. </w:t>
      </w:r>
      <w:r w:rsidRPr="00AC36A6">
        <w:rPr>
          <w:bCs/>
          <w:sz w:val="28"/>
          <w:szCs w:val="28"/>
          <w:lang w:val="kk-KZ"/>
        </w:rPr>
        <w:t>«Ясауитану» байқауына</w:t>
      </w:r>
      <w:r w:rsidRPr="00AC36A6">
        <w:rPr>
          <w:sz w:val="28"/>
          <w:szCs w:val="28"/>
          <w:lang w:val="kk-KZ"/>
        </w:rPr>
        <w:t xml:space="preserve"> 3 кезеңде өткізіледі:</w:t>
      </w:r>
    </w:p>
    <w:p w:rsidR="00AC36A6" w:rsidRPr="00AC36A6" w:rsidRDefault="00AC36A6" w:rsidP="00AC36A6">
      <w:pPr>
        <w:tabs>
          <w:tab w:val="left" w:pos="-142"/>
          <w:tab w:val="left" w:pos="284"/>
          <w:tab w:val="left" w:pos="567"/>
        </w:tabs>
        <w:ind w:left="-284" w:firstLine="284"/>
        <w:jc w:val="both"/>
        <w:rPr>
          <w:sz w:val="28"/>
          <w:szCs w:val="28"/>
          <w:lang w:val="kk-KZ"/>
        </w:rPr>
      </w:pPr>
      <w:r w:rsidRPr="00AC36A6">
        <w:rPr>
          <w:sz w:val="28"/>
          <w:szCs w:val="28"/>
          <w:lang w:val="kk-KZ"/>
        </w:rPr>
        <w:tab/>
      </w:r>
      <w:r w:rsidRPr="00AC36A6">
        <w:rPr>
          <w:sz w:val="28"/>
          <w:szCs w:val="28"/>
          <w:lang w:val="kk-KZ"/>
        </w:rPr>
        <w:tab/>
        <w:t>1 кезең - аудандық, қалалық;</w:t>
      </w:r>
    </w:p>
    <w:p w:rsidR="00AC36A6" w:rsidRPr="00AC36A6" w:rsidRDefault="00AC36A6" w:rsidP="00AC36A6">
      <w:pPr>
        <w:tabs>
          <w:tab w:val="left" w:pos="-142"/>
          <w:tab w:val="left" w:pos="284"/>
          <w:tab w:val="left" w:pos="567"/>
        </w:tabs>
        <w:ind w:left="-284" w:firstLine="284"/>
        <w:jc w:val="both"/>
        <w:rPr>
          <w:sz w:val="28"/>
          <w:szCs w:val="28"/>
          <w:lang w:val="kk-KZ"/>
        </w:rPr>
      </w:pPr>
      <w:r w:rsidRPr="00AC36A6">
        <w:rPr>
          <w:sz w:val="28"/>
          <w:szCs w:val="28"/>
          <w:lang w:val="kk-KZ"/>
        </w:rPr>
        <w:tab/>
      </w:r>
      <w:r w:rsidRPr="00AC36A6">
        <w:rPr>
          <w:sz w:val="28"/>
          <w:szCs w:val="28"/>
          <w:lang w:val="kk-KZ"/>
        </w:rPr>
        <w:tab/>
        <w:t xml:space="preserve">2 кезең </w:t>
      </w:r>
      <w:r w:rsidR="00EA2D42">
        <w:rPr>
          <w:sz w:val="28"/>
          <w:szCs w:val="28"/>
          <w:lang w:val="kk-KZ"/>
        </w:rPr>
        <w:t>–</w:t>
      </w:r>
      <w:r w:rsidRPr="00AC36A6">
        <w:rPr>
          <w:sz w:val="28"/>
          <w:szCs w:val="28"/>
          <w:lang w:val="kk-KZ"/>
        </w:rPr>
        <w:t xml:space="preserve"> облыстық</w:t>
      </w:r>
      <w:r w:rsidR="00EA2D42">
        <w:rPr>
          <w:sz w:val="28"/>
          <w:szCs w:val="28"/>
          <w:lang w:val="kk-KZ"/>
        </w:rPr>
        <w:t xml:space="preserve"> </w:t>
      </w:r>
      <w:r w:rsidR="00AC61FC">
        <w:rPr>
          <w:b/>
          <w:sz w:val="28"/>
          <w:szCs w:val="28"/>
          <w:lang w:val="kk-KZ"/>
        </w:rPr>
        <w:t>(26</w:t>
      </w:r>
      <w:r w:rsidR="00C10A8C">
        <w:rPr>
          <w:b/>
          <w:sz w:val="28"/>
          <w:szCs w:val="28"/>
          <w:lang w:val="kk-KZ"/>
        </w:rPr>
        <w:t xml:space="preserve"> ақпан</w:t>
      </w:r>
      <w:r w:rsidR="00EA2D42" w:rsidRPr="00EA2D42">
        <w:rPr>
          <w:b/>
          <w:sz w:val="28"/>
          <w:szCs w:val="28"/>
          <w:lang w:val="kk-KZ"/>
        </w:rPr>
        <w:t>)</w:t>
      </w:r>
      <w:r w:rsidRPr="00EA2D42">
        <w:rPr>
          <w:b/>
          <w:sz w:val="28"/>
          <w:szCs w:val="28"/>
          <w:lang w:val="kk-KZ"/>
        </w:rPr>
        <w:t>;</w:t>
      </w:r>
    </w:p>
    <w:p w:rsidR="00AC36A6" w:rsidRPr="00AC36A6" w:rsidRDefault="00AC36A6" w:rsidP="00AC36A6">
      <w:pPr>
        <w:tabs>
          <w:tab w:val="left" w:pos="-142"/>
          <w:tab w:val="left" w:pos="284"/>
          <w:tab w:val="left" w:pos="567"/>
        </w:tabs>
        <w:ind w:left="-284" w:firstLine="284"/>
        <w:jc w:val="both"/>
        <w:rPr>
          <w:b/>
          <w:sz w:val="28"/>
          <w:szCs w:val="28"/>
          <w:lang w:val="kk-KZ"/>
        </w:rPr>
      </w:pPr>
      <w:r w:rsidRPr="00AC36A6">
        <w:rPr>
          <w:sz w:val="28"/>
          <w:szCs w:val="28"/>
          <w:lang w:val="kk-KZ"/>
        </w:rPr>
        <w:tab/>
      </w:r>
      <w:r w:rsidRPr="00AC36A6">
        <w:rPr>
          <w:sz w:val="28"/>
          <w:szCs w:val="28"/>
          <w:lang w:val="kk-KZ"/>
        </w:rPr>
        <w:tab/>
        <w:t xml:space="preserve">3 кезең - республикалық </w:t>
      </w:r>
      <w:r w:rsidR="00AB1789">
        <w:rPr>
          <w:b/>
          <w:sz w:val="28"/>
          <w:szCs w:val="28"/>
          <w:lang w:val="kk-KZ"/>
        </w:rPr>
        <w:t>(17-18</w:t>
      </w:r>
      <w:r w:rsidR="00EA2D42">
        <w:rPr>
          <w:b/>
          <w:sz w:val="28"/>
          <w:szCs w:val="28"/>
          <w:lang w:val="kk-KZ"/>
        </w:rPr>
        <w:t xml:space="preserve"> сәуір</w:t>
      </w:r>
      <w:r w:rsidRPr="00AC36A6">
        <w:rPr>
          <w:b/>
          <w:sz w:val="28"/>
          <w:szCs w:val="28"/>
          <w:lang w:val="kk-KZ"/>
        </w:rPr>
        <w:t>).</w:t>
      </w:r>
    </w:p>
    <w:p w:rsidR="00AC36A6" w:rsidRPr="00AC36A6" w:rsidRDefault="00AC36A6" w:rsidP="00AC36A6">
      <w:pPr>
        <w:tabs>
          <w:tab w:val="left" w:pos="-142"/>
          <w:tab w:val="left" w:pos="284"/>
          <w:tab w:val="left" w:pos="567"/>
          <w:tab w:val="left" w:pos="709"/>
          <w:tab w:val="left" w:pos="851"/>
        </w:tabs>
        <w:jc w:val="both"/>
        <w:rPr>
          <w:sz w:val="28"/>
          <w:szCs w:val="28"/>
          <w:lang w:val="kk-KZ"/>
        </w:rPr>
      </w:pPr>
      <w:r w:rsidRPr="00AC36A6">
        <w:rPr>
          <w:sz w:val="28"/>
          <w:szCs w:val="28"/>
          <w:lang w:val="kk-KZ"/>
        </w:rPr>
        <w:tab/>
      </w:r>
      <w:r w:rsidRPr="00AC36A6">
        <w:rPr>
          <w:sz w:val="28"/>
          <w:szCs w:val="28"/>
          <w:lang w:val="kk-KZ"/>
        </w:rPr>
        <w:tab/>
        <w:t xml:space="preserve">Облыстық кезеңнен бірінші орын алған </w:t>
      </w:r>
      <w:r w:rsidR="009A3BFC">
        <w:rPr>
          <w:sz w:val="28"/>
          <w:szCs w:val="28"/>
          <w:lang w:val="kk-KZ"/>
        </w:rPr>
        <w:t>3 оқушы</w:t>
      </w:r>
      <w:r w:rsidRPr="00AC36A6">
        <w:rPr>
          <w:sz w:val="28"/>
          <w:szCs w:val="28"/>
          <w:lang w:val="kk-KZ"/>
        </w:rPr>
        <w:t xml:space="preserve"> байқаудың республикалық кезеңіне қатысады.</w:t>
      </w:r>
    </w:p>
    <w:p w:rsidR="00AC36A6" w:rsidRDefault="00AC36A6" w:rsidP="00AC36A6">
      <w:pPr>
        <w:tabs>
          <w:tab w:val="left" w:pos="-142"/>
          <w:tab w:val="left" w:pos="284"/>
          <w:tab w:val="left" w:pos="567"/>
          <w:tab w:val="left" w:pos="709"/>
          <w:tab w:val="left" w:pos="851"/>
        </w:tabs>
        <w:jc w:val="both"/>
        <w:rPr>
          <w:sz w:val="28"/>
          <w:szCs w:val="28"/>
          <w:lang w:val="kk-KZ"/>
        </w:rPr>
      </w:pPr>
      <w:r w:rsidRPr="00AC36A6">
        <w:rPr>
          <w:sz w:val="28"/>
          <w:szCs w:val="28"/>
          <w:lang w:val="kk-KZ"/>
        </w:rPr>
        <w:tab/>
      </w:r>
      <w:r w:rsidRPr="00AC36A6">
        <w:rPr>
          <w:sz w:val="28"/>
          <w:szCs w:val="28"/>
          <w:lang w:val="kk-KZ"/>
        </w:rPr>
        <w:tab/>
        <w:t xml:space="preserve">3.4. </w:t>
      </w:r>
      <w:r w:rsidRPr="00AC36A6">
        <w:rPr>
          <w:bCs/>
          <w:sz w:val="28"/>
          <w:szCs w:val="28"/>
          <w:lang w:val="kk-KZ"/>
        </w:rPr>
        <w:t>«Ясауитану» байқауының</w:t>
      </w:r>
      <w:r w:rsidR="00E14C2A">
        <w:rPr>
          <w:sz w:val="28"/>
          <w:szCs w:val="28"/>
          <w:lang w:val="kk-KZ"/>
        </w:rPr>
        <w:t xml:space="preserve"> </w:t>
      </w:r>
      <w:r w:rsidRPr="00AC36A6">
        <w:rPr>
          <w:sz w:val="28"/>
          <w:szCs w:val="28"/>
          <w:lang w:val="kk-KZ"/>
        </w:rPr>
        <w:t>өткізу барысын қадағалау және ұйымдастыру жұмысының дайындығын іске асыру үшін облыстық ұйымдастыру комитеті құрылады.</w:t>
      </w:r>
    </w:p>
    <w:p w:rsidR="009A3BFC" w:rsidRDefault="009A3BFC" w:rsidP="00AC36A6">
      <w:pPr>
        <w:tabs>
          <w:tab w:val="left" w:pos="-142"/>
          <w:tab w:val="left" w:pos="284"/>
          <w:tab w:val="left" w:pos="567"/>
          <w:tab w:val="left" w:pos="709"/>
          <w:tab w:val="left" w:pos="851"/>
        </w:tabs>
        <w:jc w:val="both"/>
        <w:rPr>
          <w:sz w:val="28"/>
          <w:szCs w:val="28"/>
          <w:lang w:val="kk-KZ"/>
        </w:rPr>
      </w:pPr>
    </w:p>
    <w:p w:rsidR="009A3BFC" w:rsidRDefault="009A3BFC" w:rsidP="00AC36A6">
      <w:pPr>
        <w:tabs>
          <w:tab w:val="left" w:pos="-142"/>
          <w:tab w:val="left" w:pos="284"/>
          <w:tab w:val="left" w:pos="567"/>
          <w:tab w:val="left" w:pos="709"/>
          <w:tab w:val="left" w:pos="851"/>
        </w:tabs>
        <w:jc w:val="both"/>
        <w:rPr>
          <w:sz w:val="28"/>
          <w:szCs w:val="28"/>
          <w:lang w:val="kk-KZ"/>
        </w:rPr>
      </w:pPr>
    </w:p>
    <w:p w:rsidR="009A3BFC" w:rsidRPr="00AC36A6" w:rsidRDefault="009A3BFC" w:rsidP="00AC36A6">
      <w:pPr>
        <w:tabs>
          <w:tab w:val="left" w:pos="-142"/>
          <w:tab w:val="left" w:pos="284"/>
          <w:tab w:val="left" w:pos="567"/>
          <w:tab w:val="left" w:pos="709"/>
          <w:tab w:val="left" w:pos="851"/>
        </w:tabs>
        <w:jc w:val="both"/>
        <w:rPr>
          <w:sz w:val="28"/>
          <w:szCs w:val="28"/>
          <w:lang w:val="kk-KZ"/>
        </w:rPr>
      </w:pPr>
    </w:p>
    <w:p w:rsidR="00AC36A6" w:rsidRPr="00AC36A6" w:rsidRDefault="00AC36A6" w:rsidP="00AC36A6">
      <w:pPr>
        <w:tabs>
          <w:tab w:val="left" w:pos="-142"/>
          <w:tab w:val="left" w:pos="284"/>
          <w:tab w:val="left" w:pos="567"/>
          <w:tab w:val="left" w:pos="709"/>
          <w:tab w:val="left" w:pos="851"/>
        </w:tabs>
        <w:jc w:val="both"/>
        <w:rPr>
          <w:sz w:val="28"/>
          <w:szCs w:val="28"/>
          <w:lang w:val="kk-KZ"/>
        </w:rPr>
      </w:pPr>
      <w:r w:rsidRPr="00AC36A6">
        <w:rPr>
          <w:sz w:val="28"/>
          <w:szCs w:val="28"/>
          <w:lang w:val="kk-KZ"/>
        </w:rPr>
        <w:tab/>
      </w:r>
      <w:r w:rsidRPr="00AC36A6">
        <w:rPr>
          <w:sz w:val="28"/>
          <w:szCs w:val="28"/>
          <w:lang w:val="kk-KZ"/>
        </w:rPr>
        <w:tab/>
        <w:t xml:space="preserve">3.5. Ұйымдастыру комитеті </w:t>
      </w:r>
      <w:r w:rsidRPr="00AC36A6">
        <w:rPr>
          <w:bCs/>
          <w:sz w:val="28"/>
          <w:szCs w:val="28"/>
          <w:lang w:val="kk-KZ"/>
        </w:rPr>
        <w:t>«Ясауитану» байқауының</w:t>
      </w:r>
      <w:r w:rsidR="00AF6D55">
        <w:rPr>
          <w:sz w:val="28"/>
          <w:szCs w:val="28"/>
          <w:lang w:val="kk-KZ"/>
        </w:rPr>
        <w:t xml:space="preserve"> </w:t>
      </w:r>
      <w:r w:rsidRPr="00AC36A6">
        <w:rPr>
          <w:sz w:val="28"/>
          <w:szCs w:val="28"/>
          <w:lang w:val="kk-KZ"/>
        </w:rPr>
        <w:t>қорытынды кезеңінің өткізілу орнын белгілеп, дайындық жұмыстарын жүргізуде тікелей басшылық етеді, қазылар алқасының құрамын, ісшараның өткізу бағдарламасын, қатысушылардың тізімін бекітіп, жеңімпаздарды марапаттайды.</w:t>
      </w:r>
    </w:p>
    <w:p w:rsidR="00AC36A6" w:rsidRPr="00AC36A6" w:rsidRDefault="00AC36A6" w:rsidP="00AC36A6">
      <w:pPr>
        <w:tabs>
          <w:tab w:val="left" w:pos="-142"/>
          <w:tab w:val="left" w:pos="284"/>
          <w:tab w:val="left" w:pos="567"/>
          <w:tab w:val="left" w:pos="709"/>
          <w:tab w:val="left" w:pos="851"/>
        </w:tabs>
        <w:jc w:val="both"/>
        <w:rPr>
          <w:sz w:val="28"/>
          <w:szCs w:val="28"/>
          <w:lang w:val="kk-KZ"/>
        </w:rPr>
      </w:pPr>
      <w:r w:rsidRPr="00AC36A6">
        <w:rPr>
          <w:sz w:val="28"/>
          <w:szCs w:val="28"/>
          <w:lang w:val="kk-KZ"/>
        </w:rPr>
        <w:tab/>
      </w:r>
      <w:r w:rsidRPr="00AC36A6">
        <w:rPr>
          <w:sz w:val="28"/>
          <w:szCs w:val="28"/>
          <w:lang w:val="kk-KZ"/>
        </w:rPr>
        <w:tab/>
        <w:t>3.6. Қазылар алқасының құрамы жоғарғы оқу орнының ғалымдарынан және аға оқытушыларынан, облыстық орталықтардың қызметкерлерінен, жазушы журналистерден тұрады.</w:t>
      </w:r>
    </w:p>
    <w:p w:rsidR="00AC36A6" w:rsidRDefault="00AC36A6" w:rsidP="00AC36A6">
      <w:pPr>
        <w:pStyle w:val="a7"/>
        <w:tabs>
          <w:tab w:val="left" w:pos="851"/>
        </w:tabs>
        <w:ind w:right="141"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Pr="001E038D">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7.</w:t>
      </w:r>
      <w:r w:rsidRPr="001E038D">
        <w:rPr>
          <w:rFonts w:ascii="Times New Roman" w:eastAsia="Times New Roman" w:hAnsi="Times New Roman"/>
          <w:sz w:val="28"/>
          <w:szCs w:val="28"/>
          <w:lang w:val="kk-KZ" w:eastAsia="ru-RU"/>
        </w:rPr>
        <w:t xml:space="preserve"> Қазылар алқасы:</w:t>
      </w:r>
    </w:p>
    <w:p w:rsidR="00AC36A6" w:rsidRDefault="00AC36A6" w:rsidP="00AC36A6">
      <w:pPr>
        <w:pStyle w:val="a7"/>
        <w:ind w:right="-1"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3.7.1. </w:t>
      </w:r>
      <w:r w:rsidRPr="001E038D">
        <w:rPr>
          <w:rFonts w:ascii="Times New Roman" w:eastAsia="Times New Roman" w:hAnsi="Times New Roman"/>
          <w:sz w:val="28"/>
          <w:szCs w:val="28"/>
          <w:lang w:val="kk-KZ" w:eastAsia="ru-RU"/>
        </w:rPr>
        <w:t>Қатысушыларды білімі мен өнерін бағалаудың өлшемдерін бекіт</w:t>
      </w:r>
      <w:r>
        <w:rPr>
          <w:rFonts w:ascii="Times New Roman" w:eastAsia="Times New Roman" w:hAnsi="Times New Roman"/>
          <w:sz w:val="28"/>
          <w:szCs w:val="28"/>
          <w:lang w:val="kk-KZ" w:eastAsia="ru-RU"/>
        </w:rPr>
        <w:t xml:space="preserve">еді, талдау жасайды және </w:t>
      </w:r>
      <w:r w:rsidRPr="001E038D">
        <w:rPr>
          <w:rFonts w:ascii="Times New Roman" w:eastAsia="Times New Roman" w:hAnsi="Times New Roman"/>
          <w:sz w:val="28"/>
          <w:szCs w:val="28"/>
          <w:lang w:val="kk-KZ" w:eastAsia="ru-RU"/>
        </w:rPr>
        <w:t>бағалайды;</w:t>
      </w:r>
    </w:p>
    <w:p w:rsidR="00AC36A6" w:rsidRDefault="00AC36A6" w:rsidP="00AC36A6">
      <w:pPr>
        <w:pStyle w:val="a7"/>
        <w:ind w:right="141"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3.7.2. </w:t>
      </w:r>
      <w:r w:rsidRPr="001E038D">
        <w:rPr>
          <w:rFonts w:ascii="Times New Roman" w:eastAsia="Times New Roman" w:hAnsi="Times New Roman"/>
          <w:sz w:val="28"/>
          <w:szCs w:val="28"/>
          <w:lang w:val="kk-KZ" w:eastAsia="ru-RU"/>
        </w:rPr>
        <w:t>Қатысушылардың білімі мен өнерін бағалаудағы даулы мәселелерді талқылайды және</w:t>
      </w:r>
      <w:r w:rsidRPr="00291FC8">
        <w:rPr>
          <w:rFonts w:ascii="Times New Roman" w:eastAsia="Times New Roman" w:hAnsi="Times New Roman"/>
          <w:sz w:val="28"/>
          <w:szCs w:val="28"/>
          <w:lang w:val="kk-KZ" w:eastAsia="ru-RU"/>
        </w:rPr>
        <w:t xml:space="preserve"> қажет болған жағдайда тиісті түзетулер</w:t>
      </w:r>
      <w:r>
        <w:rPr>
          <w:rFonts w:ascii="Times New Roman" w:eastAsia="Times New Roman" w:hAnsi="Times New Roman"/>
          <w:sz w:val="28"/>
          <w:szCs w:val="28"/>
          <w:lang w:val="kk-KZ" w:eastAsia="ru-RU"/>
        </w:rPr>
        <w:t xml:space="preserve"> енгізеді.</w:t>
      </w:r>
    </w:p>
    <w:p w:rsidR="00AC36A6" w:rsidRDefault="00AC36A6" w:rsidP="00AC36A6">
      <w:pPr>
        <w:pStyle w:val="a7"/>
        <w:tabs>
          <w:tab w:val="left" w:pos="709"/>
        </w:tabs>
        <w:ind w:right="141" w:firstLine="567"/>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3.7.3. Жеңімпаздарды</w:t>
      </w:r>
      <w:r w:rsidR="00E14C2A">
        <w:rPr>
          <w:rFonts w:ascii="Times New Roman" w:eastAsia="Times New Roman" w:hAnsi="Times New Roman"/>
          <w:sz w:val="28"/>
          <w:szCs w:val="28"/>
          <w:lang w:val="kk-KZ" w:eastAsia="ru-RU"/>
        </w:rPr>
        <w:t xml:space="preserve"> </w:t>
      </w:r>
      <w:r w:rsidRPr="00291FC8">
        <w:rPr>
          <w:rFonts w:ascii="Times New Roman" w:eastAsia="Times New Roman" w:hAnsi="Times New Roman"/>
          <w:sz w:val="28"/>
          <w:szCs w:val="28"/>
          <w:lang w:val="kk-KZ" w:eastAsia="ru-RU"/>
        </w:rPr>
        <w:t>анықтайды және жүлделі орындарды бөледі.</w:t>
      </w:r>
    </w:p>
    <w:p w:rsidR="00937C93" w:rsidRDefault="00AC36A6" w:rsidP="00937C93">
      <w:pPr>
        <w:ind w:firstLine="567"/>
        <w:jc w:val="both"/>
        <w:rPr>
          <w:sz w:val="28"/>
          <w:szCs w:val="28"/>
          <w:lang w:val="kk-KZ"/>
        </w:rPr>
      </w:pPr>
      <w:r w:rsidRPr="00AC36A6">
        <w:rPr>
          <w:sz w:val="28"/>
          <w:szCs w:val="28"/>
          <w:lang w:val="kk-KZ"/>
        </w:rPr>
        <w:t xml:space="preserve">3.8. </w:t>
      </w:r>
      <w:r w:rsidRPr="00AC36A6">
        <w:rPr>
          <w:bCs/>
          <w:sz w:val="28"/>
          <w:szCs w:val="28"/>
          <w:lang w:val="kk-KZ"/>
        </w:rPr>
        <w:t>«Ясауитану» байқауының</w:t>
      </w:r>
      <w:r w:rsidR="00E14C2A">
        <w:rPr>
          <w:sz w:val="28"/>
          <w:szCs w:val="28"/>
          <w:lang w:val="kk-KZ"/>
        </w:rPr>
        <w:t xml:space="preserve"> </w:t>
      </w:r>
      <w:r w:rsidRPr="00AC36A6">
        <w:rPr>
          <w:sz w:val="28"/>
          <w:szCs w:val="28"/>
          <w:lang w:val="kk-KZ"/>
        </w:rPr>
        <w:t xml:space="preserve">облыстық кезеңі </w:t>
      </w:r>
      <w:r w:rsidR="00DF063A">
        <w:rPr>
          <w:b/>
          <w:sz w:val="28"/>
          <w:szCs w:val="28"/>
          <w:lang w:val="kk-KZ"/>
        </w:rPr>
        <w:t>2025</w:t>
      </w:r>
      <w:r w:rsidRPr="00AC36A6">
        <w:rPr>
          <w:b/>
          <w:sz w:val="28"/>
          <w:szCs w:val="28"/>
          <w:lang w:val="kk-KZ"/>
        </w:rPr>
        <w:t xml:space="preserve"> жылдың </w:t>
      </w:r>
      <w:r w:rsidR="00DF063A">
        <w:rPr>
          <w:b/>
          <w:sz w:val="28"/>
          <w:szCs w:val="28"/>
          <w:lang w:val="kk-KZ"/>
        </w:rPr>
        <w:t>26</w:t>
      </w:r>
      <w:r w:rsidR="00E14C2A">
        <w:rPr>
          <w:b/>
          <w:sz w:val="28"/>
          <w:szCs w:val="28"/>
          <w:lang w:val="kk-KZ"/>
        </w:rPr>
        <w:t xml:space="preserve"> </w:t>
      </w:r>
      <w:r w:rsidR="00DF063A">
        <w:rPr>
          <w:b/>
          <w:sz w:val="28"/>
          <w:szCs w:val="28"/>
          <w:lang w:val="kk-KZ"/>
        </w:rPr>
        <w:t>ақпан</w:t>
      </w:r>
      <w:r w:rsidR="00656705">
        <w:rPr>
          <w:b/>
          <w:sz w:val="28"/>
          <w:szCs w:val="28"/>
          <w:lang w:val="kk-KZ"/>
        </w:rPr>
        <w:t>ында</w:t>
      </w:r>
      <w:r w:rsidR="00295FAB">
        <w:rPr>
          <w:b/>
          <w:sz w:val="28"/>
          <w:szCs w:val="28"/>
          <w:lang w:val="kk-KZ"/>
        </w:rPr>
        <w:t xml:space="preserve"> </w:t>
      </w:r>
      <w:r w:rsidRPr="00AC36A6">
        <w:rPr>
          <w:sz w:val="28"/>
          <w:szCs w:val="28"/>
          <w:lang w:val="kk-KZ"/>
        </w:rPr>
        <w:t xml:space="preserve">Өскемен қаласында өткізіледі. </w:t>
      </w:r>
    </w:p>
    <w:p w:rsidR="00AC36A6" w:rsidRPr="009A3BFC" w:rsidRDefault="00937C93" w:rsidP="00937C93">
      <w:pPr>
        <w:ind w:firstLine="567"/>
        <w:jc w:val="both"/>
        <w:rPr>
          <w:sz w:val="28"/>
          <w:szCs w:val="28"/>
          <w:lang w:val="kk-KZ"/>
        </w:rPr>
      </w:pPr>
      <w:r>
        <w:rPr>
          <w:sz w:val="28"/>
          <w:szCs w:val="28"/>
          <w:lang w:val="kk-KZ"/>
        </w:rPr>
        <w:t>3.8.1.</w:t>
      </w:r>
      <w:r w:rsidR="009614EA">
        <w:rPr>
          <w:bCs/>
          <w:sz w:val="28"/>
          <w:szCs w:val="28"/>
          <w:shd w:val="clear" w:color="auto" w:fill="FFFFFF"/>
          <w:lang w:val="kk-KZ"/>
        </w:rPr>
        <w:t xml:space="preserve">Байқауға </w:t>
      </w:r>
      <w:r w:rsidR="009614EA" w:rsidRPr="00C11AD4">
        <w:rPr>
          <w:bCs/>
          <w:sz w:val="28"/>
          <w:szCs w:val="28"/>
          <w:shd w:val="clear" w:color="auto" w:fill="FFFFFF"/>
          <w:lang w:val="kk-KZ"/>
        </w:rPr>
        <w:t xml:space="preserve">қатысу үшін </w:t>
      </w:r>
      <w:r w:rsidR="00923C05">
        <w:rPr>
          <w:sz w:val="28"/>
          <w:szCs w:val="28"/>
          <w:lang w:val="kk-KZ"/>
        </w:rPr>
        <w:t>қ</w:t>
      </w:r>
      <w:r w:rsidR="009614EA" w:rsidRPr="00C11AD4">
        <w:rPr>
          <w:sz w:val="28"/>
          <w:szCs w:val="28"/>
          <w:lang w:val="kk-KZ"/>
        </w:rPr>
        <w:t xml:space="preserve">алалар мен аудандардың білім бөлімдері басшыларының, облыстық мамандандырылған мектептердің директорларының қолы қойылған </w:t>
      </w:r>
      <w:r w:rsidR="009614EA">
        <w:rPr>
          <w:bCs/>
          <w:sz w:val="28"/>
          <w:szCs w:val="28"/>
          <w:shd w:val="clear" w:color="auto" w:fill="FFFFFF"/>
          <w:lang w:val="kk-KZ"/>
        </w:rPr>
        <w:t>өтінім</w:t>
      </w:r>
      <w:r w:rsidR="009614EA" w:rsidRPr="00C11AD4">
        <w:rPr>
          <w:bCs/>
          <w:sz w:val="28"/>
          <w:szCs w:val="28"/>
          <w:shd w:val="clear" w:color="auto" w:fill="FFFFFF"/>
          <w:lang w:val="kk-KZ"/>
        </w:rPr>
        <w:t xml:space="preserve">ді </w:t>
      </w:r>
      <w:r w:rsidR="00326006">
        <w:rPr>
          <w:b/>
          <w:sz w:val="28"/>
          <w:szCs w:val="28"/>
          <w:lang w:val="kk-KZ"/>
        </w:rPr>
        <w:t>2025</w:t>
      </w:r>
      <w:r w:rsidR="00AC36A6" w:rsidRPr="00AC36A6">
        <w:rPr>
          <w:b/>
          <w:sz w:val="28"/>
          <w:szCs w:val="28"/>
          <w:lang w:val="kk-KZ"/>
        </w:rPr>
        <w:t xml:space="preserve"> жылдың </w:t>
      </w:r>
      <w:r w:rsidR="00326006">
        <w:rPr>
          <w:b/>
          <w:sz w:val="28"/>
          <w:szCs w:val="28"/>
          <w:lang w:val="kk-KZ"/>
        </w:rPr>
        <w:t>18 ақпан</w:t>
      </w:r>
      <w:r w:rsidR="003B6519">
        <w:rPr>
          <w:b/>
          <w:sz w:val="28"/>
          <w:szCs w:val="28"/>
          <w:lang w:val="kk-KZ"/>
        </w:rPr>
        <w:t>ына</w:t>
      </w:r>
      <w:r w:rsidR="00F150B5">
        <w:rPr>
          <w:b/>
          <w:sz w:val="28"/>
          <w:szCs w:val="28"/>
          <w:lang w:val="kk-KZ"/>
        </w:rPr>
        <w:t xml:space="preserve"> </w:t>
      </w:r>
      <w:r w:rsidR="00923C05">
        <w:rPr>
          <w:b/>
          <w:sz w:val="28"/>
          <w:szCs w:val="28"/>
          <w:lang w:val="kk-KZ"/>
        </w:rPr>
        <w:t>дейін</w:t>
      </w:r>
      <w:r w:rsidR="00295FAB">
        <w:rPr>
          <w:b/>
          <w:sz w:val="28"/>
          <w:szCs w:val="28"/>
          <w:lang w:val="kk-KZ"/>
        </w:rPr>
        <w:t xml:space="preserve"> </w:t>
      </w:r>
      <w:r w:rsidR="00656705" w:rsidRPr="00656705">
        <w:rPr>
          <w:b/>
          <w:sz w:val="28"/>
          <w:szCs w:val="28"/>
          <w:lang w:val="kk-KZ"/>
        </w:rPr>
        <w:t>konkurs</w:t>
      </w:r>
      <w:r w:rsidR="004F18B3">
        <w:fldChar w:fldCharType="begin"/>
      </w:r>
      <w:r w:rsidR="004F18B3" w:rsidRPr="004F18B3">
        <w:rPr>
          <w:lang w:val="kk-KZ"/>
        </w:rPr>
        <w:instrText xml:space="preserve"> HYPERLINK "mailto:.vko@mail.ru" </w:instrText>
      </w:r>
      <w:r w:rsidR="004F18B3">
        <w:fldChar w:fldCharType="separate"/>
      </w:r>
      <w:r w:rsidR="00656705" w:rsidRPr="00656705">
        <w:rPr>
          <w:rStyle w:val="a9"/>
          <w:b/>
          <w:color w:val="auto"/>
          <w:sz w:val="28"/>
          <w:szCs w:val="28"/>
          <w:u w:val="none"/>
          <w:lang w:val="kk-KZ"/>
        </w:rPr>
        <w:t>.vko@mail.ru</w:t>
      </w:r>
      <w:r w:rsidR="004F18B3">
        <w:rPr>
          <w:rStyle w:val="a9"/>
          <w:b/>
          <w:color w:val="auto"/>
          <w:sz w:val="28"/>
          <w:szCs w:val="28"/>
          <w:u w:val="none"/>
          <w:lang w:val="kk-KZ"/>
        </w:rPr>
        <w:fldChar w:fldCharType="end"/>
      </w:r>
      <w:r w:rsidR="00295FAB" w:rsidRPr="00656705">
        <w:rPr>
          <w:rStyle w:val="a9"/>
          <w:b/>
          <w:color w:val="auto"/>
          <w:sz w:val="28"/>
          <w:szCs w:val="28"/>
          <w:u w:val="none"/>
          <w:lang w:val="kk-KZ"/>
        </w:rPr>
        <w:t xml:space="preserve"> </w:t>
      </w:r>
      <w:r w:rsidR="00AC36A6" w:rsidRPr="00AC36A6">
        <w:rPr>
          <w:sz w:val="28"/>
          <w:szCs w:val="28"/>
          <w:lang w:val="kk-KZ"/>
        </w:rPr>
        <w:t>электронды поштасына</w:t>
      </w:r>
      <w:r w:rsidR="00AC36A6" w:rsidRPr="00AC36A6">
        <w:rPr>
          <w:color w:val="000000"/>
          <w:sz w:val="28"/>
          <w:lang w:val="kk-KZ"/>
        </w:rPr>
        <w:t xml:space="preserve"> жіберулеріңізді сұраймыз. </w:t>
      </w:r>
    </w:p>
    <w:p w:rsidR="00AC36A6" w:rsidRPr="00AF6D55" w:rsidRDefault="00AC36A6" w:rsidP="00AC36A6">
      <w:pPr>
        <w:pStyle w:val="a7"/>
        <w:ind w:right="141" w:firstLine="567"/>
        <w:jc w:val="both"/>
        <w:rPr>
          <w:rFonts w:ascii="Times New Roman" w:hAnsi="Times New Roman"/>
          <w:b/>
          <w:sz w:val="28"/>
          <w:szCs w:val="28"/>
        </w:rPr>
      </w:pPr>
      <w:proofErr w:type="spellStart"/>
      <w:r w:rsidRPr="00AF6D55">
        <w:rPr>
          <w:rFonts w:ascii="Times New Roman" w:hAnsi="Times New Roman"/>
          <w:b/>
          <w:sz w:val="28"/>
          <w:szCs w:val="28"/>
        </w:rPr>
        <w:t>Сұраныс</w:t>
      </w:r>
      <w:proofErr w:type="spellEnd"/>
      <w:r w:rsidRPr="00AF6D55">
        <w:rPr>
          <w:rFonts w:ascii="Times New Roman" w:hAnsi="Times New Roman"/>
          <w:b/>
          <w:sz w:val="28"/>
          <w:szCs w:val="28"/>
        </w:rPr>
        <w:t xml:space="preserve"> </w:t>
      </w:r>
      <w:proofErr w:type="spellStart"/>
      <w:r w:rsidRPr="00AF6D55">
        <w:rPr>
          <w:rFonts w:ascii="Times New Roman" w:hAnsi="Times New Roman"/>
          <w:b/>
          <w:sz w:val="28"/>
          <w:szCs w:val="28"/>
        </w:rPr>
        <w:t>үлгісі</w:t>
      </w:r>
      <w:proofErr w:type="spellEnd"/>
      <w:r w:rsidRPr="00AF6D55">
        <w:rPr>
          <w:rFonts w:ascii="Times New Roman" w:hAnsi="Times New Roman"/>
          <w:b/>
          <w:sz w:val="28"/>
          <w:szCs w:val="28"/>
        </w:rPr>
        <w:t>:</w:t>
      </w:r>
    </w:p>
    <w:p w:rsidR="00AC36A6" w:rsidRPr="00CF1023" w:rsidRDefault="00AC36A6" w:rsidP="00AC36A6">
      <w:pPr>
        <w:jc w:val="both"/>
        <w:rPr>
          <w:rFonts w:eastAsia="Calibri"/>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586"/>
        <w:gridCol w:w="1229"/>
        <w:gridCol w:w="1193"/>
        <w:gridCol w:w="1527"/>
        <w:gridCol w:w="1583"/>
        <w:gridCol w:w="2711"/>
      </w:tblGrid>
      <w:tr w:rsidR="00AC36A6" w:rsidRPr="004F18B3" w:rsidTr="00375735">
        <w:trPr>
          <w:trHeight w:val="759"/>
        </w:trPr>
        <w:tc>
          <w:tcPr>
            <w:tcW w:w="484" w:type="dxa"/>
            <w:shd w:val="clear" w:color="auto" w:fill="auto"/>
          </w:tcPr>
          <w:p w:rsidR="00AC36A6" w:rsidRPr="00CE24B0" w:rsidRDefault="00AC36A6" w:rsidP="00375735">
            <w:pPr>
              <w:jc w:val="center"/>
              <w:rPr>
                <w:rFonts w:eastAsia="Calibri"/>
                <w:sz w:val="28"/>
                <w:szCs w:val="28"/>
              </w:rPr>
            </w:pPr>
            <w:r w:rsidRPr="00CE24B0">
              <w:rPr>
                <w:rFonts w:eastAsia="Calibri"/>
                <w:sz w:val="28"/>
                <w:szCs w:val="28"/>
              </w:rPr>
              <w:t>№</w:t>
            </w:r>
          </w:p>
        </w:tc>
        <w:tc>
          <w:tcPr>
            <w:tcW w:w="1586" w:type="dxa"/>
            <w:shd w:val="clear" w:color="auto" w:fill="auto"/>
          </w:tcPr>
          <w:p w:rsidR="00AC36A6" w:rsidRPr="00CE24B0" w:rsidRDefault="00AC36A6" w:rsidP="00375735">
            <w:pPr>
              <w:jc w:val="center"/>
              <w:rPr>
                <w:rFonts w:eastAsia="Calibri"/>
                <w:sz w:val="28"/>
                <w:szCs w:val="28"/>
              </w:rPr>
            </w:pPr>
            <w:proofErr w:type="spellStart"/>
            <w:r w:rsidRPr="00CE24B0">
              <w:rPr>
                <w:rFonts w:eastAsia="Calibri"/>
                <w:sz w:val="28"/>
                <w:szCs w:val="28"/>
              </w:rPr>
              <w:t>Оқушының</w:t>
            </w:r>
            <w:proofErr w:type="spellEnd"/>
            <w:r w:rsidRPr="00CE24B0">
              <w:rPr>
                <w:rFonts w:eastAsia="Calibri"/>
                <w:sz w:val="28"/>
                <w:szCs w:val="28"/>
              </w:rPr>
              <w:t xml:space="preserve"> </w:t>
            </w:r>
            <w:proofErr w:type="spellStart"/>
            <w:r w:rsidRPr="00CE24B0">
              <w:rPr>
                <w:rFonts w:eastAsia="Calibri"/>
                <w:sz w:val="28"/>
                <w:szCs w:val="28"/>
              </w:rPr>
              <w:t>аты-жөні</w:t>
            </w:r>
            <w:proofErr w:type="spellEnd"/>
          </w:p>
        </w:tc>
        <w:tc>
          <w:tcPr>
            <w:tcW w:w="1234" w:type="dxa"/>
            <w:shd w:val="clear" w:color="auto" w:fill="auto"/>
          </w:tcPr>
          <w:p w:rsidR="00AC36A6" w:rsidRPr="00CE24B0" w:rsidRDefault="00AC36A6" w:rsidP="00375735">
            <w:pPr>
              <w:jc w:val="center"/>
              <w:rPr>
                <w:rFonts w:eastAsia="Calibri"/>
                <w:sz w:val="28"/>
                <w:szCs w:val="28"/>
              </w:rPr>
            </w:pPr>
            <w:proofErr w:type="spellStart"/>
            <w:r w:rsidRPr="00CE24B0">
              <w:rPr>
                <w:rFonts w:eastAsia="Calibri"/>
                <w:sz w:val="28"/>
                <w:szCs w:val="28"/>
              </w:rPr>
              <w:t>Қаласы</w:t>
            </w:r>
            <w:proofErr w:type="spellEnd"/>
            <w:r w:rsidRPr="00CE24B0">
              <w:rPr>
                <w:rFonts w:eastAsia="Calibri"/>
                <w:sz w:val="28"/>
                <w:szCs w:val="28"/>
              </w:rPr>
              <w:t xml:space="preserve">, </w:t>
            </w:r>
            <w:proofErr w:type="spellStart"/>
            <w:r w:rsidRPr="00CE24B0">
              <w:rPr>
                <w:rFonts w:eastAsia="Calibri"/>
                <w:sz w:val="28"/>
                <w:szCs w:val="28"/>
              </w:rPr>
              <w:t>ауданы</w:t>
            </w:r>
            <w:proofErr w:type="spellEnd"/>
            <w:r w:rsidRPr="00CE24B0">
              <w:rPr>
                <w:rFonts w:eastAsia="Calibri"/>
                <w:sz w:val="28"/>
                <w:szCs w:val="28"/>
              </w:rPr>
              <w:t xml:space="preserve"> </w:t>
            </w:r>
          </w:p>
        </w:tc>
        <w:tc>
          <w:tcPr>
            <w:tcW w:w="1193" w:type="dxa"/>
            <w:shd w:val="clear" w:color="auto" w:fill="auto"/>
          </w:tcPr>
          <w:p w:rsidR="00AC36A6" w:rsidRPr="00CE24B0" w:rsidRDefault="00AC36A6" w:rsidP="00375735">
            <w:pPr>
              <w:jc w:val="center"/>
              <w:rPr>
                <w:rFonts w:eastAsia="Calibri"/>
                <w:sz w:val="28"/>
                <w:szCs w:val="28"/>
              </w:rPr>
            </w:pPr>
            <w:proofErr w:type="spellStart"/>
            <w:r w:rsidRPr="00CE24B0">
              <w:rPr>
                <w:rFonts w:eastAsia="Calibri"/>
                <w:sz w:val="28"/>
                <w:szCs w:val="28"/>
              </w:rPr>
              <w:t>Мектебі</w:t>
            </w:r>
            <w:proofErr w:type="spellEnd"/>
          </w:p>
        </w:tc>
        <w:tc>
          <w:tcPr>
            <w:tcW w:w="1554" w:type="dxa"/>
            <w:shd w:val="clear" w:color="auto" w:fill="auto"/>
          </w:tcPr>
          <w:p w:rsidR="00AC36A6" w:rsidRPr="00CE24B0" w:rsidRDefault="00AC36A6" w:rsidP="00375735">
            <w:pPr>
              <w:jc w:val="center"/>
              <w:rPr>
                <w:rFonts w:eastAsia="Calibri"/>
                <w:sz w:val="28"/>
                <w:szCs w:val="28"/>
              </w:rPr>
            </w:pPr>
            <w:proofErr w:type="spellStart"/>
            <w:r w:rsidRPr="00CE24B0">
              <w:rPr>
                <w:rFonts w:eastAsia="Calibri"/>
                <w:sz w:val="28"/>
                <w:szCs w:val="28"/>
              </w:rPr>
              <w:t>Сыныбы</w:t>
            </w:r>
            <w:proofErr w:type="spellEnd"/>
          </w:p>
        </w:tc>
        <w:tc>
          <w:tcPr>
            <w:tcW w:w="1462" w:type="dxa"/>
          </w:tcPr>
          <w:p w:rsidR="00AC36A6" w:rsidRPr="00295FAB" w:rsidRDefault="00295FAB" w:rsidP="00375735">
            <w:pPr>
              <w:jc w:val="center"/>
              <w:rPr>
                <w:rFonts w:eastAsia="Calibri"/>
                <w:sz w:val="28"/>
                <w:szCs w:val="28"/>
                <w:lang w:val="kk-KZ"/>
              </w:rPr>
            </w:pPr>
            <w:r>
              <w:rPr>
                <w:rFonts w:eastAsia="Calibri"/>
                <w:sz w:val="28"/>
                <w:szCs w:val="28"/>
                <w:lang w:val="kk-KZ"/>
              </w:rPr>
              <w:t>Әлеуметтік статусы</w:t>
            </w:r>
          </w:p>
        </w:tc>
        <w:tc>
          <w:tcPr>
            <w:tcW w:w="2800" w:type="dxa"/>
            <w:shd w:val="clear" w:color="auto" w:fill="auto"/>
          </w:tcPr>
          <w:p w:rsidR="00AC36A6" w:rsidRPr="00A86E48" w:rsidRDefault="00AC36A6" w:rsidP="00375735">
            <w:pPr>
              <w:jc w:val="center"/>
              <w:rPr>
                <w:rFonts w:eastAsia="Calibri"/>
                <w:sz w:val="28"/>
                <w:szCs w:val="28"/>
                <w:lang w:val="kk-KZ"/>
              </w:rPr>
            </w:pPr>
            <w:r w:rsidRPr="00A86E48">
              <w:rPr>
                <w:rFonts w:eastAsia="Calibri"/>
                <w:sz w:val="28"/>
                <w:szCs w:val="28"/>
                <w:lang w:val="kk-KZ"/>
              </w:rPr>
              <w:t>Дайындаған мұғалімнің аты-жөні (толығымен), жұмыс орны, байланыс телефоны</w:t>
            </w:r>
          </w:p>
        </w:tc>
      </w:tr>
      <w:tr w:rsidR="00AC36A6" w:rsidRPr="004F18B3" w:rsidTr="00375735">
        <w:tc>
          <w:tcPr>
            <w:tcW w:w="484" w:type="dxa"/>
            <w:shd w:val="clear" w:color="auto" w:fill="auto"/>
          </w:tcPr>
          <w:p w:rsidR="00AC36A6" w:rsidRPr="00A86E48" w:rsidRDefault="00AC36A6" w:rsidP="00375735">
            <w:pPr>
              <w:jc w:val="both"/>
              <w:rPr>
                <w:rFonts w:eastAsia="Calibri"/>
                <w:sz w:val="28"/>
                <w:szCs w:val="28"/>
                <w:lang w:val="kk-KZ"/>
              </w:rPr>
            </w:pPr>
          </w:p>
        </w:tc>
        <w:tc>
          <w:tcPr>
            <w:tcW w:w="1586" w:type="dxa"/>
            <w:shd w:val="clear" w:color="auto" w:fill="auto"/>
          </w:tcPr>
          <w:p w:rsidR="00AC36A6" w:rsidRPr="00A86E48" w:rsidRDefault="00AC36A6" w:rsidP="00375735">
            <w:pPr>
              <w:jc w:val="both"/>
              <w:rPr>
                <w:rFonts w:eastAsia="Calibri"/>
                <w:sz w:val="28"/>
                <w:szCs w:val="28"/>
                <w:lang w:val="kk-KZ"/>
              </w:rPr>
            </w:pPr>
          </w:p>
        </w:tc>
        <w:tc>
          <w:tcPr>
            <w:tcW w:w="1234" w:type="dxa"/>
            <w:shd w:val="clear" w:color="auto" w:fill="auto"/>
          </w:tcPr>
          <w:p w:rsidR="00AC36A6" w:rsidRPr="00A86E48" w:rsidRDefault="00AC36A6" w:rsidP="00375735">
            <w:pPr>
              <w:jc w:val="both"/>
              <w:rPr>
                <w:rFonts w:eastAsia="Calibri"/>
                <w:sz w:val="28"/>
                <w:szCs w:val="28"/>
                <w:lang w:val="kk-KZ"/>
              </w:rPr>
            </w:pPr>
          </w:p>
        </w:tc>
        <w:tc>
          <w:tcPr>
            <w:tcW w:w="1193" w:type="dxa"/>
            <w:shd w:val="clear" w:color="auto" w:fill="auto"/>
          </w:tcPr>
          <w:p w:rsidR="00AC36A6" w:rsidRPr="00A86E48" w:rsidRDefault="00AC36A6" w:rsidP="00375735">
            <w:pPr>
              <w:jc w:val="both"/>
              <w:rPr>
                <w:rFonts w:eastAsia="Calibri"/>
                <w:sz w:val="28"/>
                <w:szCs w:val="28"/>
                <w:lang w:val="kk-KZ"/>
              </w:rPr>
            </w:pPr>
          </w:p>
        </w:tc>
        <w:tc>
          <w:tcPr>
            <w:tcW w:w="1554" w:type="dxa"/>
            <w:shd w:val="clear" w:color="auto" w:fill="auto"/>
          </w:tcPr>
          <w:p w:rsidR="00AC36A6" w:rsidRPr="00A86E48" w:rsidRDefault="00AC36A6" w:rsidP="00375735">
            <w:pPr>
              <w:jc w:val="both"/>
              <w:rPr>
                <w:rFonts w:eastAsia="Calibri"/>
                <w:sz w:val="28"/>
                <w:szCs w:val="28"/>
                <w:lang w:val="kk-KZ"/>
              </w:rPr>
            </w:pPr>
          </w:p>
        </w:tc>
        <w:tc>
          <w:tcPr>
            <w:tcW w:w="1462" w:type="dxa"/>
          </w:tcPr>
          <w:p w:rsidR="00AC36A6" w:rsidRPr="00A86E48" w:rsidRDefault="00AC36A6" w:rsidP="00375735">
            <w:pPr>
              <w:jc w:val="both"/>
              <w:rPr>
                <w:rFonts w:eastAsia="Calibri"/>
                <w:sz w:val="28"/>
                <w:szCs w:val="28"/>
                <w:lang w:val="kk-KZ"/>
              </w:rPr>
            </w:pPr>
          </w:p>
        </w:tc>
        <w:tc>
          <w:tcPr>
            <w:tcW w:w="2800" w:type="dxa"/>
            <w:shd w:val="clear" w:color="auto" w:fill="auto"/>
          </w:tcPr>
          <w:p w:rsidR="00AC36A6" w:rsidRPr="00A86E48" w:rsidRDefault="00AC36A6" w:rsidP="00375735">
            <w:pPr>
              <w:jc w:val="both"/>
              <w:rPr>
                <w:rFonts w:eastAsia="Calibri"/>
                <w:sz w:val="28"/>
                <w:szCs w:val="28"/>
                <w:lang w:val="kk-KZ"/>
              </w:rPr>
            </w:pPr>
          </w:p>
        </w:tc>
      </w:tr>
    </w:tbl>
    <w:p w:rsidR="00AC36A6" w:rsidRPr="00291FC8" w:rsidRDefault="00AC36A6" w:rsidP="00AC36A6">
      <w:pPr>
        <w:pStyle w:val="a7"/>
        <w:ind w:left="-284" w:right="141" w:firstLine="568"/>
        <w:jc w:val="both"/>
        <w:rPr>
          <w:rFonts w:ascii="Times New Roman" w:eastAsia="Times New Roman" w:hAnsi="Times New Roman"/>
          <w:sz w:val="28"/>
          <w:szCs w:val="28"/>
          <w:lang w:val="kk-KZ" w:eastAsia="ru-RU"/>
        </w:rPr>
      </w:pPr>
    </w:p>
    <w:p w:rsidR="00AC36A6" w:rsidRPr="00911712" w:rsidRDefault="00AC36A6" w:rsidP="00AC36A6">
      <w:pPr>
        <w:pStyle w:val="a7"/>
        <w:tabs>
          <w:tab w:val="left" w:pos="426"/>
          <w:tab w:val="left" w:pos="567"/>
          <w:tab w:val="left" w:pos="851"/>
        </w:tabs>
        <w:ind w:right="141"/>
        <w:jc w:val="center"/>
        <w:rPr>
          <w:rFonts w:ascii="Times New Roman" w:hAnsi="Times New Roman"/>
          <w:b/>
          <w:sz w:val="28"/>
          <w:szCs w:val="28"/>
          <w:lang w:val="kk-KZ"/>
        </w:rPr>
      </w:pPr>
      <w:r w:rsidRPr="00622678">
        <w:rPr>
          <w:rFonts w:ascii="Times New Roman" w:hAnsi="Times New Roman"/>
          <w:b/>
          <w:sz w:val="28"/>
          <w:szCs w:val="28"/>
          <w:lang w:val="kk-KZ"/>
        </w:rPr>
        <w:t xml:space="preserve">4. </w:t>
      </w:r>
      <w:r w:rsidR="00622678" w:rsidRPr="00622678">
        <w:rPr>
          <w:rFonts w:ascii="Times New Roman" w:hAnsi="Times New Roman"/>
          <w:b/>
          <w:bCs/>
          <w:color w:val="232323"/>
          <w:sz w:val="28"/>
          <w:szCs w:val="28"/>
          <w:lang w:val="kk-KZ"/>
        </w:rPr>
        <w:t>«Ясауитану» байқауын</w:t>
      </w:r>
      <w:r w:rsidR="00622678" w:rsidRPr="00AC36A6">
        <w:rPr>
          <w:b/>
          <w:bCs/>
          <w:color w:val="232323"/>
          <w:sz w:val="28"/>
          <w:szCs w:val="28"/>
          <w:lang w:val="kk-KZ"/>
        </w:rPr>
        <w:t xml:space="preserve"> </w:t>
      </w:r>
      <w:r w:rsidR="00622678">
        <w:rPr>
          <w:rFonts w:ascii="Times New Roman" w:hAnsi="Times New Roman"/>
          <w:b/>
          <w:sz w:val="28"/>
          <w:szCs w:val="28"/>
          <w:lang w:val="kk-KZ"/>
        </w:rPr>
        <w:t>қ</w:t>
      </w:r>
      <w:r w:rsidRPr="00911712">
        <w:rPr>
          <w:rFonts w:ascii="Times New Roman" w:hAnsi="Times New Roman"/>
          <w:b/>
          <w:sz w:val="28"/>
          <w:szCs w:val="28"/>
          <w:lang w:val="kk-KZ"/>
        </w:rPr>
        <w:t>орытындылау және марапаттау</w:t>
      </w:r>
    </w:p>
    <w:p w:rsidR="00AC36A6" w:rsidRPr="008134CE" w:rsidRDefault="00AC36A6" w:rsidP="00AC36A6">
      <w:pPr>
        <w:pStyle w:val="a7"/>
        <w:tabs>
          <w:tab w:val="num" w:pos="426"/>
        </w:tabs>
        <w:ind w:right="141"/>
        <w:jc w:val="both"/>
        <w:rPr>
          <w:rFonts w:ascii="Times New Roman" w:eastAsia="Times New Roman" w:hAnsi="Times New Roman"/>
          <w:sz w:val="24"/>
          <w:szCs w:val="24"/>
          <w:lang w:val="kk-KZ" w:eastAsia="ru-RU"/>
        </w:rPr>
      </w:pPr>
    </w:p>
    <w:p w:rsidR="00AC36A6" w:rsidRPr="00AC36A6" w:rsidRDefault="00AC36A6" w:rsidP="00AC36A6">
      <w:pPr>
        <w:shd w:val="clear" w:color="auto" w:fill="FFFFFF"/>
        <w:ind w:firstLine="567"/>
        <w:jc w:val="both"/>
        <w:rPr>
          <w:b/>
          <w:bCs/>
          <w:sz w:val="28"/>
          <w:szCs w:val="28"/>
          <w:lang w:val="kk-KZ"/>
        </w:rPr>
      </w:pPr>
      <w:r w:rsidRPr="00AC36A6">
        <w:rPr>
          <w:sz w:val="28"/>
          <w:szCs w:val="28"/>
          <w:lang w:val="kk-KZ"/>
        </w:rPr>
        <w:t xml:space="preserve">4.1. Екінші кезеңнен кейін сайыскерлердің барлық кезеңдегі жинаған ұпайлары қосылып, қорытындысында жоғарғы нәтиже көрсеткен сайыскер жеңімпаз болады. Жеңімпаздар </w:t>
      </w:r>
      <w:r w:rsidR="008C3A48">
        <w:rPr>
          <w:sz w:val="28"/>
          <w:szCs w:val="28"/>
          <w:lang w:val="kk-KZ"/>
        </w:rPr>
        <w:t xml:space="preserve">ШҚО Білім басқармасының </w:t>
      </w:r>
      <w:r w:rsidRPr="00AC36A6">
        <w:rPr>
          <w:sz w:val="28"/>
          <w:szCs w:val="28"/>
          <w:lang w:val="kk-KZ"/>
        </w:rPr>
        <w:t>І, II, III дәрежелі дипломдар</w:t>
      </w:r>
      <w:r w:rsidR="008C3A48">
        <w:rPr>
          <w:sz w:val="28"/>
          <w:szCs w:val="28"/>
          <w:lang w:val="kk-KZ"/>
        </w:rPr>
        <w:t>ы</w:t>
      </w:r>
      <w:r w:rsidRPr="00AC36A6">
        <w:rPr>
          <w:sz w:val="28"/>
          <w:szCs w:val="28"/>
          <w:lang w:val="kk-KZ"/>
        </w:rPr>
        <w:t>мен</w:t>
      </w:r>
      <w:r w:rsidR="008C3A48">
        <w:rPr>
          <w:sz w:val="28"/>
          <w:szCs w:val="28"/>
          <w:lang w:val="kk-KZ"/>
        </w:rPr>
        <w:t xml:space="preserve"> және </w:t>
      </w:r>
      <w:r w:rsidR="008C3A48" w:rsidRPr="00AC36A6">
        <w:rPr>
          <w:sz w:val="28"/>
          <w:szCs w:val="28"/>
          <w:lang w:val="kk-KZ"/>
        </w:rPr>
        <w:t>ДпҚББД ШҚ ҒӘ «Дарын» орталығы</w:t>
      </w:r>
      <w:r w:rsidR="008C3A48">
        <w:rPr>
          <w:sz w:val="28"/>
          <w:szCs w:val="28"/>
          <w:lang w:val="kk-KZ"/>
        </w:rPr>
        <w:t xml:space="preserve">ның грамоталарымен </w:t>
      </w:r>
      <w:r w:rsidRPr="00AC36A6">
        <w:rPr>
          <w:sz w:val="28"/>
          <w:szCs w:val="28"/>
          <w:lang w:val="kk-KZ"/>
        </w:rPr>
        <w:t xml:space="preserve">марапатталады. </w:t>
      </w:r>
      <w:r w:rsidR="00D471DC">
        <w:rPr>
          <w:sz w:val="28"/>
          <w:szCs w:val="28"/>
          <w:lang w:val="kk-KZ"/>
        </w:rPr>
        <w:t xml:space="preserve">Барлық </w:t>
      </w:r>
      <w:r w:rsidRPr="00AC36A6">
        <w:rPr>
          <w:sz w:val="28"/>
          <w:szCs w:val="28"/>
          <w:lang w:val="kk-KZ"/>
        </w:rPr>
        <w:t>қ</w:t>
      </w:r>
      <w:r w:rsidR="00D471DC">
        <w:rPr>
          <w:sz w:val="28"/>
          <w:szCs w:val="28"/>
          <w:lang w:val="kk-KZ"/>
        </w:rPr>
        <w:t>атыс</w:t>
      </w:r>
      <w:r w:rsidRPr="00AC36A6">
        <w:rPr>
          <w:sz w:val="28"/>
          <w:szCs w:val="28"/>
          <w:lang w:val="kk-KZ"/>
        </w:rPr>
        <w:t xml:space="preserve">ушыларға сертификат беріледі. </w:t>
      </w:r>
    </w:p>
    <w:p w:rsidR="00923C05" w:rsidRDefault="00923C05" w:rsidP="00AC36A6">
      <w:pPr>
        <w:pBdr>
          <w:bottom w:val="single" w:sz="4" w:space="31" w:color="FFFFFF"/>
        </w:pBdr>
        <w:tabs>
          <w:tab w:val="left" w:pos="993"/>
        </w:tabs>
        <w:ind w:firstLine="709"/>
        <w:jc w:val="center"/>
        <w:rPr>
          <w:b/>
          <w:bCs/>
          <w:sz w:val="28"/>
          <w:szCs w:val="28"/>
          <w:lang w:val="kk-KZ"/>
        </w:rPr>
      </w:pPr>
    </w:p>
    <w:p w:rsidR="00AC36A6" w:rsidRPr="00AC36A6" w:rsidRDefault="00AC36A6" w:rsidP="00AC36A6">
      <w:pPr>
        <w:pBdr>
          <w:bottom w:val="single" w:sz="4" w:space="31" w:color="FFFFFF"/>
        </w:pBdr>
        <w:tabs>
          <w:tab w:val="left" w:pos="993"/>
        </w:tabs>
        <w:ind w:firstLine="709"/>
        <w:jc w:val="center"/>
        <w:rPr>
          <w:b/>
          <w:bCs/>
          <w:sz w:val="28"/>
          <w:szCs w:val="28"/>
          <w:lang w:val="kk-KZ"/>
        </w:rPr>
      </w:pPr>
      <w:r w:rsidRPr="00AC36A6">
        <w:rPr>
          <w:b/>
          <w:bCs/>
          <w:sz w:val="28"/>
          <w:szCs w:val="28"/>
          <w:lang w:val="kk-KZ"/>
        </w:rPr>
        <w:t xml:space="preserve">5. </w:t>
      </w:r>
      <w:r w:rsidR="00EB6569" w:rsidRPr="00AC36A6">
        <w:rPr>
          <w:b/>
          <w:bCs/>
          <w:color w:val="232323"/>
          <w:sz w:val="28"/>
          <w:szCs w:val="28"/>
          <w:lang w:val="kk-KZ"/>
        </w:rPr>
        <w:t xml:space="preserve">«Ясауитану» байқауын </w:t>
      </w:r>
      <w:r w:rsidRPr="00AC36A6">
        <w:rPr>
          <w:b/>
          <w:bCs/>
          <w:sz w:val="28"/>
          <w:szCs w:val="28"/>
          <w:lang w:val="kk-KZ"/>
        </w:rPr>
        <w:t>қаржыландыру</w:t>
      </w:r>
    </w:p>
    <w:p w:rsidR="00AC36A6" w:rsidRPr="00AC36A6" w:rsidRDefault="00AC36A6" w:rsidP="00AC36A6">
      <w:pPr>
        <w:pBdr>
          <w:bottom w:val="single" w:sz="4" w:space="31" w:color="FFFFFF"/>
        </w:pBdr>
        <w:tabs>
          <w:tab w:val="left" w:pos="993"/>
        </w:tabs>
        <w:ind w:firstLine="709"/>
        <w:jc w:val="center"/>
        <w:rPr>
          <w:sz w:val="28"/>
          <w:szCs w:val="28"/>
          <w:lang w:val="kk-KZ"/>
        </w:rPr>
      </w:pPr>
    </w:p>
    <w:p w:rsidR="00AC36A6" w:rsidRPr="00AC36A6" w:rsidRDefault="00AC36A6" w:rsidP="00AC36A6">
      <w:pPr>
        <w:pBdr>
          <w:bottom w:val="single" w:sz="4" w:space="31" w:color="FFFFFF"/>
        </w:pBdr>
        <w:tabs>
          <w:tab w:val="left" w:pos="993"/>
        </w:tabs>
        <w:ind w:firstLine="567"/>
        <w:jc w:val="both"/>
        <w:rPr>
          <w:sz w:val="28"/>
          <w:szCs w:val="28"/>
          <w:lang w:val="kk-KZ"/>
        </w:rPr>
      </w:pPr>
      <w:r w:rsidRPr="00AC36A6">
        <w:rPr>
          <w:sz w:val="28"/>
          <w:szCs w:val="28"/>
          <w:lang w:val="kk-KZ"/>
        </w:rPr>
        <w:t xml:space="preserve">5.1. </w:t>
      </w:r>
      <w:r w:rsidR="00EB6569" w:rsidRPr="00EB6569">
        <w:rPr>
          <w:bCs/>
          <w:color w:val="232323"/>
          <w:sz w:val="28"/>
          <w:szCs w:val="28"/>
          <w:lang w:val="kk-KZ"/>
        </w:rPr>
        <w:t>«Ясауитану» байқауын</w:t>
      </w:r>
      <w:r w:rsidRPr="00AC36A6">
        <w:rPr>
          <w:sz w:val="28"/>
          <w:szCs w:val="28"/>
          <w:lang w:val="kk-KZ"/>
        </w:rPr>
        <w:t xml:space="preserve"> қаржыландыру бекітілген сметаға сәйкес </w:t>
      </w:r>
      <w:r w:rsidR="00937C93">
        <w:rPr>
          <w:sz w:val="28"/>
          <w:szCs w:val="28"/>
          <w:lang w:val="kk-KZ"/>
        </w:rPr>
        <w:t xml:space="preserve">     </w:t>
      </w:r>
      <w:r w:rsidRPr="00AC36A6">
        <w:rPr>
          <w:sz w:val="28"/>
          <w:szCs w:val="28"/>
          <w:lang w:val="kk-KZ"/>
        </w:rPr>
        <w:t xml:space="preserve">ДпҚББД ШҚ ҒӘ «Дарын» орталығы есебінен жүзеге асырылады. </w:t>
      </w:r>
    </w:p>
    <w:p w:rsidR="00923C05" w:rsidRPr="00937C93" w:rsidRDefault="00AC36A6" w:rsidP="008C5095">
      <w:pPr>
        <w:pBdr>
          <w:bottom w:val="single" w:sz="4" w:space="31" w:color="FFFFFF"/>
        </w:pBdr>
        <w:tabs>
          <w:tab w:val="left" w:pos="567"/>
          <w:tab w:val="left" w:pos="709"/>
          <w:tab w:val="left" w:pos="993"/>
        </w:tabs>
        <w:ind w:firstLine="567"/>
        <w:jc w:val="both"/>
        <w:rPr>
          <w:sz w:val="28"/>
          <w:szCs w:val="28"/>
          <w:lang w:val="kk-KZ"/>
        </w:rPr>
      </w:pPr>
      <w:r w:rsidRPr="00AC36A6">
        <w:rPr>
          <w:sz w:val="28"/>
          <w:szCs w:val="28"/>
          <w:lang w:val="kk-KZ"/>
        </w:rPr>
        <w:t>5.2. Облыстық кезеңге қатысушылар мен жетекшілердің іссапар шығындары (келу - қайту жолы, жататын о</w:t>
      </w:r>
      <w:r w:rsidR="006713AE">
        <w:rPr>
          <w:sz w:val="28"/>
          <w:szCs w:val="28"/>
          <w:lang w:val="kk-KZ"/>
        </w:rPr>
        <w:t>рны мен тамақтануы) жіберуші тарап</w:t>
      </w:r>
      <w:r w:rsidRPr="00AC36A6">
        <w:rPr>
          <w:sz w:val="28"/>
          <w:szCs w:val="28"/>
          <w:lang w:val="kk-KZ"/>
        </w:rPr>
        <w:t xml:space="preserve"> есебінен төленеді.</w:t>
      </w:r>
      <w:r w:rsidRPr="0047743F">
        <w:rPr>
          <w:sz w:val="28"/>
          <w:szCs w:val="28"/>
          <w:lang w:val="kk-KZ"/>
        </w:rPr>
        <w:t xml:space="preserve"> </w:t>
      </w:r>
    </w:p>
    <w:sectPr w:rsidR="00923C05" w:rsidRPr="00937C93" w:rsidSect="0046586E">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D2DF6"/>
    <w:multiLevelType w:val="hybridMultilevel"/>
    <w:tmpl w:val="7A3A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4F640B"/>
    <w:multiLevelType w:val="hybridMultilevel"/>
    <w:tmpl w:val="7A3A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0257CD"/>
    <w:multiLevelType w:val="hybridMultilevel"/>
    <w:tmpl w:val="C36C7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B45033"/>
    <w:multiLevelType w:val="hybridMultilevel"/>
    <w:tmpl w:val="F608175A"/>
    <w:lvl w:ilvl="0" w:tplc="F0C426B2">
      <w:start w:val="7"/>
      <w:numFmt w:val="bullet"/>
      <w:lvlText w:val="-"/>
      <w:lvlJc w:val="left"/>
      <w:pPr>
        <w:ind w:left="1068" w:hanging="360"/>
      </w:pPr>
      <w:rPr>
        <w:rFonts w:ascii="Times New Roman" w:eastAsia="Times New Roman"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3412597E"/>
    <w:multiLevelType w:val="hybridMultilevel"/>
    <w:tmpl w:val="7A3A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C6565D"/>
    <w:multiLevelType w:val="hybridMultilevel"/>
    <w:tmpl w:val="A872B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8E15CC"/>
    <w:multiLevelType w:val="hybridMultilevel"/>
    <w:tmpl w:val="7A3A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4C5835"/>
    <w:multiLevelType w:val="hybridMultilevel"/>
    <w:tmpl w:val="7A3A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F9396B"/>
    <w:multiLevelType w:val="multilevel"/>
    <w:tmpl w:val="ED1CF226"/>
    <w:lvl w:ilvl="0">
      <w:start w:val="3"/>
      <w:numFmt w:val="decimal"/>
      <w:lvlText w:val="%1."/>
      <w:lvlJc w:val="left"/>
      <w:pPr>
        <w:ind w:left="450" w:hanging="450"/>
      </w:pPr>
      <w:rPr>
        <w:rFonts w:hint="default"/>
      </w:rPr>
    </w:lvl>
    <w:lvl w:ilvl="1">
      <w:start w:val="1"/>
      <w:numFmt w:val="decimal"/>
      <w:lvlText w:val="%1.%2."/>
      <w:lvlJc w:val="left"/>
      <w:pPr>
        <w:ind w:left="1287" w:hanging="720"/>
      </w:pPr>
      <w:rPr>
        <w:rFonts w:hint="default"/>
        <w:i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656521B3"/>
    <w:multiLevelType w:val="hybridMultilevel"/>
    <w:tmpl w:val="7A3A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8"/>
  </w:num>
  <w:num w:numId="5">
    <w:abstractNumId w:val="7"/>
  </w:num>
  <w:num w:numId="6">
    <w:abstractNumId w:val="4"/>
  </w:num>
  <w:num w:numId="7">
    <w:abstractNumId w:val="0"/>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86E"/>
    <w:rsid w:val="000945A4"/>
    <w:rsid w:val="000E22EB"/>
    <w:rsid w:val="001D0D5C"/>
    <w:rsid w:val="002161C4"/>
    <w:rsid w:val="0021659A"/>
    <w:rsid w:val="002937DA"/>
    <w:rsid w:val="00295FAB"/>
    <w:rsid w:val="00326006"/>
    <w:rsid w:val="003722D9"/>
    <w:rsid w:val="00375735"/>
    <w:rsid w:val="003B6519"/>
    <w:rsid w:val="003C2B69"/>
    <w:rsid w:val="0046586E"/>
    <w:rsid w:val="0047273C"/>
    <w:rsid w:val="0047743F"/>
    <w:rsid w:val="004F18B3"/>
    <w:rsid w:val="00557AA9"/>
    <w:rsid w:val="005B7F23"/>
    <w:rsid w:val="00622678"/>
    <w:rsid w:val="00622A1B"/>
    <w:rsid w:val="00656705"/>
    <w:rsid w:val="006713AE"/>
    <w:rsid w:val="006A3831"/>
    <w:rsid w:val="00764DEE"/>
    <w:rsid w:val="007718B3"/>
    <w:rsid w:val="007A0E5D"/>
    <w:rsid w:val="007A71AD"/>
    <w:rsid w:val="007C5A89"/>
    <w:rsid w:val="0084620D"/>
    <w:rsid w:val="00872B6E"/>
    <w:rsid w:val="008C3A48"/>
    <w:rsid w:val="008C5095"/>
    <w:rsid w:val="00903BB7"/>
    <w:rsid w:val="00923C05"/>
    <w:rsid w:val="0093020B"/>
    <w:rsid w:val="00937C93"/>
    <w:rsid w:val="009614EA"/>
    <w:rsid w:val="00967769"/>
    <w:rsid w:val="009A3BFC"/>
    <w:rsid w:val="00A07302"/>
    <w:rsid w:val="00A86E48"/>
    <w:rsid w:val="00AB1789"/>
    <w:rsid w:val="00AC36A6"/>
    <w:rsid w:val="00AC61FC"/>
    <w:rsid w:val="00AE31D0"/>
    <w:rsid w:val="00AF6D55"/>
    <w:rsid w:val="00C10A8C"/>
    <w:rsid w:val="00C11AD4"/>
    <w:rsid w:val="00C543F6"/>
    <w:rsid w:val="00C83E02"/>
    <w:rsid w:val="00CA6783"/>
    <w:rsid w:val="00D01AC5"/>
    <w:rsid w:val="00D17609"/>
    <w:rsid w:val="00D471DC"/>
    <w:rsid w:val="00D92806"/>
    <w:rsid w:val="00DF063A"/>
    <w:rsid w:val="00E14C2A"/>
    <w:rsid w:val="00E73AEB"/>
    <w:rsid w:val="00E8618C"/>
    <w:rsid w:val="00E872C6"/>
    <w:rsid w:val="00EA2D42"/>
    <w:rsid w:val="00EB6569"/>
    <w:rsid w:val="00EE16D4"/>
    <w:rsid w:val="00EE2FF9"/>
    <w:rsid w:val="00F150B5"/>
    <w:rsid w:val="00F21260"/>
    <w:rsid w:val="00F60C25"/>
    <w:rsid w:val="00F924CB"/>
    <w:rsid w:val="00FA03A7"/>
    <w:rsid w:val="00FC6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86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46586E"/>
    <w:rPr>
      <w:rFonts w:ascii="Calibri" w:eastAsia="Times New Roman" w:hAnsi="Calibri" w:cs="Times New Roman"/>
      <w:lang w:eastAsia="ru-RU"/>
    </w:rPr>
  </w:style>
  <w:style w:type="paragraph" w:styleId="a4">
    <w:name w:val="List Paragraph"/>
    <w:basedOn w:val="a"/>
    <w:link w:val="a3"/>
    <w:uiPriority w:val="34"/>
    <w:qFormat/>
    <w:rsid w:val="0046586E"/>
    <w:pPr>
      <w:widowControl/>
      <w:autoSpaceDE/>
      <w:autoSpaceDN/>
      <w:adjustRightInd/>
      <w:spacing w:after="200" w:line="276" w:lineRule="auto"/>
      <w:ind w:left="720"/>
      <w:contextualSpacing/>
    </w:pPr>
    <w:rPr>
      <w:rFonts w:ascii="Calibri" w:hAnsi="Calibri"/>
      <w:sz w:val="22"/>
      <w:szCs w:val="22"/>
    </w:rPr>
  </w:style>
  <w:style w:type="table" w:styleId="a5">
    <w:name w:val="Table Grid"/>
    <w:basedOn w:val="a1"/>
    <w:uiPriority w:val="39"/>
    <w:rsid w:val="00465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46586E"/>
    <w:rPr>
      <w:b/>
      <w:bCs/>
    </w:rPr>
  </w:style>
  <w:style w:type="paragraph" w:styleId="a7">
    <w:name w:val="No Spacing"/>
    <w:link w:val="a8"/>
    <w:uiPriority w:val="1"/>
    <w:qFormat/>
    <w:rsid w:val="0046586E"/>
    <w:pPr>
      <w:spacing w:after="0" w:line="240" w:lineRule="auto"/>
    </w:pPr>
    <w:rPr>
      <w:rFonts w:ascii="Calibri" w:eastAsia="Calibri" w:hAnsi="Calibri" w:cs="Times New Roman"/>
    </w:rPr>
  </w:style>
  <w:style w:type="character" w:customStyle="1" w:styleId="a8">
    <w:name w:val="Без интервала Знак"/>
    <w:link w:val="a7"/>
    <w:uiPriority w:val="1"/>
    <w:locked/>
    <w:rsid w:val="0046586E"/>
    <w:rPr>
      <w:rFonts w:ascii="Calibri" w:eastAsia="Calibri" w:hAnsi="Calibri" w:cs="Times New Roman"/>
    </w:rPr>
  </w:style>
  <w:style w:type="character" w:styleId="a9">
    <w:name w:val="Hyperlink"/>
    <w:uiPriority w:val="99"/>
    <w:unhideWhenUsed/>
    <w:rsid w:val="0046586E"/>
    <w:rPr>
      <w:color w:val="0563C1"/>
      <w:u w:val="single"/>
    </w:rPr>
  </w:style>
  <w:style w:type="paragraph" w:styleId="aa">
    <w:name w:val="Balloon Text"/>
    <w:basedOn w:val="a"/>
    <w:link w:val="ab"/>
    <w:uiPriority w:val="99"/>
    <w:semiHidden/>
    <w:unhideWhenUsed/>
    <w:rsid w:val="00C83E02"/>
    <w:rPr>
      <w:rFonts w:ascii="Tahoma" w:hAnsi="Tahoma" w:cs="Tahoma"/>
      <w:sz w:val="16"/>
      <w:szCs w:val="16"/>
    </w:rPr>
  </w:style>
  <w:style w:type="character" w:customStyle="1" w:styleId="ab">
    <w:name w:val="Текст выноски Знак"/>
    <w:basedOn w:val="a0"/>
    <w:link w:val="aa"/>
    <w:uiPriority w:val="99"/>
    <w:semiHidden/>
    <w:rsid w:val="00C83E0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86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46586E"/>
    <w:rPr>
      <w:rFonts w:ascii="Calibri" w:eastAsia="Times New Roman" w:hAnsi="Calibri" w:cs="Times New Roman"/>
      <w:lang w:eastAsia="ru-RU"/>
    </w:rPr>
  </w:style>
  <w:style w:type="paragraph" w:styleId="a4">
    <w:name w:val="List Paragraph"/>
    <w:basedOn w:val="a"/>
    <w:link w:val="a3"/>
    <w:uiPriority w:val="34"/>
    <w:qFormat/>
    <w:rsid w:val="0046586E"/>
    <w:pPr>
      <w:widowControl/>
      <w:autoSpaceDE/>
      <w:autoSpaceDN/>
      <w:adjustRightInd/>
      <w:spacing w:after="200" w:line="276" w:lineRule="auto"/>
      <w:ind w:left="720"/>
      <w:contextualSpacing/>
    </w:pPr>
    <w:rPr>
      <w:rFonts w:ascii="Calibri" w:hAnsi="Calibri"/>
      <w:sz w:val="22"/>
      <w:szCs w:val="22"/>
    </w:rPr>
  </w:style>
  <w:style w:type="table" w:styleId="a5">
    <w:name w:val="Table Grid"/>
    <w:basedOn w:val="a1"/>
    <w:uiPriority w:val="39"/>
    <w:rsid w:val="00465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46586E"/>
    <w:rPr>
      <w:b/>
      <w:bCs/>
    </w:rPr>
  </w:style>
  <w:style w:type="paragraph" w:styleId="a7">
    <w:name w:val="No Spacing"/>
    <w:link w:val="a8"/>
    <w:uiPriority w:val="1"/>
    <w:qFormat/>
    <w:rsid w:val="0046586E"/>
    <w:pPr>
      <w:spacing w:after="0" w:line="240" w:lineRule="auto"/>
    </w:pPr>
    <w:rPr>
      <w:rFonts w:ascii="Calibri" w:eastAsia="Calibri" w:hAnsi="Calibri" w:cs="Times New Roman"/>
    </w:rPr>
  </w:style>
  <w:style w:type="character" w:customStyle="1" w:styleId="a8">
    <w:name w:val="Без интервала Знак"/>
    <w:link w:val="a7"/>
    <w:uiPriority w:val="1"/>
    <w:locked/>
    <w:rsid w:val="0046586E"/>
    <w:rPr>
      <w:rFonts w:ascii="Calibri" w:eastAsia="Calibri" w:hAnsi="Calibri" w:cs="Times New Roman"/>
    </w:rPr>
  </w:style>
  <w:style w:type="character" w:styleId="a9">
    <w:name w:val="Hyperlink"/>
    <w:uiPriority w:val="99"/>
    <w:unhideWhenUsed/>
    <w:rsid w:val="0046586E"/>
    <w:rPr>
      <w:color w:val="0563C1"/>
      <w:u w:val="single"/>
    </w:rPr>
  </w:style>
  <w:style w:type="paragraph" w:styleId="aa">
    <w:name w:val="Balloon Text"/>
    <w:basedOn w:val="a"/>
    <w:link w:val="ab"/>
    <w:uiPriority w:val="99"/>
    <w:semiHidden/>
    <w:unhideWhenUsed/>
    <w:rsid w:val="00C83E02"/>
    <w:rPr>
      <w:rFonts w:ascii="Tahoma" w:hAnsi="Tahoma" w:cs="Tahoma"/>
      <w:sz w:val="16"/>
      <w:szCs w:val="16"/>
    </w:rPr>
  </w:style>
  <w:style w:type="character" w:customStyle="1" w:styleId="ab">
    <w:name w:val="Текст выноски Знак"/>
    <w:basedOn w:val="a0"/>
    <w:link w:val="aa"/>
    <w:uiPriority w:val="99"/>
    <w:semiHidden/>
    <w:rsid w:val="00C83E0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53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3</Pages>
  <Words>737</Words>
  <Characters>4206</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79</cp:revision>
  <cp:lastPrinted>2023-01-16T08:42:00Z</cp:lastPrinted>
  <dcterms:created xsi:type="dcterms:W3CDTF">2023-01-16T05:28:00Z</dcterms:created>
  <dcterms:modified xsi:type="dcterms:W3CDTF">2025-01-10T11:34:00Z</dcterms:modified>
</cp:coreProperties>
</file>