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F98" w:rsidRDefault="00F27E54" w:rsidP="00643FE3">
      <w:pPr>
        <w:tabs>
          <w:tab w:val="left" w:pos="567"/>
        </w:tabs>
        <w:spacing w:line="228" w:lineRule="auto"/>
        <w:ind w:left="4253" w:firstLine="2126"/>
        <w:jc w:val="both"/>
        <w:rPr>
          <w:b/>
          <w:sz w:val="28"/>
          <w:szCs w:val="28"/>
          <w:lang w:val="kk-KZ"/>
        </w:rPr>
      </w:pPr>
      <w:r>
        <w:rPr>
          <w:b/>
          <w:sz w:val="28"/>
          <w:szCs w:val="28"/>
          <w:lang w:val="kk-KZ"/>
        </w:rPr>
        <w:t xml:space="preserve">БЕКІТЕМІН: </w:t>
      </w:r>
    </w:p>
    <w:p w:rsidR="00756303" w:rsidRDefault="00FC7AC8" w:rsidP="00643FE3">
      <w:pPr>
        <w:tabs>
          <w:tab w:val="left" w:pos="567"/>
        </w:tabs>
        <w:spacing w:line="228" w:lineRule="auto"/>
        <w:ind w:left="4253" w:firstLine="2126"/>
        <w:jc w:val="both"/>
        <w:rPr>
          <w:b/>
          <w:sz w:val="28"/>
          <w:szCs w:val="28"/>
          <w:lang w:val="kk-KZ"/>
        </w:rPr>
      </w:pPr>
      <w:r>
        <w:rPr>
          <w:b/>
          <w:sz w:val="28"/>
          <w:szCs w:val="28"/>
          <w:lang w:val="kk-KZ"/>
        </w:rPr>
        <w:t>ШҚ ДпҚББДҒӘ</w:t>
      </w:r>
      <w:r w:rsidR="00756303">
        <w:rPr>
          <w:b/>
          <w:sz w:val="28"/>
          <w:szCs w:val="28"/>
          <w:lang w:val="kk-KZ"/>
        </w:rPr>
        <w:t xml:space="preserve"> «Дарын»</w:t>
      </w:r>
    </w:p>
    <w:p w:rsidR="00131570" w:rsidRDefault="00E40EC5" w:rsidP="00643FE3">
      <w:pPr>
        <w:tabs>
          <w:tab w:val="left" w:pos="567"/>
        </w:tabs>
        <w:spacing w:line="228" w:lineRule="auto"/>
        <w:ind w:left="4253" w:firstLine="2126"/>
        <w:jc w:val="both"/>
        <w:rPr>
          <w:b/>
          <w:sz w:val="28"/>
          <w:szCs w:val="28"/>
        </w:rPr>
      </w:pPr>
      <w:r>
        <w:rPr>
          <w:b/>
          <w:sz w:val="28"/>
          <w:szCs w:val="28"/>
          <w:lang w:val="kk-KZ"/>
        </w:rPr>
        <w:t>о</w:t>
      </w:r>
      <w:r w:rsidR="00756303">
        <w:rPr>
          <w:b/>
          <w:sz w:val="28"/>
          <w:szCs w:val="28"/>
          <w:lang w:val="kk-KZ"/>
        </w:rPr>
        <w:t>ртал</w:t>
      </w:r>
      <w:r>
        <w:rPr>
          <w:b/>
          <w:sz w:val="28"/>
          <w:szCs w:val="28"/>
          <w:lang w:val="kk-KZ"/>
        </w:rPr>
        <w:t>ығы</w:t>
      </w:r>
      <w:r w:rsidR="00756303">
        <w:rPr>
          <w:b/>
          <w:sz w:val="28"/>
          <w:szCs w:val="28"/>
          <w:lang w:val="kk-KZ"/>
        </w:rPr>
        <w:t>ның директоры</w:t>
      </w:r>
    </w:p>
    <w:p w:rsidR="00131570" w:rsidRPr="004265CB" w:rsidRDefault="00756303" w:rsidP="00643FE3">
      <w:pPr>
        <w:tabs>
          <w:tab w:val="left" w:pos="567"/>
        </w:tabs>
        <w:spacing w:line="228" w:lineRule="auto"/>
        <w:ind w:left="4253" w:hanging="425"/>
        <w:jc w:val="both"/>
        <w:rPr>
          <w:b/>
          <w:sz w:val="28"/>
          <w:szCs w:val="28"/>
          <w:lang w:val="kk-KZ"/>
        </w:rPr>
      </w:pPr>
      <w:r>
        <w:rPr>
          <w:b/>
          <w:sz w:val="28"/>
          <w:szCs w:val="28"/>
          <w:lang w:val="kk-KZ"/>
        </w:rPr>
        <w:tab/>
      </w:r>
      <w:r>
        <w:rPr>
          <w:b/>
          <w:sz w:val="28"/>
          <w:szCs w:val="28"/>
          <w:lang w:val="kk-KZ"/>
        </w:rPr>
        <w:tab/>
      </w:r>
      <w:r>
        <w:rPr>
          <w:b/>
          <w:sz w:val="28"/>
          <w:szCs w:val="28"/>
          <w:lang w:val="kk-KZ"/>
        </w:rPr>
        <w:tab/>
      </w:r>
      <w:r>
        <w:rPr>
          <w:b/>
          <w:sz w:val="28"/>
          <w:szCs w:val="28"/>
          <w:lang w:val="kk-KZ"/>
        </w:rPr>
        <w:tab/>
      </w:r>
      <w:r>
        <w:rPr>
          <w:b/>
          <w:sz w:val="28"/>
          <w:szCs w:val="28"/>
          <w:lang w:val="kk-KZ"/>
        </w:rPr>
        <w:tab/>
      </w:r>
      <w:r w:rsidR="00F003FC" w:rsidRPr="00BB17F4">
        <w:rPr>
          <w:b/>
          <w:sz w:val="28"/>
          <w:szCs w:val="28"/>
          <w:lang w:val="kk-KZ"/>
        </w:rPr>
        <w:t>_________</w:t>
      </w:r>
      <w:r w:rsidR="00747204">
        <w:rPr>
          <w:b/>
          <w:sz w:val="28"/>
          <w:szCs w:val="28"/>
          <w:lang w:val="kk-KZ"/>
        </w:rPr>
        <w:t>Г. Рахимжанов</w:t>
      </w:r>
      <w:r w:rsidR="00FC7AC8">
        <w:rPr>
          <w:b/>
          <w:sz w:val="28"/>
          <w:szCs w:val="28"/>
          <w:lang w:val="kk-KZ"/>
        </w:rPr>
        <w:t>а</w:t>
      </w:r>
    </w:p>
    <w:p w:rsidR="00B228C5" w:rsidRPr="00F27E54" w:rsidRDefault="00756303" w:rsidP="00643FE3">
      <w:pPr>
        <w:tabs>
          <w:tab w:val="left" w:pos="567"/>
        </w:tabs>
        <w:spacing w:line="228" w:lineRule="auto"/>
        <w:ind w:left="4253" w:hanging="425"/>
        <w:jc w:val="both"/>
        <w:rPr>
          <w:b/>
          <w:sz w:val="28"/>
          <w:szCs w:val="28"/>
          <w:lang w:val="kk-KZ"/>
        </w:rPr>
      </w:pPr>
      <w:r>
        <w:rPr>
          <w:b/>
          <w:sz w:val="28"/>
          <w:szCs w:val="28"/>
          <w:lang w:val="kk-KZ"/>
        </w:rPr>
        <w:tab/>
      </w:r>
      <w:r>
        <w:rPr>
          <w:b/>
          <w:sz w:val="28"/>
          <w:szCs w:val="28"/>
          <w:lang w:val="kk-KZ"/>
        </w:rPr>
        <w:tab/>
      </w:r>
      <w:r>
        <w:rPr>
          <w:b/>
          <w:sz w:val="28"/>
          <w:szCs w:val="28"/>
          <w:lang w:val="kk-KZ"/>
        </w:rPr>
        <w:tab/>
      </w:r>
      <w:r>
        <w:rPr>
          <w:b/>
          <w:sz w:val="28"/>
          <w:szCs w:val="28"/>
          <w:lang w:val="kk-KZ"/>
        </w:rPr>
        <w:tab/>
      </w:r>
      <w:r w:rsidR="002C2CB0">
        <w:rPr>
          <w:b/>
          <w:sz w:val="28"/>
          <w:szCs w:val="28"/>
          <w:lang w:val="kk-KZ"/>
        </w:rPr>
        <w:tab/>
      </w:r>
      <w:r w:rsidR="00F27E54" w:rsidRPr="00FC7AC8">
        <w:rPr>
          <w:b/>
          <w:sz w:val="28"/>
          <w:szCs w:val="28"/>
          <w:lang w:val="kk-KZ"/>
        </w:rPr>
        <w:t>«____» _____________</w:t>
      </w:r>
      <w:r w:rsidR="001669F1">
        <w:rPr>
          <w:b/>
          <w:sz w:val="28"/>
          <w:szCs w:val="28"/>
          <w:lang w:val="kk-KZ"/>
        </w:rPr>
        <w:t>202</w:t>
      </w:r>
      <w:r w:rsidR="00493D6D">
        <w:rPr>
          <w:b/>
          <w:sz w:val="28"/>
          <w:szCs w:val="28"/>
          <w:lang w:val="kk-KZ"/>
        </w:rPr>
        <w:t>3</w:t>
      </w:r>
      <w:r w:rsidR="001669F1">
        <w:rPr>
          <w:b/>
          <w:sz w:val="28"/>
          <w:szCs w:val="28"/>
          <w:lang w:val="kk-KZ"/>
        </w:rPr>
        <w:t xml:space="preserve"> </w:t>
      </w:r>
      <w:r w:rsidR="00F27E54">
        <w:rPr>
          <w:b/>
          <w:sz w:val="28"/>
          <w:szCs w:val="28"/>
          <w:lang w:val="kk-KZ"/>
        </w:rPr>
        <w:t>ж.</w:t>
      </w:r>
    </w:p>
    <w:p w:rsidR="00B228C5" w:rsidRDefault="00B228C5" w:rsidP="00643FE3">
      <w:pPr>
        <w:pStyle w:val="2"/>
        <w:tabs>
          <w:tab w:val="left" w:pos="567"/>
        </w:tabs>
        <w:spacing w:line="228" w:lineRule="auto"/>
        <w:jc w:val="both"/>
        <w:rPr>
          <w:b w:val="0"/>
          <w:szCs w:val="28"/>
          <w:lang w:val="kk-KZ"/>
        </w:rPr>
      </w:pPr>
    </w:p>
    <w:p w:rsidR="00C16BF0" w:rsidRPr="00C16BF0" w:rsidRDefault="00C16BF0" w:rsidP="00643FE3">
      <w:pPr>
        <w:jc w:val="both"/>
        <w:rPr>
          <w:lang w:val="kk-KZ"/>
        </w:rPr>
      </w:pPr>
    </w:p>
    <w:p w:rsidR="00D472BD" w:rsidRDefault="00192E72" w:rsidP="00643FE3">
      <w:pPr>
        <w:tabs>
          <w:tab w:val="left" w:pos="5670"/>
        </w:tabs>
        <w:spacing w:line="228" w:lineRule="auto"/>
        <w:jc w:val="center"/>
        <w:rPr>
          <w:b/>
          <w:sz w:val="28"/>
          <w:szCs w:val="28"/>
          <w:lang w:val="kk-KZ"/>
        </w:rPr>
      </w:pPr>
      <w:r>
        <w:rPr>
          <w:b/>
          <w:sz w:val="28"/>
          <w:szCs w:val="28"/>
          <w:lang w:val="kk-KZ"/>
        </w:rPr>
        <w:t xml:space="preserve">Облыстық </w:t>
      </w:r>
      <w:r w:rsidR="00AA0B4C">
        <w:rPr>
          <w:b/>
          <w:sz w:val="28"/>
          <w:szCs w:val="28"/>
          <w:lang w:val="kk-KZ"/>
        </w:rPr>
        <w:t>«Мәңгілік ел – болашаққа ұмтылған ел»</w:t>
      </w:r>
      <w:r w:rsidR="00637BCF">
        <w:rPr>
          <w:b/>
          <w:sz w:val="28"/>
          <w:szCs w:val="28"/>
          <w:lang w:val="kk-KZ"/>
        </w:rPr>
        <w:t xml:space="preserve"> </w:t>
      </w:r>
      <w:r w:rsidR="000D5F7B" w:rsidRPr="00D472BD">
        <w:rPr>
          <w:b/>
          <w:sz w:val="28"/>
          <w:szCs w:val="28"/>
          <w:lang w:val="kk-KZ"/>
        </w:rPr>
        <w:t>конкурсының</w:t>
      </w:r>
    </w:p>
    <w:p w:rsidR="000D5F7B" w:rsidRDefault="000D5F7B" w:rsidP="00643FE3">
      <w:pPr>
        <w:pStyle w:val="af0"/>
        <w:spacing w:before="0" w:beforeAutospacing="0" w:after="0" w:afterAutospacing="0" w:line="300" w:lineRule="atLeast"/>
        <w:ind w:left="284"/>
        <w:jc w:val="center"/>
        <w:rPr>
          <w:b/>
          <w:sz w:val="28"/>
          <w:szCs w:val="28"/>
          <w:lang w:val="kk-KZ"/>
        </w:rPr>
      </w:pPr>
      <w:r>
        <w:rPr>
          <w:b/>
          <w:sz w:val="28"/>
          <w:szCs w:val="28"/>
          <w:lang w:val="kk-KZ"/>
        </w:rPr>
        <w:t>Ережесі</w:t>
      </w:r>
    </w:p>
    <w:p w:rsidR="004E18E1" w:rsidRPr="004E18E1" w:rsidRDefault="004E18E1" w:rsidP="00643FE3">
      <w:pPr>
        <w:tabs>
          <w:tab w:val="left" w:pos="3780"/>
        </w:tabs>
        <w:spacing w:line="228" w:lineRule="auto"/>
        <w:jc w:val="both"/>
        <w:rPr>
          <w:b/>
          <w:sz w:val="28"/>
          <w:szCs w:val="28"/>
          <w:lang w:val="kk-KZ"/>
        </w:rPr>
      </w:pPr>
    </w:p>
    <w:p w:rsidR="00B228C5" w:rsidRPr="008B4108" w:rsidRDefault="004E18E1" w:rsidP="008B4108">
      <w:pPr>
        <w:pStyle w:val="af"/>
        <w:numPr>
          <w:ilvl w:val="0"/>
          <w:numId w:val="21"/>
        </w:numPr>
        <w:tabs>
          <w:tab w:val="left" w:pos="3780"/>
        </w:tabs>
        <w:spacing w:line="228" w:lineRule="auto"/>
        <w:jc w:val="center"/>
        <w:rPr>
          <w:rFonts w:ascii="Times New Roman" w:hAnsi="Times New Roman"/>
          <w:b/>
          <w:sz w:val="28"/>
          <w:szCs w:val="28"/>
          <w:lang w:val="kk-KZ"/>
        </w:rPr>
      </w:pPr>
      <w:r w:rsidRPr="008B4108">
        <w:rPr>
          <w:rFonts w:ascii="Times New Roman" w:hAnsi="Times New Roman"/>
          <w:b/>
          <w:sz w:val="28"/>
          <w:szCs w:val="28"/>
          <w:lang w:val="kk-KZ"/>
        </w:rPr>
        <w:t>Жалпы ережелер</w:t>
      </w:r>
    </w:p>
    <w:p w:rsidR="008B4108" w:rsidRPr="008B4108" w:rsidRDefault="008B4108" w:rsidP="008B4108">
      <w:pPr>
        <w:tabs>
          <w:tab w:val="left" w:pos="3780"/>
        </w:tabs>
        <w:spacing w:line="228" w:lineRule="auto"/>
        <w:ind w:left="360"/>
        <w:jc w:val="center"/>
        <w:rPr>
          <w:b/>
          <w:sz w:val="28"/>
          <w:szCs w:val="28"/>
          <w:lang w:val="kk-KZ"/>
        </w:rPr>
      </w:pPr>
    </w:p>
    <w:p w:rsidR="004E18E1" w:rsidRPr="00F45E3B" w:rsidRDefault="00C57A9B" w:rsidP="00643FE3">
      <w:pPr>
        <w:ind w:firstLine="360"/>
        <w:jc w:val="both"/>
        <w:rPr>
          <w:sz w:val="28"/>
          <w:szCs w:val="28"/>
          <w:lang w:val="kk-KZ"/>
        </w:rPr>
      </w:pPr>
      <w:r w:rsidRPr="00A50DC4">
        <w:rPr>
          <w:sz w:val="28"/>
          <w:szCs w:val="28"/>
          <w:lang w:val="kk-KZ"/>
        </w:rPr>
        <w:t>1.</w:t>
      </w:r>
      <w:r w:rsidR="00EF2DB6">
        <w:rPr>
          <w:sz w:val="28"/>
          <w:szCs w:val="28"/>
          <w:lang w:val="kk-KZ"/>
        </w:rPr>
        <w:t>1.</w:t>
      </w:r>
      <w:r w:rsidRPr="00A50DC4">
        <w:rPr>
          <w:sz w:val="28"/>
          <w:szCs w:val="28"/>
          <w:lang w:val="kk-KZ"/>
        </w:rPr>
        <w:t xml:space="preserve"> Осы Ереже</w:t>
      </w:r>
      <w:r w:rsidR="00D472BD">
        <w:rPr>
          <w:sz w:val="28"/>
          <w:szCs w:val="28"/>
          <w:lang w:val="kk-KZ"/>
        </w:rPr>
        <w:t xml:space="preserve"> </w:t>
      </w:r>
      <w:r w:rsidR="00192E72">
        <w:rPr>
          <w:sz w:val="28"/>
          <w:szCs w:val="28"/>
          <w:lang w:val="kk-KZ"/>
        </w:rPr>
        <w:t xml:space="preserve">облыстық </w:t>
      </w:r>
      <w:r w:rsidRPr="00592216">
        <w:rPr>
          <w:sz w:val="28"/>
          <w:szCs w:val="28"/>
          <w:lang w:val="kk-KZ"/>
        </w:rPr>
        <w:t>«Мәңгілік е</w:t>
      </w:r>
      <w:r w:rsidR="004E18E1" w:rsidRPr="00592216">
        <w:rPr>
          <w:sz w:val="28"/>
          <w:szCs w:val="28"/>
          <w:lang w:val="kk-KZ"/>
        </w:rPr>
        <w:t xml:space="preserve">л – болашаққа ұмтылған ел» </w:t>
      </w:r>
      <w:r w:rsidR="00192E72">
        <w:rPr>
          <w:sz w:val="28"/>
          <w:szCs w:val="28"/>
          <w:lang w:val="kk-KZ"/>
        </w:rPr>
        <w:t xml:space="preserve">конкурсының </w:t>
      </w:r>
      <w:r w:rsidR="004E18E1" w:rsidRPr="00592216">
        <w:rPr>
          <w:sz w:val="28"/>
          <w:szCs w:val="28"/>
          <w:lang w:val="kk-KZ"/>
        </w:rPr>
        <w:t>мақсатта</w:t>
      </w:r>
      <w:r w:rsidR="004E18E1">
        <w:rPr>
          <w:sz w:val="28"/>
          <w:szCs w:val="28"/>
          <w:lang w:val="kk-KZ"/>
        </w:rPr>
        <w:t xml:space="preserve">ры мен міндеттерін, ұйымдастырушылық қолдау </w:t>
      </w:r>
      <w:r w:rsidR="00756303">
        <w:rPr>
          <w:sz w:val="28"/>
          <w:szCs w:val="28"/>
          <w:lang w:val="kk-KZ"/>
        </w:rPr>
        <w:t xml:space="preserve">және </w:t>
      </w:r>
      <w:r w:rsidR="004E18E1">
        <w:rPr>
          <w:sz w:val="28"/>
          <w:szCs w:val="28"/>
          <w:lang w:val="kk-KZ"/>
        </w:rPr>
        <w:t>қаржыландыру, қатысуды және жеңімпаздар мен жүлдегерле</w:t>
      </w:r>
      <w:r w:rsidR="003E2E71">
        <w:rPr>
          <w:sz w:val="28"/>
          <w:szCs w:val="28"/>
          <w:lang w:val="kk-KZ"/>
        </w:rPr>
        <w:t>рді анықтау тәртібін белгілейді</w:t>
      </w:r>
      <w:r w:rsidR="00F45E3B">
        <w:rPr>
          <w:sz w:val="28"/>
          <w:szCs w:val="28"/>
          <w:lang w:val="kk-KZ"/>
        </w:rPr>
        <w:t xml:space="preserve"> (бұдан әрі</w:t>
      </w:r>
      <w:r w:rsidR="00F45E3B" w:rsidRPr="00490563">
        <w:rPr>
          <w:sz w:val="28"/>
          <w:szCs w:val="28"/>
          <w:lang w:val="kk-KZ"/>
        </w:rPr>
        <w:t xml:space="preserve"> – </w:t>
      </w:r>
      <w:r w:rsidR="00F45E3B">
        <w:rPr>
          <w:sz w:val="28"/>
          <w:szCs w:val="28"/>
          <w:lang w:val="kk-KZ"/>
        </w:rPr>
        <w:t>Конкурс).</w:t>
      </w:r>
    </w:p>
    <w:p w:rsidR="00C57A9B" w:rsidRDefault="00EF2DB6" w:rsidP="00643FE3">
      <w:pPr>
        <w:ind w:firstLine="567"/>
        <w:contextualSpacing/>
        <w:jc w:val="both"/>
        <w:rPr>
          <w:color w:val="000000" w:themeColor="text1"/>
          <w:sz w:val="28"/>
          <w:szCs w:val="28"/>
          <w:lang w:val="kk-KZ"/>
        </w:rPr>
      </w:pPr>
      <w:r>
        <w:rPr>
          <w:sz w:val="28"/>
          <w:szCs w:val="28"/>
          <w:lang w:val="kk-KZ"/>
        </w:rPr>
        <w:t>1.</w:t>
      </w:r>
      <w:r w:rsidR="00F45E3B">
        <w:rPr>
          <w:sz w:val="28"/>
          <w:szCs w:val="28"/>
          <w:lang w:val="kk-KZ"/>
        </w:rPr>
        <w:t>2.</w:t>
      </w:r>
      <w:r>
        <w:rPr>
          <w:sz w:val="28"/>
          <w:szCs w:val="28"/>
          <w:lang w:val="kk-KZ"/>
        </w:rPr>
        <w:t xml:space="preserve"> Конкурс ұ</w:t>
      </w:r>
      <w:r w:rsidR="00C57A9B">
        <w:rPr>
          <w:color w:val="000000" w:themeColor="text1"/>
          <w:sz w:val="28"/>
          <w:szCs w:val="28"/>
          <w:lang w:val="kk-KZ"/>
        </w:rPr>
        <w:t>йымдастырушылар</w:t>
      </w:r>
      <w:r>
        <w:rPr>
          <w:color w:val="000000" w:themeColor="text1"/>
          <w:sz w:val="28"/>
          <w:szCs w:val="28"/>
          <w:lang w:val="kk-KZ"/>
        </w:rPr>
        <w:t>ы</w:t>
      </w:r>
      <w:r w:rsidR="00C57A9B">
        <w:rPr>
          <w:color w:val="000000" w:themeColor="text1"/>
          <w:sz w:val="28"/>
          <w:szCs w:val="28"/>
          <w:lang w:val="kk-KZ"/>
        </w:rPr>
        <w:t xml:space="preserve"> Шығыс Қазақстан облысының білім басқармасы, Дарындылық пен қосымша білім беруді дамытудың Шығыс Қазақстан ғылыми-әдістемелік «Дарын» орталығы (</w:t>
      </w:r>
      <w:r w:rsidR="003571C5" w:rsidRPr="009972D0">
        <w:rPr>
          <w:sz w:val="28"/>
          <w:szCs w:val="28"/>
          <w:lang w:val="kk-KZ"/>
        </w:rPr>
        <w:t xml:space="preserve">бұдан әрі – </w:t>
      </w:r>
      <w:r w:rsidR="003571C5">
        <w:rPr>
          <w:sz w:val="28"/>
          <w:szCs w:val="28"/>
          <w:lang w:val="kk-KZ"/>
        </w:rPr>
        <w:t>«Дарын» ДпҚББД ШҚҒӘО</w:t>
      </w:r>
      <w:r w:rsidR="003571C5">
        <w:rPr>
          <w:color w:val="000000" w:themeColor="text1"/>
          <w:sz w:val="28"/>
          <w:szCs w:val="28"/>
          <w:lang w:val="kk-KZ"/>
        </w:rPr>
        <w:t xml:space="preserve"> </w:t>
      </w:r>
      <w:r w:rsidR="00C57A9B">
        <w:rPr>
          <w:color w:val="000000" w:themeColor="text1"/>
          <w:sz w:val="28"/>
          <w:szCs w:val="28"/>
          <w:lang w:val="kk-KZ"/>
        </w:rPr>
        <w:t>) болып табылады.</w:t>
      </w:r>
    </w:p>
    <w:p w:rsidR="003571C5" w:rsidRDefault="00EF2DB6" w:rsidP="00643FE3">
      <w:pPr>
        <w:tabs>
          <w:tab w:val="left" w:pos="5670"/>
        </w:tabs>
        <w:spacing w:line="228" w:lineRule="auto"/>
        <w:ind w:firstLine="567"/>
        <w:jc w:val="both"/>
        <w:rPr>
          <w:sz w:val="28"/>
          <w:szCs w:val="28"/>
          <w:lang w:val="kk-KZ"/>
        </w:rPr>
      </w:pPr>
      <w:r>
        <w:rPr>
          <w:sz w:val="28"/>
          <w:szCs w:val="28"/>
          <w:lang w:val="kk-KZ"/>
        </w:rPr>
        <w:t>1.</w:t>
      </w:r>
      <w:r w:rsidR="00F45E3B">
        <w:rPr>
          <w:sz w:val="28"/>
          <w:szCs w:val="28"/>
          <w:lang w:val="kk-KZ"/>
        </w:rPr>
        <w:t xml:space="preserve">3. Конкурстың </w:t>
      </w:r>
      <w:r w:rsidR="00C57A9B" w:rsidRPr="00C57A9B">
        <w:rPr>
          <w:sz w:val="28"/>
          <w:szCs w:val="28"/>
          <w:lang w:val="kk-KZ"/>
        </w:rPr>
        <w:t xml:space="preserve">мақсаты: </w:t>
      </w:r>
    </w:p>
    <w:p w:rsidR="003571C5" w:rsidRDefault="00641315" w:rsidP="00643FE3">
      <w:pPr>
        <w:tabs>
          <w:tab w:val="left" w:pos="5670"/>
        </w:tabs>
        <w:spacing w:line="228" w:lineRule="auto"/>
        <w:ind w:firstLine="567"/>
        <w:jc w:val="both"/>
        <w:rPr>
          <w:sz w:val="28"/>
          <w:szCs w:val="28"/>
          <w:lang w:val="kk-KZ"/>
        </w:rPr>
      </w:pPr>
      <w:r>
        <w:rPr>
          <w:sz w:val="28"/>
          <w:szCs w:val="28"/>
          <w:lang w:val="kk-KZ"/>
        </w:rPr>
        <w:t>-</w:t>
      </w:r>
      <w:r w:rsidR="002C2CB0">
        <w:rPr>
          <w:sz w:val="28"/>
          <w:szCs w:val="28"/>
          <w:lang w:val="kk-KZ"/>
        </w:rPr>
        <w:t xml:space="preserve"> </w:t>
      </w:r>
      <w:r>
        <w:rPr>
          <w:sz w:val="28"/>
          <w:szCs w:val="28"/>
          <w:lang w:val="kk-KZ"/>
        </w:rPr>
        <w:t>Қ</w:t>
      </w:r>
      <w:r w:rsidRPr="00C57A9B">
        <w:rPr>
          <w:sz w:val="28"/>
          <w:szCs w:val="28"/>
          <w:lang w:val="kk-KZ"/>
        </w:rPr>
        <w:t>азақ халқ</w:t>
      </w:r>
      <w:r>
        <w:rPr>
          <w:sz w:val="28"/>
          <w:szCs w:val="28"/>
          <w:lang w:val="kk-KZ"/>
        </w:rPr>
        <w:t xml:space="preserve">ының </w:t>
      </w:r>
      <w:r w:rsidR="00A476A7">
        <w:rPr>
          <w:sz w:val="28"/>
          <w:szCs w:val="28"/>
          <w:lang w:val="kk-KZ"/>
        </w:rPr>
        <w:t xml:space="preserve">рухани </w:t>
      </w:r>
      <w:r>
        <w:rPr>
          <w:sz w:val="28"/>
          <w:szCs w:val="28"/>
          <w:lang w:val="kk-KZ"/>
        </w:rPr>
        <w:t>мұрасын</w:t>
      </w:r>
      <w:r w:rsidR="00A476A7">
        <w:rPr>
          <w:sz w:val="28"/>
          <w:szCs w:val="28"/>
          <w:lang w:val="kk-KZ"/>
        </w:rPr>
        <w:t xml:space="preserve">, салт-дәстүрлерін </w:t>
      </w:r>
      <w:r>
        <w:rPr>
          <w:sz w:val="28"/>
          <w:szCs w:val="28"/>
          <w:lang w:val="kk-KZ"/>
        </w:rPr>
        <w:t xml:space="preserve">танымал ету, </w:t>
      </w:r>
      <w:r w:rsidRPr="00C57A9B">
        <w:rPr>
          <w:sz w:val="28"/>
          <w:szCs w:val="28"/>
          <w:lang w:val="kk-KZ"/>
        </w:rPr>
        <w:t>оқушылардың мәдениетін, эстетикалық талғамын, шығармашылық қабілеттерін дамытуды қолдау</w:t>
      </w:r>
      <w:r>
        <w:rPr>
          <w:sz w:val="28"/>
          <w:szCs w:val="28"/>
          <w:lang w:val="kk-KZ"/>
        </w:rPr>
        <w:t xml:space="preserve"> және</w:t>
      </w:r>
      <w:r w:rsidR="00E40EC5">
        <w:rPr>
          <w:sz w:val="28"/>
          <w:szCs w:val="28"/>
          <w:lang w:val="kk-KZ"/>
        </w:rPr>
        <w:t xml:space="preserve"> </w:t>
      </w:r>
      <w:r>
        <w:rPr>
          <w:sz w:val="28"/>
          <w:szCs w:val="28"/>
          <w:lang w:val="kk-KZ"/>
        </w:rPr>
        <w:t>ж</w:t>
      </w:r>
      <w:r w:rsidR="00C14FFB">
        <w:rPr>
          <w:sz w:val="28"/>
          <w:szCs w:val="28"/>
          <w:lang w:val="kk-KZ"/>
        </w:rPr>
        <w:t>алпыадамзаттық және адал,</w:t>
      </w:r>
      <w:r w:rsidR="00192E72">
        <w:rPr>
          <w:sz w:val="28"/>
          <w:szCs w:val="28"/>
          <w:lang w:val="kk-KZ"/>
        </w:rPr>
        <w:t xml:space="preserve"> </w:t>
      </w:r>
      <w:r w:rsidR="00C14FFB">
        <w:rPr>
          <w:sz w:val="28"/>
          <w:szCs w:val="28"/>
          <w:lang w:val="kk-KZ"/>
        </w:rPr>
        <w:t>саналы,</w:t>
      </w:r>
      <w:r w:rsidR="00192E72">
        <w:rPr>
          <w:sz w:val="28"/>
          <w:szCs w:val="28"/>
          <w:lang w:val="kk-KZ"/>
        </w:rPr>
        <w:t xml:space="preserve"> </w:t>
      </w:r>
      <w:r w:rsidR="00C14FFB">
        <w:rPr>
          <w:sz w:val="28"/>
          <w:szCs w:val="28"/>
          <w:lang w:val="kk-KZ"/>
        </w:rPr>
        <w:t>жасампаз азаматт</w:t>
      </w:r>
      <w:r>
        <w:rPr>
          <w:sz w:val="28"/>
          <w:szCs w:val="28"/>
          <w:lang w:val="kk-KZ"/>
        </w:rPr>
        <w:t>ар</w:t>
      </w:r>
      <w:r w:rsidR="00C14FFB">
        <w:rPr>
          <w:sz w:val="28"/>
          <w:szCs w:val="28"/>
          <w:lang w:val="kk-KZ"/>
        </w:rPr>
        <w:t xml:space="preserve"> тәрбиелеу</w:t>
      </w:r>
      <w:r>
        <w:rPr>
          <w:sz w:val="28"/>
          <w:szCs w:val="28"/>
          <w:lang w:val="kk-KZ"/>
        </w:rPr>
        <w:t>.</w:t>
      </w:r>
    </w:p>
    <w:p w:rsidR="004F48B5" w:rsidRDefault="00EF2DB6" w:rsidP="00643FE3">
      <w:pPr>
        <w:spacing w:line="228" w:lineRule="auto"/>
        <w:ind w:firstLine="567"/>
        <w:jc w:val="both"/>
        <w:rPr>
          <w:sz w:val="28"/>
          <w:szCs w:val="28"/>
          <w:lang w:val="kk-KZ"/>
        </w:rPr>
      </w:pPr>
      <w:r>
        <w:rPr>
          <w:sz w:val="28"/>
          <w:szCs w:val="28"/>
          <w:lang w:val="kk-KZ"/>
        </w:rPr>
        <w:t>1.</w:t>
      </w:r>
      <w:r w:rsidR="004F48B5">
        <w:rPr>
          <w:sz w:val="28"/>
          <w:szCs w:val="28"/>
          <w:lang w:val="kk-KZ"/>
        </w:rPr>
        <w:t>4. Конкурстың негізгі міндеттері</w:t>
      </w:r>
      <w:r w:rsidR="003E7356">
        <w:rPr>
          <w:sz w:val="28"/>
          <w:szCs w:val="28"/>
          <w:lang w:val="kk-KZ"/>
        </w:rPr>
        <w:t>:</w:t>
      </w:r>
    </w:p>
    <w:p w:rsidR="00A333FC" w:rsidRPr="00A333FC" w:rsidRDefault="003E7356" w:rsidP="00643FE3">
      <w:pPr>
        <w:tabs>
          <w:tab w:val="left" w:pos="993"/>
        </w:tabs>
        <w:spacing w:line="228" w:lineRule="auto"/>
        <w:ind w:firstLine="709"/>
        <w:jc w:val="both"/>
        <w:rPr>
          <w:sz w:val="28"/>
          <w:szCs w:val="28"/>
          <w:lang w:val="kk-KZ"/>
        </w:rPr>
      </w:pPr>
      <w:r>
        <w:rPr>
          <w:sz w:val="28"/>
          <w:szCs w:val="28"/>
          <w:lang w:val="kk-KZ"/>
        </w:rPr>
        <w:t>-</w:t>
      </w:r>
      <w:r>
        <w:rPr>
          <w:sz w:val="28"/>
          <w:szCs w:val="28"/>
          <w:lang w:val="kk-KZ"/>
        </w:rPr>
        <w:tab/>
      </w:r>
      <w:r w:rsidR="00A476A7">
        <w:rPr>
          <w:sz w:val="28"/>
          <w:szCs w:val="28"/>
          <w:lang w:val="kk-KZ"/>
        </w:rPr>
        <w:t>қазақтың ұлттық салт-дәстүрлері, әдет –ғұрыптары мен өнерін қас</w:t>
      </w:r>
      <w:r w:rsidR="00C14FFB">
        <w:rPr>
          <w:sz w:val="28"/>
          <w:szCs w:val="28"/>
          <w:lang w:val="kk-KZ"/>
        </w:rPr>
        <w:t>терлеуге,</w:t>
      </w:r>
      <w:r w:rsidR="00891453">
        <w:rPr>
          <w:sz w:val="28"/>
          <w:szCs w:val="28"/>
          <w:lang w:val="kk-KZ"/>
        </w:rPr>
        <w:t xml:space="preserve"> </w:t>
      </w:r>
      <w:r w:rsidR="00C14FFB">
        <w:rPr>
          <w:sz w:val="28"/>
          <w:szCs w:val="28"/>
          <w:lang w:val="kk-KZ"/>
        </w:rPr>
        <w:t>татулық,</w:t>
      </w:r>
      <w:r w:rsidR="00C64ECC">
        <w:rPr>
          <w:sz w:val="28"/>
          <w:szCs w:val="28"/>
          <w:lang w:val="kk-KZ"/>
        </w:rPr>
        <w:t xml:space="preserve"> </w:t>
      </w:r>
      <w:r w:rsidR="00C14FFB">
        <w:rPr>
          <w:sz w:val="28"/>
          <w:szCs w:val="28"/>
          <w:lang w:val="kk-KZ"/>
        </w:rPr>
        <w:t>келісім,</w:t>
      </w:r>
      <w:r w:rsidR="00891453">
        <w:rPr>
          <w:sz w:val="28"/>
          <w:szCs w:val="28"/>
          <w:lang w:val="kk-KZ"/>
        </w:rPr>
        <w:t xml:space="preserve"> </w:t>
      </w:r>
      <w:r w:rsidR="00C14FFB">
        <w:rPr>
          <w:sz w:val="28"/>
          <w:szCs w:val="28"/>
          <w:lang w:val="kk-KZ"/>
        </w:rPr>
        <w:t xml:space="preserve">ынтымақ және </w:t>
      </w:r>
      <w:r w:rsidR="001431AE">
        <w:rPr>
          <w:sz w:val="28"/>
          <w:szCs w:val="28"/>
          <w:lang w:val="kk-KZ"/>
        </w:rPr>
        <w:t xml:space="preserve">еңбекқор </w:t>
      </w:r>
      <w:r w:rsidR="00C14FFB">
        <w:rPr>
          <w:sz w:val="28"/>
          <w:szCs w:val="28"/>
          <w:lang w:val="kk-KZ"/>
        </w:rPr>
        <w:t>ел бірлігін сақтауға,</w:t>
      </w:r>
      <w:r w:rsidR="00C64ECC">
        <w:rPr>
          <w:sz w:val="28"/>
          <w:szCs w:val="28"/>
          <w:lang w:val="kk-KZ"/>
        </w:rPr>
        <w:t xml:space="preserve"> </w:t>
      </w:r>
      <w:r w:rsidR="00C14FFB">
        <w:rPr>
          <w:sz w:val="28"/>
          <w:szCs w:val="28"/>
          <w:lang w:val="kk-KZ"/>
        </w:rPr>
        <w:t>отаншылдық пен мемлекетшілдікке тәрбиелеу</w:t>
      </w:r>
      <w:r w:rsidR="00A10D7D">
        <w:rPr>
          <w:sz w:val="28"/>
          <w:szCs w:val="28"/>
          <w:lang w:val="kk-KZ"/>
        </w:rPr>
        <w:t>;</w:t>
      </w:r>
    </w:p>
    <w:p w:rsidR="00A10D7D" w:rsidRDefault="00A333FC" w:rsidP="00643FE3">
      <w:pPr>
        <w:spacing w:line="228" w:lineRule="auto"/>
        <w:ind w:firstLine="709"/>
        <w:jc w:val="both"/>
        <w:rPr>
          <w:sz w:val="28"/>
          <w:szCs w:val="28"/>
          <w:lang w:val="kk-KZ"/>
        </w:rPr>
      </w:pPr>
      <w:r w:rsidRPr="00A333FC">
        <w:rPr>
          <w:sz w:val="28"/>
          <w:szCs w:val="28"/>
          <w:lang w:val="kk-KZ"/>
        </w:rPr>
        <w:t>- оқушыларды</w:t>
      </w:r>
      <w:r w:rsidR="00A10D7D">
        <w:rPr>
          <w:sz w:val="28"/>
          <w:szCs w:val="28"/>
          <w:lang w:val="kk-KZ"/>
        </w:rPr>
        <w:t xml:space="preserve"> </w:t>
      </w:r>
      <w:r w:rsidRPr="00A333FC">
        <w:rPr>
          <w:sz w:val="28"/>
          <w:szCs w:val="28"/>
          <w:lang w:val="kk-KZ"/>
        </w:rPr>
        <w:t>адамгершілік-рухани</w:t>
      </w:r>
      <w:r w:rsidR="00A10D7D">
        <w:rPr>
          <w:sz w:val="28"/>
          <w:szCs w:val="28"/>
          <w:lang w:val="kk-KZ"/>
        </w:rPr>
        <w:t xml:space="preserve"> сезімге, Отанға деген сүйіспеншілік пен құрметке баулу, қазақстандық патриотизмді дәріптеу;</w:t>
      </w:r>
    </w:p>
    <w:p w:rsidR="00A333FC" w:rsidRPr="00A333FC" w:rsidRDefault="00A333FC" w:rsidP="00643FE3">
      <w:pPr>
        <w:spacing w:line="228" w:lineRule="auto"/>
        <w:ind w:firstLine="709"/>
        <w:jc w:val="both"/>
        <w:rPr>
          <w:sz w:val="28"/>
          <w:szCs w:val="28"/>
          <w:lang w:val="kk-KZ"/>
        </w:rPr>
      </w:pPr>
      <w:r w:rsidRPr="00A333FC">
        <w:rPr>
          <w:sz w:val="28"/>
          <w:szCs w:val="28"/>
          <w:lang w:val="kk-KZ"/>
        </w:rPr>
        <w:t>- оқушылардың шығармашылық әлеуетін және қоғамдық белсенділігін дамыту;</w:t>
      </w:r>
    </w:p>
    <w:p w:rsidR="00A333FC" w:rsidRPr="00A333FC" w:rsidRDefault="00A333FC" w:rsidP="00643FE3">
      <w:pPr>
        <w:spacing w:line="228" w:lineRule="auto"/>
        <w:ind w:firstLine="709"/>
        <w:jc w:val="both"/>
        <w:rPr>
          <w:sz w:val="28"/>
          <w:szCs w:val="28"/>
          <w:lang w:val="kk-KZ"/>
        </w:rPr>
      </w:pPr>
      <w:r w:rsidRPr="00A333FC">
        <w:rPr>
          <w:sz w:val="28"/>
          <w:szCs w:val="28"/>
          <w:lang w:val="kk-KZ"/>
        </w:rPr>
        <w:t>- оқушыларды сахналық өнерге баулу;</w:t>
      </w:r>
    </w:p>
    <w:p w:rsidR="00A333FC" w:rsidRPr="00A333FC" w:rsidRDefault="006C0C7B" w:rsidP="00643FE3">
      <w:pPr>
        <w:spacing w:line="228" w:lineRule="auto"/>
        <w:ind w:firstLine="709"/>
        <w:jc w:val="both"/>
        <w:rPr>
          <w:sz w:val="28"/>
          <w:szCs w:val="28"/>
          <w:lang w:val="kk-KZ"/>
        </w:rPr>
      </w:pPr>
      <w:r>
        <w:rPr>
          <w:sz w:val="28"/>
          <w:szCs w:val="28"/>
          <w:lang w:val="kk-KZ"/>
        </w:rPr>
        <w:t>-</w:t>
      </w:r>
      <w:r w:rsidRPr="006C0C7B">
        <w:rPr>
          <w:sz w:val="28"/>
          <w:szCs w:val="28"/>
          <w:lang w:val="kk-KZ"/>
        </w:rPr>
        <w:t xml:space="preserve"> </w:t>
      </w:r>
      <w:r>
        <w:rPr>
          <w:sz w:val="28"/>
          <w:szCs w:val="28"/>
          <w:lang w:val="kk-KZ"/>
        </w:rPr>
        <w:t>оқушы</w:t>
      </w:r>
      <w:r w:rsidRPr="00CD25A2">
        <w:rPr>
          <w:sz w:val="28"/>
          <w:szCs w:val="28"/>
          <w:lang w:val="kk-KZ"/>
        </w:rPr>
        <w:t>лардың өз бетінше әдеби шығармашылық процесіне тарту арқылы олардың әдеби және ш</w:t>
      </w:r>
      <w:r>
        <w:rPr>
          <w:sz w:val="28"/>
          <w:szCs w:val="28"/>
          <w:lang w:val="kk-KZ"/>
        </w:rPr>
        <w:t>ығармашылық қабілеттерін дамыту</w:t>
      </w:r>
      <w:r w:rsidR="00A333FC" w:rsidRPr="00A333FC">
        <w:rPr>
          <w:sz w:val="28"/>
          <w:szCs w:val="28"/>
          <w:lang w:val="kk-KZ"/>
        </w:rPr>
        <w:t>;</w:t>
      </w:r>
    </w:p>
    <w:p w:rsidR="00A333FC" w:rsidRDefault="00A333FC" w:rsidP="00643FE3">
      <w:pPr>
        <w:spacing w:line="228" w:lineRule="auto"/>
        <w:ind w:firstLine="709"/>
        <w:jc w:val="both"/>
        <w:rPr>
          <w:sz w:val="28"/>
          <w:szCs w:val="28"/>
          <w:lang w:val="kk-KZ"/>
        </w:rPr>
      </w:pPr>
      <w:r w:rsidRPr="00A333FC">
        <w:rPr>
          <w:sz w:val="28"/>
          <w:szCs w:val="28"/>
          <w:lang w:val="kk-KZ"/>
        </w:rPr>
        <w:t>- шығармашылық дарынд</w:t>
      </w:r>
      <w:r w:rsidR="006C0C7B">
        <w:rPr>
          <w:sz w:val="28"/>
          <w:szCs w:val="28"/>
          <w:lang w:val="kk-KZ"/>
        </w:rPr>
        <w:t>ы балаларды анықтау және қолдау.</w:t>
      </w:r>
    </w:p>
    <w:p w:rsidR="008B4108" w:rsidRPr="00A333FC" w:rsidRDefault="008B4108" w:rsidP="00643FE3">
      <w:pPr>
        <w:spacing w:line="228" w:lineRule="auto"/>
        <w:ind w:firstLine="709"/>
        <w:jc w:val="both"/>
        <w:rPr>
          <w:sz w:val="28"/>
          <w:szCs w:val="28"/>
          <w:lang w:val="kk-KZ"/>
        </w:rPr>
      </w:pPr>
    </w:p>
    <w:p w:rsidR="00E662B7" w:rsidRDefault="00FF0C52" w:rsidP="00643FE3">
      <w:pPr>
        <w:shd w:val="clear" w:color="auto" w:fill="FFFFFF"/>
        <w:tabs>
          <w:tab w:val="left" w:pos="709"/>
        </w:tabs>
        <w:spacing w:line="228" w:lineRule="auto"/>
        <w:ind w:left="1004"/>
        <w:jc w:val="center"/>
        <w:rPr>
          <w:b/>
          <w:bCs/>
          <w:spacing w:val="-3"/>
          <w:sz w:val="28"/>
          <w:szCs w:val="28"/>
          <w:lang w:val="kk-KZ"/>
        </w:rPr>
      </w:pPr>
      <w:r w:rsidRPr="00FF0C52">
        <w:rPr>
          <w:b/>
          <w:bCs/>
          <w:spacing w:val="-3"/>
          <w:sz w:val="28"/>
          <w:szCs w:val="28"/>
          <w:lang w:val="kk-KZ"/>
        </w:rPr>
        <w:t>II</w:t>
      </w:r>
      <w:r>
        <w:rPr>
          <w:b/>
          <w:bCs/>
          <w:spacing w:val="-3"/>
          <w:sz w:val="28"/>
          <w:szCs w:val="28"/>
          <w:lang w:val="kk-KZ"/>
        </w:rPr>
        <w:t>.</w:t>
      </w:r>
      <w:r w:rsidRPr="00FF0C52">
        <w:rPr>
          <w:b/>
          <w:bCs/>
          <w:spacing w:val="-3"/>
          <w:sz w:val="28"/>
          <w:szCs w:val="28"/>
          <w:lang w:val="kk-KZ"/>
        </w:rPr>
        <w:t xml:space="preserve"> </w:t>
      </w:r>
      <w:r w:rsidR="00E662B7" w:rsidRPr="00FF0C52">
        <w:rPr>
          <w:b/>
          <w:bCs/>
          <w:spacing w:val="-3"/>
          <w:sz w:val="28"/>
          <w:szCs w:val="28"/>
          <w:lang w:val="kk-KZ"/>
        </w:rPr>
        <w:t>Конкурсты ұйымдастыру комитеті</w:t>
      </w:r>
    </w:p>
    <w:p w:rsidR="008B4108" w:rsidRPr="00FF0C52" w:rsidRDefault="008B4108" w:rsidP="00643FE3">
      <w:pPr>
        <w:shd w:val="clear" w:color="auto" w:fill="FFFFFF"/>
        <w:tabs>
          <w:tab w:val="left" w:pos="709"/>
        </w:tabs>
        <w:spacing w:line="228" w:lineRule="auto"/>
        <w:ind w:left="1004"/>
        <w:jc w:val="center"/>
        <w:rPr>
          <w:b/>
          <w:bCs/>
          <w:spacing w:val="-3"/>
          <w:sz w:val="28"/>
          <w:szCs w:val="28"/>
          <w:lang w:val="kk-KZ"/>
        </w:rPr>
      </w:pPr>
    </w:p>
    <w:p w:rsidR="00AA7971" w:rsidRDefault="00EF2DB6" w:rsidP="00643FE3">
      <w:pPr>
        <w:shd w:val="clear" w:color="auto" w:fill="FFFFFF"/>
        <w:tabs>
          <w:tab w:val="left" w:pos="709"/>
        </w:tabs>
        <w:spacing w:line="228" w:lineRule="auto"/>
        <w:ind w:firstLine="567"/>
        <w:contextualSpacing/>
        <w:jc w:val="both"/>
        <w:rPr>
          <w:bCs/>
          <w:spacing w:val="-3"/>
          <w:sz w:val="28"/>
          <w:szCs w:val="28"/>
          <w:lang w:val="kk-KZ"/>
        </w:rPr>
      </w:pPr>
      <w:r>
        <w:rPr>
          <w:bCs/>
          <w:spacing w:val="-3"/>
          <w:sz w:val="28"/>
          <w:szCs w:val="28"/>
          <w:lang w:val="kk-KZ"/>
        </w:rPr>
        <w:t>2.1.</w:t>
      </w:r>
      <w:r w:rsidR="00E662B7" w:rsidRPr="00E662B7">
        <w:rPr>
          <w:bCs/>
          <w:spacing w:val="-3"/>
          <w:sz w:val="28"/>
          <w:szCs w:val="28"/>
          <w:lang w:val="kk-KZ"/>
        </w:rPr>
        <w:t xml:space="preserve"> </w:t>
      </w:r>
      <w:r w:rsidR="00E662B7">
        <w:rPr>
          <w:bCs/>
          <w:spacing w:val="-3"/>
          <w:sz w:val="28"/>
          <w:szCs w:val="28"/>
          <w:lang w:val="kk-KZ"/>
        </w:rPr>
        <w:t>Конкурсты ұйымдастыру және өткізу үшін ұйымдастыру комитеті</w:t>
      </w:r>
      <w:r w:rsidR="00FE5B47">
        <w:rPr>
          <w:bCs/>
          <w:spacing w:val="-3"/>
          <w:sz w:val="28"/>
          <w:szCs w:val="28"/>
          <w:lang w:val="kk-KZ"/>
        </w:rPr>
        <w:t xml:space="preserve"> </w:t>
      </w:r>
      <w:r w:rsidR="00E662B7">
        <w:rPr>
          <w:bCs/>
          <w:spacing w:val="-3"/>
          <w:sz w:val="28"/>
          <w:szCs w:val="28"/>
          <w:lang w:val="kk-KZ"/>
        </w:rPr>
        <w:t>(бұдан әрі – Ұйымдастыру комитеті) құрылады.</w:t>
      </w:r>
    </w:p>
    <w:p w:rsidR="00E662B7" w:rsidRDefault="00E662B7" w:rsidP="00643FE3">
      <w:pPr>
        <w:shd w:val="clear" w:color="auto" w:fill="FFFFFF"/>
        <w:tabs>
          <w:tab w:val="left" w:pos="709"/>
        </w:tabs>
        <w:spacing w:line="228" w:lineRule="auto"/>
        <w:ind w:firstLine="851"/>
        <w:contextualSpacing/>
        <w:jc w:val="both"/>
        <w:rPr>
          <w:bCs/>
          <w:spacing w:val="-3"/>
          <w:sz w:val="28"/>
          <w:szCs w:val="28"/>
          <w:lang w:val="kk-KZ"/>
        </w:rPr>
      </w:pPr>
      <w:r>
        <w:rPr>
          <w:bCs/>
          <w:spacing w:val="-3"/>
          <w:sz w:val="28"/>
          <w:szCs w:val="28"/>
          <w:lang w:val="kk-KZ"/>
        </w:rPr>
        <w:t>Ұйымдастыру комитеті:</w:t>
      </w:r>
    </w:p>
    <w:p w:rsidR="00E662B7" w:rsidRDefault="00E662B7" w:rsidP="00643FE3">
      <w:pPr>
        <w:shd w:val="clear" w:color="auto" w:fill="FFFFFF"/>
        <w:tabs>
          <w:tab w:val="left" w:pos="709"/>
        </w:tabs>
        <w:spacing w:line="228" w:lineRule="auto"/>
        <w:ind w:firstLine="851"/>
        <w:contextualSpacing/>
        <w:jc w:val="both"/>
        <w:rPr>
          <w:bCs/>
          <w:spacing w:val="-3"/>
          <w:sz w:val="28"/>
          <w:szCs w:val="28"/>
          <w:lang w:val="kk-KZ"/>
        </w:rPr>
      </w:pPr>
      <w:r>
        <w:rPr>
          <w:bCs/>
          <w:spacing w:val="-3"/>
          <w:sz w:val="28"/>
          <w:szCs w:val="28"/>
          <w:lang w:val="kk-KZ"/>
        </w:rPr>
        <w:t>- Конкурстың дайындығына және өткізілуіне тікелей басшылықты жүзеге асырады;</w:t>
      </w:r>
    </w:p>
    <w:p w:rsidR="00E662B7" w:rsidRDefault="00E662B7" w:rsidP="00643FE3">
      <w:pPr>
        <w:shd w:val="clear" w:color="auto" w:fill="FFFFFF"/>
        <w:tabs>
          <w:tab w:val="left" w:pos="709"/>
        </w:tabs>
        <w:spacing w:line="228" w:lineRule="auto"/>
        <w:ind w:firstLine="851"/>
        <w:contextualSpacing/>
        <w:jc w:val="both"/>
        <w:rPr>
          <w:bCs/>
          <w:spacing w:val="-3"/>
          <w:sz w:val="28"/>
          <w:szCs w:val="28"/>
          <w:lang w:val="kk-KZ"/>
        </w:rPr>
      </w:pPr>
      <w:r>
        <w:rPr>
          <w:bCs/>
          <w:spacing w:val="-3"/>
          <w:sz w:val="28"/>
          <w:szCs w:val="28"/>
          <w:lang w:val="kk-KZ"/>
        </w:rPr>
        <w:t>- Конкурсқа қатысу үшін қажетті материа</w:t>
      </w:r>
      <w:r w:rsidR="00F32774">
        <w:rPr>
          <w:bCs/>
          <w:spacing w:val="-3"/>
          <w:sz w:val="28"/>
          <w:szCs w:val="28"/>
          <w:lang w:val="kk-KZ"/>
        </w:rPr>
        <w:t>лдар мен өтінімдерді қабылдайды;</w:t>
      </w:r>
    </w:p>
    <w:p w:rsidR="00E662B7" w:rsidRDefault="00E662B7" w:rsidP="00643FE3">
      <w:pPr>
        <w:shd w:val="clear" w:color="auto" w:fill="FFFFFF"/>
        <w:tabs>
          <w:tab w:val="left" w:pos="709"/>
        </w:tabs>
        <w:spacing w:line="228" w:lineRule="auto"/>
        <w:ind w:firstLine="851"/>
        <w:contextualSpacing/>
        <w:jc w:val="both"/>
        <w:rPr>
          <w:bCs/>
          <w:spacing w:val="-3"/>
          <w:sz w:val="28"/>
          <w:szCs w:val="28"/>
          <w:lang w:val="kk-KZ"/>
        </w:rPr>
      </w:pPr>
      <w:r>
        <w:rPr>
          <w:bCs/>
          <w:spacing w:val="-3"/>
          <w:sz w:val="28"/>
          <w:szCs w:val="28"/>
          <w:lang w:val="kk-KZ"/>
        </w:rPr>
        <w:t xml:space="preserve">- </w:t>
      </w:r>
      <w:r w:rsidR="00F71114">
        <w:rPr>
          <w:bCs/>
          <w:spacing w:val="-3"/>
          <w:sz w:val="28"/>
          <w:szCs w:val="28"/>
          <w:lang w:val="kk-KZ"/>
        </w:rPr>
        <w:t>Конкурстың қазылар алқасының құрамын жасайды және бекітеді;</w:t>
      </w:r>
    </w:p>
    <w:p w:rsidR="00A333FC" w:rsidRDefault="00A333FC" w:rsidP="00643FE3">
      <w:pPr>
        <w:shd w:val="clear" w:color="auto" w:fill="FFFFFF"/>
        <w:tabs>
          <w:tab w:val="left" w:pos="709"/>
        </w:tabs>
        <w:spacing w:line="228" w:lineRule="auto"/>
        <w:ind w:firstLine="851"/>
        <w:contextualSpacing/>
        <w:jc w:val="both"/>
        <w:rPr>
          <w:bCs/>
          <w:spacing w:val="-3"/>
          <w:sz w:val="28"/>
          <w:szCs w:val="28"/>
          <w:lang w:val="kk-KZ"/>
        </w:rPr>
      </w:pPr>
      <w:r>
        <w:rPr>
          <w:bCs/>
          <w:spacing w:val="-3"/>
          <w:sz w:val="28"/>
          <w:szCs w:val="28"/>
          <w:lang w:val="kk-KZ"/>
        </w:rPr>
        <w:lastRenderedPageBreak/>
        <w:t>- і</w:t>
      </w:r>
      <w:r w:rsidRPr="00A333FC">
        <w:rPr>
          <w:bCs/>
          <w:spacing w:val="-3"/>
          <w:sz w:val="28"/>
          <w:szCs w:val="28"/>
          <w:lang w:val="kk-KZ"/>
        </w:rPr>
        <w:t>с-шаралар түрлерін, оларды өткізу нысанын айқындайды;</w:t>
      </w:r>
    </w:p>
    <w:p w:rsidR="00F71114" w:rsidRDefault="00F71114" w:rsidP="00643FE3">
      <w:pPr>
        <w:shd w:val="clear" w:color="auto" w:fill="FFFFFF"/>
        <w:tabs>
          <w:tab w:val="left" w:pos="709"/>
        </w:tabs>
        <w:spacing w:line="228" w:lineRule="auto"/>
        <w:ind w:firstLine="851"/>
        <w:contextualSpacing/>
        <w:jc w:val="both"/>
        <w:rPr>
          <w:bCs/>
          <w:spacing w:val="-3"/>
          <w:sz w:val="28"/>
          <w:szCs w:val="28"/>
          <w:lang w:val="kk-KZ"/>
        </w:rPr>
      </w:pPr>
      <w:r>
        <w:rPr>
          <w:bCs/>
          <w:spacing w:val="-3"/>
          <w:sz w:val="28"/>
          <w:szCs w:val="28"/>
          <w:lang w:val="kk-KZ"/>
        </w:rPr>
        <w:t>- Конкурстың қорыты</w:t>
      </w:r>
      <w:r w:rsidR="00DA6ED7">
        <w:rPr>
          <w:bCs/>
          <w:spacing w:val="-3"/>
          <w:sz w:val="28"/>
          <w:szCs w:val="28"/>
          <w:lang w:val="kk-KZ"/>
        </w:rPr>
        <w:t>ндысын талдайды және жалпылайды.</w:t>
      </w:r>
    </w:p>
    <w:p w:rsidR="00F71114" w:rsidRPr="00E662B7" w:rsidRDefault="00F71114" w:rsidP="00643FE3">
      <w:pPr>
        <w:shd w:val="clear" w:color="auto" w:fill="FFFFFF"/>
        <w:tabs>
          <w:tab w:val="left" w:pos="709"/>
        </w:tabs>
        <w:spacing w:line="228" w:lineRule="auto"/>
        <w:ind w:firstLine="851"/>
        <w:contextualSpacing/>
        <w:jc w:val="both"/>
        <w:rPr>
          <w:bCs/>
          <w:spacing w:val="-3"/>
          <w:sz w:val="28"/>
          <w:szCs w:val="28"/>
          <w:lang w:val="kk-KZ"/>
        </w:rPr>
      </w:pPr>
      <w:r>
        <w:rPr>
          <w:bCs/>
          <w:spacing w:val="-3"/>
          <w:sz w:val="28"/>
          <w:szCs w:val="28"/>
          <w:lang w:val="kk-KZ"/>
        </w:rPr>
        <w:t>Конкурстың дайындығын, өткізілуін және қорытындысы</w:t>
      </w:r>
      <w:r w:rsidR="003E2E71">
        <w:rPr>
          <w:bCs/>
          <w:spacing w:val="-3"/>
          <w:sz w:val="28"/>
          <w:szCs w:val="28"/>
          <w:lang w:val="kk-KZ"/>
        </w:rPr>
        <w:t>н</w:t>
      </w:r>
      <w:r>
        <w:rPr>
          <w:bCs/>
          <w:spacing w:val="-3"/>
          <w:sz w:val="28"/>
          <w:szCs w:val="28"/>
          <w:lang w:val="kk-KZ"/>
        </w:rPr>
        <w:t xml:space="preserve"> БАҚ-та жариялауды қамтамасыз етеді.</w:t>
      </w:r>
    </w:p>
    <w:p w:rsidR="00C7171A" w:rsidRPr="008B4108" w:rsidRDefault="008B4108" w:rsidP="008B4108">
      <w:pPr>
        <w:spacing w:line="228" w:lineRule="auto"/>
        <w:ind w:left="360"/>
        <w:jc w:val="center"/>
        <w:rPr>
          <w:b/>
          <w:bCs/>
          <w:sz w:val="28"/>
          <w:szCs w:val="28"/>
          <w:lang w:val="kk-KZ"/>
        </w:rPr>
      </w:pPr>
      <w:r w:rsidRPr="002C2CB0">
        <w:rPr>
          <w:b/>
          <w:bCs/>
          <w:sz w:val="28"/>
          <w:szCs w:val="28"/>
          <w:lang w:val="kk-KZ"/>
        </w:rPr>
        <w:t xml:space="preserve">III. </w:t>
      </w:r>
      <w:r w:rsidR="00F71114" w:rsidRPr="008B4108">
        <w:rPr>
          <w:b/>
          <w:bCs/>
          <w:sz w:val="28"/>
          <w:szCs w:val="28"/>
          <w:lang w:val="kk-KZ"/>
        </w:rPr>
        <w:t>Конкурсқа қатысушылар</w:t>
      </w:r>
    </w:p>
    <w:p w:rsidR="008B4108" w:rsidRPr="008B4108" w:rsidRDefault="008B4108" w:rsidP="008B4108">
      <w:pPr>
        <w:spacing w:line="228" w:lineRule="auto"/>
        <w:ind w:left="360"/>
        <w:jc w:val="center"/>
        <w:rPr>
          <w:b/>
          <w:bCs/>
          <w:sz w:val="28"/>
          <w:szCs w:val="28"/>
          <w:lang w:val="kk-KZ"/>
        </w:rPr>
      </w:pPr>
    </w:p>
    <w:p w:rsidR="00B228C5" w:rsidRDefault="00EF2DB6" w:rsidP="00643FE3">
      <w:pPr>
        <w:pStyle w:val="af"/>
        <w:tabs>
          <w:tab w:val="left" w:pos="567"/>
          <w:tab w:val="left" w:pos="709"/>
          <w:tab w:val="left" w:pos="851"/>
        </w:tabs>
        <w:spacing w:after="0" w:line="228" w:lineRule="auto"/>
        <w:ind w:left="0" w:firstLine="567"/>
        <w:jc w:val="both"/>
        <w:rPr>
          <w:rFonts w:ascii="Times New Roman" w:hAnsi="Times New Roman"/>
          <w:bCs/>
          <w:sz w:val="28"/>
          <w:szCs w:val="28"/>
          <w:lang w:val="kk-KZ"/>
        </w:rPr>
      </w:pPr>
      <w:r>
        <w:rPr>
          <w:rFonts w:ascii="Times New Roman" w:hAnsi="Times New Roman"/>
          <w:bCs/>
          <w:sz w:val="28"/>
          <w:szCs w:val="28"/>
          <w:lang w:val="kk-KZ"/>
        </w:rPr>
        <w:t>3.1.</w:t>
      </w:r>
      <w:r w:rsidR="00F71114">
        <w:rPr>
          <w:rFonts w:ascii="Times New Roman" w:hAnsi="Times New Roman"/>
          <w:bCs/>
          <w:sz w:val="28"/>
          <w:szCs w:val="28"/>
          <w:lang w:val="kk-KZ"/>
        </w:rPr>
        <w:t xml:space="preserve"> Конкурсқа ШҚО </w:t>
      </w:r>
      <w:r w:rsidR="00A333FC">
        <w:rPr>
          <w:rFonts w:ascii="Times New Roman" w:hAnsi="Times New Roman"/>
          <w:bCs/>
          <w:sz w:val="28"/>
          <w:szCs w:val="28"/>
          <w:lang w:val="kk-KZ"/>
        </w:rPr>
        <w:t xml:space="preserve">жалпы </w:t>
      </w:r>
      <w:r w:rsidR="00F71114">
        <w:rPr>
          <w:rFonts w:ascii="Times New Roman" w:hAnsi="Times New Roman"/>
          <w:bCs/>
          <w:sz w:val="28"/>
          <w:szCs w:val="28"/>
          <w:lang w:val="kk-KZ"/>
        </w:rPr>
        <w:t xml:space="preserve">білім беру мекемелерінің </w:t>
      </w:r>
      <w:r w:rsidR="00A333FC" w:rsidRPr="00A333FC">
        <w:rPr>
          <w:rFonts w:ascii="Times New Roman" w:hAnsi="Times New Roman"/>
          <w:color w:val="000000" w:themeColor="text1"/>
          <w:sz w:val="28"/>
          <w:szCs w:val="28"/>
          <w:lang w:val="kk-KZ"/>
        </w:rPr>
        <w:t xml:space="preserve">8-10 </w:t>
      </w:r>
      <w:r w:rsidR="00891453">
        <w:rPr>
          <w:rFonts w:ascii="Times New Roman" w:hAnsi="Times New Roman"/>
          <w:color w:val="000000" w:themeColor="text1"/>
          <w:sz w:val="28"/>
          <w:szCs w:val="28"/>
          <w:lang w:val="kk-KZ"/>
        </w:rPr>
        <w:t xml:space="preserve">сынып </w:t>
      </w:r>
      <w:r w:rsidR="00A333FC" w:rsidRPr="00A333FC">
        <w:rPr>
          <w:rFonts w:ascii="Times New Roman" w:hAnsi="Times New Roman"/>
          <w:color w:val="000000" w:themeColor="text1"/>
          <w:sz w:val="28"/>
          <w:szCs w:val="28"/>
          <w:lang w:val="kk-KZ"/>
        </w:rPr>
        <w:t>оқушылары</w:t>
      </w:r>
      <w:r w:rsidR="001C0B17">
        <w:rPr>
          <w:rFonts w:ascii="Times New Roman" w:hAnsi="Times New Roman"/>
          <w:color w:val="000000" w:themeColor="text1"/>
          <w:sz w:val="28"/>
          <w:szCs w:val="28"/>
          <w:lang w:val="kk-KZ"/>
        </w:rPr>
        <w:t xml:space="preserve"> </w:t>
      </w:r>
      <w:r w:rsidR="00F71114">
        <w:rPr>
          <w:rFonts w:ascii="Times New Roman" w:hAnsi="Times New Roman"/>
          <w:bCs/>
          <w:sz w:val="28"/>
          <w:szCs w:val="28"/>
          <w:lang w:val="kk-KZ"/>
        </w:rPr>
        <w:t>қатыса</w:t>
      </w:r>
      <w:r w:rsidR="00A333FC">
        <w:rPr>
          <w:rFonts w:ascii="Times New Roman" w:hAnsi="Times New Roman"/>
          <w:bCs/>
          <w:sz w:val="28"/>
          <w:szCs w:val="28"/>
          <w:lang w:val="kk-KZ"/>
        </w:rPr>
        <w:t>ды</w:t>
      </w:r>
      <w:r w:rsidR="00F71114">
        <w:rPr>
          <w:rFonts w:ascii="Times New Roman" w:hAnsi="Times New Roman"/>
          <w:bCs/>
          <w:sz w:val="28"/>
          <w:szCs w:val="28"/>
          <w:lang w:val="kk-KZ"/>
        </w:rPr>
        <w:t>.</w:t>
      </w:r>
    </w:p>
    <w:p w:rsidR="00EF2DB6" w:rsidRPr="00F71114" w:rsidRDefault="00EF2DB6" w:rsidP="00643FE3">
      <w:pPr>
        <w:pStyle w:val="af"/>
        <w:tabs>
          <w:tab w:val="left" w:pos="567"/>
          <w:tab w:val="left" w:pos="709"/>
          <w:tab w:val="left" w:pos="851"/>
        </w:tabs>
        <w:spacing w:after="0" w:line="228" w:lineRule="auto"/>
        <w:ind w:left="0" w:firstLine="567"/>
        <w:jc w:val="both"/>
        <w:rPr>
          <w:rFonts w:ascii="Times New Roman" w:hAnsi="Times New Roman"/>
          <w:bCs/>
          <w:sz w:val="28"/>
          <w:szCs w:val="28"/>
          <w:lang w:val="kk-KZ"/>
        </w:rPr>
      </w:pPr>
      <w:r>
        <w:rPr>
          <w:rFonts w:ascii="Times New Roman" w:hAnsi="Times New Roman"/>
          <w:bCs/>
          <w:sz w:val="28"/>
          <w:szCs w:val="28"/>
          <w:lang w:val="kk-KZ"/>
        </w:rPr>
        <w:t>3.2. Конкурстың жұмыс тілдері қазақ және орыс тілдері болып табылады.</w:t>
      </w:r>
    </w:p>
    <w:p w:rsidR="00A333FC" w:rsidRDefault="00A333FC" w:rsidP="00643FE3">
      <w:pPr>
        <w:spacing w:line="228" w:lineRule="auto"/>
        <w:ind w:firstLine="567"/>
        <w:jc w:val="both"/>
        <w:rPr>
          <w:b/>
          <w:sz w:val="28"/>
          <w:szCs w:val="28"/>
          <w:lang w:val="kk-KZ"/>
        </w:rPr>
      </w:pPr>
    </w:p>
    <w:p w:rsidR="007C2F98" w:rsidRPr="002C2CB0" w:rsidRDefault="00FF0C52" w:rsidP="00643FE3">
      <w:pPr>
        <w:spacing w:line="228" w:lineRule="auto"/>
        <w:ind w:firstLine="567"/>
        <w:jc w:val="center"/>
        <w:rPr>
          <w:b/>
          <w:sz w:val="28"/>
          <w:szCs w:val="28"/>
          <w:lang w:val="kk-KZ"/>
        </w:rPr>
      </w:pPr>
      <w:r w:rsidRPr="00FF0C52">
        <w:rPr>
          <w:b/>
          <w:sz w:val="28"/>
          <w:szCs w:val="28"/>
          <w:lang w:val="kk-KZ"/>
        </w:rPr>
        <w:t>IV</w:t>
      </w:r>
      <w:r w:rsidR="00F27E54">
        <w:rPr>
          <w:b/>
          <w:sz w:val="28"/>
          <w:szCs w:val="28"/>
          <w:lang w:val="kk-KZ"/>
        </w:rPr>
        <w:t>. Конкурсты</w:t>
      </w:r>
      <w:r w:rsidR="00F71114" w:rsidRPr="00F71114">
        <w:rPr>
          <w:b/>
          <w:sz w:val="28"/>
          <w:szCs w:val="28"/>
          <w:lang w:val="kk-KZ"/>
        </w:rPr>
        <w:t xml:space="preserve"> ұйымдастыру және өткізу тәртібі</w:t>
      </w:r>
    </w:p>
    <w:p w:rsidR="008B4108" w:rsidRPr="002C2CB0" w:rsidRDefault="008B4108" w:rsidP="00643FE3">
      <w:pPr>
        <w:spacing w:line="228" w:lineRule="auto"/>
        <w:ind w:firstLine="567"/>
        <w:jc w:val="center"/>
        <w:rPr>
          <w:color w:val="000000"/>
          <w:sz w:val="28"/>
          <w:szCs w:val="28"/>
          <w:lang w:val="kk-KZ"/>
        </w:rPr>
      </w:pPr>
    </w:p>
    <w:p w:rsidR="005236D2" w:rsidRDefault="00EF2DB6" w:rsidP="00643FE3">
      <w:pPr>
        <w:shd w:val="clear" w:color="auto" w:fill="FFFFFF"/>
        <w:tabs>
          <w:tab w:val="left" w:pos="567"/>
          <w:tab w:val="left" w:pos="709"/>
          <w:tab w:val="left" w:pos="851"/>
          <w:tab w:val="left" w:pos="1109"/>
        </w:tabs>
        <w:spacing w:line="228" w:lineRule="auto"/>
        <w:ind w:firstLine="567"/>
        <w:jc w:val="both"/>
        <w:rPr>
          <w:color w:val="000000"/>
          <w:spacing w:val="1"/>
          <w:sz w:val="28"/>
          <w:szCs w:val="28"/>
          <w:lang w:val="kk-KZ"/>
        </w:rPr>
      </w:pPr>
      <w:r>
        <w:rPr>
          <w:color w:val="000000"/>
          <w:spacing w:val="1"/>
          <w:sz w:val="28"/>
          <w:szCs w:val="28"/>
          <w:lang w:val="kk-KZ"/>
        </w:rPr>
        <w:t>4.</w:t>
      </w:r>
      <w:r w:rsidR="00E40EC5">
        <w:rPr>
          <w:color w:val="000000"/>
          <w:spacing w:val="1"/>
          <w:sz w:val="28"/>
          <w:szCs w:val="28"/>
          <w:lang w:val="kk-KZ"/>
        </w:rPr>
        <w:t>1</w:t>
      </w:r>
      <w:r>
        <w:rPr>
          <w:color w:val="000000"/>
          <w:spacing w:val="1"/>
          <w:sz w:val="28"/>
          <w:szCs w:val="28"/>
          <w:lang w:val="kk-KZ"/>
        </w:rPr>
        <w:t>.</w:t>
      </w:r>
      <w:r w:rsidR="005C494A">
        <w:rPr>
          <w:color w:val="000000"/>
          <w:spacing w:val="1"/>
          <w:sz w:val="28"/>
          <w:szCs w:val="28"/>
          <w:lang w:val="kk-KZ"/>
        </w:rPr>
        <w:t xml:space="preserve"> Конкурс екі</w:t>
      </w:r>
      <w:r w:rsidR="005236D2">
        <w:rPr>
          <w:color w:val="000000"/>
          <w:spacing w:val="1"/>
          <w:sz w:val="28"/>
          <w:szCs w:val="28"/>
          <w:lang w:val="kk-KZ"/>
        </w:rPr>
        <w:t xml:space="preserve"> кезеңде өтеді:</w:t>
      </w:r>
    </w:p>
    <w:p w:rsidR="00D472BD" w:rsidRDefault="005236D2" w:rsidP="00643FE3">
      <w:pPr>
        <w:shd w:val="clear" w:color="auto" w:fill="FFFFFF"/>
        <w:tabs>
          <w:tab w:val="left" w:pos="567"/>
          <w:tab w:val="left" w:pos="709"/>
          <w:tab w:val="left" w:pos="851"/>
          <w:tab w:val="left" w:pos="1109"/>
        </w:tabs>
        <w:spacing w:line="228" w:lineRule="auto"/>
        <w:ind w:firstLine="709"/>
        <w:jc w:val="both"/>
        <w:rPr>
          <w:b/>
          <w:i/>
          <w:color w:val="000000"/>
          <w:spacing w:val="1"/>
          <w:sz w:val="28"/>
          <w:szCs w:val="28"/>
          <w:lang w:val="kk-KZ"/>
        </w:rPr>
      </w:pPr>
      <w:r w:rsidRPr="005C494A">
        <w:rPr>
          <w:b/>
          <w:i/>
          <w:color w:val="000000"/>
          <w:spacing w:val="1"/>
          <w:sz w:val="28"/>
          <w:szCs w:val="28"/>
          <w:lang w:val="kk-KZ"/>
        </w:rPr>
        <w:t>Бірінші кезең</w:t>
      </w:r>
      <w:r>
        <w:rPr>
          <w:color w:val="000000"/>
          <w:spacing w:val="1"/>
          <w:sz w:val="28"/>
          <w:szCs w:val="28"/>
          <w:lang w:val="kk-KZ"/>
        </w:rPr>
        <w:t xml:space="preserve"> – аудандық/қалалық іріктеу </w:t>
      </w:r>
      <w:r w:rsidR="002E44F8" w:rsidRPr="005C494A">
        <w:rPr>
          <w:b/>
          <w:i/>
          <w:color w:val="000000"/>
          <w:spacing w:val="1"/>
          <w:sz w:val="28"/>
          <w:szCs w:val="28"/>
          <w:lang w:val="kk-KZ"/>
        </w:rPr>
        <w:t>(</w:t>
      </w:r>
      <w:r w:rsidR="002E44F8">
        <w:rPr>
          <w:b/>
          <w:i/>
          <w:color w:val="000000"/>
          <w:spacing w:val="1"/>
          <w:sz w:val="28"/>
          <w:szCs w:val="28"/>
          <w:lang w:val="kk-KZ"/>
        </w:rPr>
        <w:t>202</w:t>
      </w:r>
      <w:r w:rsidR="00D472BD">
        <w:rPr>
          <w:b/>
          <w:i/>
          <w:color w:val="000000"/>
          <w:spacing w:val="1"/>
          <w:sz w:val="28"/>
          <w:szCs w:val="28"/>
          <w:lang w:val="kk-KZ"/>
        </w:rPr>
        <w:t>3</w:t>
      </w:r>
      <w:r w:rsidR="002E44F8">
        <w:rPr>
          <w:b/>
          <w:i/>
          <w:color w:val="000000"/>
          <w:spacing w:val="1"/>
          <w:sz w:val="28"/>
          <w:szCs w:val="28"/>
          <w:lang w:val="kk-KZ"/>
        </w:rPr>
        <w:t xml:space="preserve"> жыл қараша</w:t>
      </w:r>
      <w:r w:rsidR="002E44F8" w:rsidRPr="005C494A">
        <w:rPr>
          <w:b/>
          <w:i/>
          <w:color w:val="000000"/>
          <w:spacing w:val="1"/>
          <w:sz w:val="28"/>
          <w:szCs w:val="28"/>
          <w:lang w:val="kk-KZ"/>
        </w:rPr>
        <w:t>)</w:t>
      </w:r>
      <w:r w:rsidR="00304CA2">
        <w:rPr>
          <w:b/>
          <w:i/>
          <w:color w:val="000000"/>
          <w:spacing w:val="1"/>
          <w:sz w:val="28"/>
          <w:szCs w:val="28"/>
          <w:lang w:val="kk-KZ"/>
        </w:rPr>
        <w:t>;</w:t>
      </w:r>
    </w:p>
    <w:p w:rsidR="005236D2" w:rsidRDefault="005236D2" w:rsidP="00643FE3">
      <w:pPr>
        <w:shd w:val="clear" w:color="auto" w:fill="FFFFFF"/>
        <w:tabs>
          <w:tab w:val="left" w:pos="567"/>
          <w:tab w:val="left" w:pos="709"/>
          <w:tab w:val="left" w:pos="851"/>
          <w:tab w:val="left" w:pos="1109"/>
        </w:tabs>
        <w:spacing w:line="228" w:lineRule="auto"/>
        <w:ind w:firstLine="709"/>
        <w:jc w:val="both"/>
        <w:rPr>
          <w:color w:val="000000"/>
          <w:spacing w:val="1"/>
          <w:sz w:val="28"/>
          <w:szCs w:val="28"/>
          <w:lang w:val="kk-KZ"/>
        </w:rPr>
      </w:pPr>
      <w:r w:rsidRPr="005C494A">
        <w:rPr>
          <w:b/>
          <w:i/>
          <w:color w:val="000000"/>
          <w:spacing w:val="1"/>
          <w:sz w:val="28"/>
          <w:szCs w:val="28"/>
          <w:lang w:val="kk-KZ"/>
        </w:rPr>
        <w:t>Екінші кезең</w:t>
      </w:r>
      <w:r w:rsidR="003E2E71">
        <w:rPr>
          <w:color w:val="000000"/>
          <w:spacing w:val="1"/>
          <w:sz w:val="28"/>
          <w:szCs w:val="28"/>
          <w:lang w:val="kk-KZ"/>
        </w:rPr>
        <w:t xml:space="preserve"> – облыстық </w:t>
      </w:r>
      <w:r w:rsidR="00031482">
        <w:rPr>
          <w:b/>
          <w:i/>
          <w:color w:val="000000"/>
          <w:spacing w:val="1"/>
          <w:sz w:val="28"/>
          <w:szCs w:val="28"/>
          <w:lang w:val="kk-KZ"/>
        </w:rPr>
        <w:t>(202</w:t>
      </w:r>
      <w:r w:rsidR="00D472BD">
        <w:rPr>
          <w:b/>
          <w:i/>
          <w:color w:val="000000"/>
          <w:spacing w:val="1"/>
          <w:sz w:val="28"/>
          <w:szCs w:val="28"/>
          <w:lang w:val="kk-KZ"/>
        </w:rPr>
        <w:t>3</w:t>
      </w:r>
      <w:r w:rsidR="00A476A7">
        <w:rPr>
          <w:b/>
          <w:i/>
          <w:color w:val="000000"/>
          <w:spacing w:val="1"/>
          <w:sz w:val="28"/>
          <w:szCs w:val="28"/>
          <w:lang w:val="kk-KZ"/>
        </w:rPr>
        <w:t xml:space="preserve">жыл </w:t>
      </w:r>
      <w:r w:rsidR="00031482">
        <w:rPr>
          <w:b/>
          <w:i/>
          <w:color w:val="000000"/>
          <w:spacing w:val="1"/>
          <w:sz w:val="28"/>
          <w:szCs w:val="28"/>
          <w:lang w:val="kk-KZ"/>
        </w:rPr>
        <w:t>желтоқсан</w:t>
      </w:r>
      <w:r w:rsidR="002E44F8" w:rsidRPr="005C494A">
        <w:rPr>
          <w:b/>
          <w:i/>
          <w:color w:val="000000"/>
          <w:spacing w:val="1"/>
          <w:sz w:val="28"/>
          <w:szCs w:val="28"/>
          <w:lang w:val="kk-KZ"/>
        </w:rPr>
        <w:t>)</w:t>
      </w:r>
      <w:r w:rsidR="00304CA2">
        <w:rPr>
          <w:b/>
          <w:i/>
          <w:color w:val="000000"/>
          <w:spacing w:val="1"/>
          <w:sz w:val="28"/>
          <w:szCs w:val="28"/>
          <w:lang w:val="kk-KZ"/>
        </w:rPr>
        <w:t>.</w:t>
      </w:r>
    </w:p>
    <w:p w:rsidR="00B11B17" w:rsidRDefault="00EF2DB6" w:rsidP="00643F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firstLine="567"/>
        <w:jc w:val="both"/>
        <w:rPr>
          <w:rStyle w:val="af2"/>
          <w:color w:val="auto"/>
          <w:sz w:val="28"/>
          <w:szCs w:val="28"/>
          <w:shd w:val="clear" w:color="auto" w:fill="FFFFFF"/>
          <w:lang w:val="kk-KZ"/>
        </w:rPr>
      </w:pPr>
      <w:r>
        <w:rPr>
          <w:bCs/>
          <w:sz w:val="28"/>
          <w:szCs w:val="28"/>
          <w:lang w:val="kk-KZ"/>
        </w:rPr>
        <w:t>4.3.</w:t>
      </w:r>
      <w:r w:rsidR="000F600A">
        <w:rPr>
          <w:bCs/>
          <w:sz w:val="28"/>
          <w:szCs w:val="28"/>
          <w:lang w:val="kk-KZ"/>
        </w:rPr>
        <w:t xml:space="preserve"> Конкурсқа қатысу (</w:t>
      </w:r>
      <w:r w:rsidR="000F600A" w:rsidRPr="005C494A">
        <w:rPr>
          <w:bCs/>
          <w:i/>
          <w:sz w:val="28"/>
          <w:szCs w:val="28"/>
          <w:lang w:val="kk-KZ"/>
        </w:rPr>
        <w:t>1-қосымша</w:t>
      </w:r>
      <w:r w:rsidR="000F600A">
        <w:rPr>
          <w:bCs/>
          <w:sz w:val="28"/>
          <w:szCs w:val="28"/>
          <w:lang w:val="kk-KZ"/>
        </w:rPr>
        <w:t xml:space="preserve">) туралы білім беру ұйымдарының басшылары, </w:t>
      </w:r>
      <w:r w:rsidR="00B11B17">
        <w:rPr>
          <w:bCs/>
          <w:color w:val="000000" w:themeColor="text1"/>
          <w:sz w:val="28"/>
          <w:szCs w:val="28"/>
          <w:lang w:val="kk-KZ"/>
        </w:rPr>
        <w:t xml:space="preserve">мамандандырылған мектеп директорларының қолымен бекітілген сұраныс </w:t>
      </w:r>
      <w:r w:rsidR="00E84B8D" w:rsidRPr="00EF2DB6">
        <w:rPr>
          <w:b/>
          <w:bCs/>
          <w:color w:val="000000" w:themeColor="text1"/>
          <w:sz w:val="28"/>
          <w:szCs w:val="28"/>
          <w:lang w:val="kk-KZ"/>
        </w:rPr>
        <w:t>202</w:t>
      </w:r>
      <w:r w:rsidR="00D472BD" w:rsidRPr="00EF2DB6">
        <w:rPr>
          <w:b/>
          <w:bCs/>
          <w:color w:val="000000" w:themeColor="text1"/>
          <w:sz w:val="28"/>
          <w:szCs w:val="28"/>
          <w:lang w:val="kk-KZ"/>
        </w:rPr>
        <w:t>3</w:t>
      </w:r>
      <w:r w:rsidR="00B11B17" w:rsidRPr="00EF2DB6">
        <w:rPr>
          <w:b/>
          <w:bCs/>
          <w:color w:val="000000" w:themeColor="text1"/>
          <w:sz w:val="28"/>
          <w:szCs w:val="28"/>
          <w:lang w:val="kk-KZ"/>
        </w:rPr>
        <w:t xml:space="preserve"> жылғы </w:t>
      </w:r>
      <w:r w:rsidR="00D472BD" w:rsidRPr="00EF2DB6">
        <w:rPr>
          <w:b/>
          <w:bCs/>
          <w:color w:val="000000" w:themeColor="text1"/>
          <w:sz w:val="28"/>
          <w:szCs w:val="28"/>
          <w:lang w:val="kk-KZ"/>
        </w:rPr>
        <w:t>1</w:t>
      </w:r>
      <w:r w:rsidR="00641315">
        <w:rPr>
          <w:b/>
          <w:bCs/>
          <w:color w:val="000000" w:themeColor="text1"/>
          <w:sz w:val="28"/>
          <w:szCs w:val="28"/>
          <w:lang w:val="kk-KZ"/>
        </w:rPr>
        <w:t>5</w:t>
      </w:r>
      <w:r w:rsidR="00800717" w:rsidRPr="00EF2DB6">
        <w:rPr>
          <w:b/>
          <w:bCs/>
          <w:color w:val="000000" w:themeColor="text1"/>
          <w:sz w:val="28"/>
          <w:szCs w:val="28"/>
          <w:lang w:val="kk-KZ"/>
        </w:rPr>
        <w:t xml:space="preserve"> қарашаға</w:t>
      </w:r>
      <w:r w:rsidR="00B11B17">
        <w:rPr>
          <w:bCs/>
          <w:color w:val="000000" w:themeColor="text1"/>
          <w:sz w:val="28"/>
          <w:szCs w:val="28"/>
          <w:lang w:val="kk-KZ"/>
        </w:rPr>
        <w:t xml:space="preserve"> дейін келесі мекен-жайға жіберіледі:</w:t>
      </w:r>
      <w:r w:rsidR="001706F0">
        <w:rPr>
          <w:bCs/>
          <w:color w:val="000000" w:themeColor="text1"/>
          <w:sz w:val="28"/>
          <w:szCs w:val="28"/>
          <w:lang w:val="kk-KZ"/>
        </w:rPr>
        <w:t xml:space="preserve"> </w:t>
      </w:r>
      <w:r w:rsidR="00B11B17">
        <w:rPr>
          <w:color w:val="212121"/>
          <w:sz w:val="28"/>
          <w:szCs w:val="28"/>
          <w:lang w:val="kk-KZ"/>
        </w:rPr>
        <w:t xml:space="preserve">Өскемен қ. Абай даңғылы </w:t>
      </w:r>
      <w:r w:rsidR="00B11B17" w:rsidRPr="006F0F23">
        <w:rPr>
          <w:color w:val="212121"/>
          <w:sz w:val="28"/>
          <w:szCs w:val="28"/>
          <w:lang w:val="kk-KZ"/>
        </w:rPr>
        <w:t xml:space="preserve">21, «Дарын» </w:t>
      </w:r>
      <w:r w:rsidR="003571C5">
        <w:rPr>
          <w:color w:val="212121"/>
          <w:sz w:val="28"/>
          <w:szCs w:val="28"/>
          <w:lang w:val="kk-KZ"/>
        </w:rPr>
        <w:t xml:space="preserve">ШҚ </w:t>
      </w:r>
      <w:r>
        <w:rPr>
          <w:color w:val="212121"/>
          <w:sz w:val="28"/>
          <w:szCs w:val="28"/>
          <w:lang w:val="kk-KZ"/>
        </w:rPr>
        <w:t>ДпҚББДҒӘО,</w:t>
      </w:r>
      <w:r w:rsidR="00B11B17" w:rsidRPr="006F0F23">
        <w:rPr>
          <w:color w:val="212121"/>
          <w:sz w:val="28"/>
          <w:szCs w:val="28"/>
          <w:lang w:val="kk-KZ"/>
        </w:rPr>
        <w:t xml:space="preserve"> </w:t>
      </w:r>
      <w:r w:rsidR="00B11B17" w:rsidRPr="006F0F23">
        <w:rPr>
          <w:sz w:val="28"/>
          <w:szCs w:val="28"/>
          <w:lang w:val="kk-KZ"/>
        </w:rPr>
        <w:t xml:space="preserve">тел. 8 (7232) 70-02-44, е-mail: </w:t>
      </w:r>
      <w:r w:rsidR="0042760A" w:rsidRPr="00521284">
        <w:rPr>
          <w:sz w:val="28"/>
          <w:szCs w:val="28"/>
          <w:lang w:val="kk-KZ"/>
        </w:rPr>
        <w:t>priеmnaya</w:t>
      </w:r>
      <w:hyperlink r:id="rId9" w:history="1">
        <w:r w:rsidR="0042760A" w:rsidRPr="00D20B82">
          <w:rPr>
            <w:rStyle w:val="af2"/>
            <w:color w:val="auto"/>
            <w:sz w:val="28"/>
            <w:szCs w:val="28"/>
            <w:u w:val="none"/>
            <w:shd w:val="clear" w:color="auto" w:fill="FFFFFF"/>
            <w:lang w:val="kk-KZ"/>
          </w:rPr>
          <w:t>@shygysdaryn.kz</w:t>
        </w:r>
      </w:hyperlink>
      <w:r w:rsidR="0042760A" w:rsidRPr="00D20B82">
        <w:rPr>
          <w:sz w:val="28"/>
          <w:szCs w:val="28"/>
          <w:shd w:val="clear" w:color="auto" w:fill="FFFFFF"/>
          <w:lang w:val="kk-KZ"/>
        </w:rPr>
        <w:t>.</w:t>
      </w:r>
    </w:p>
    <w:p w:rsidR="000F600A" w:rsidRDefault="00EF2DB6" w:rsidP="00643FE3">
      <w:pPr>
        <w:pStyle w:val="Style1"/>
        <w:widowControl/>
        <w:tabs>
          <w:tab w:val="left" w:pos="1037"/>
        </w:tabs>
        <w:spacing w:line="228" w:lineRule="auto"/>
        <w:ind w:firstLine="709"/>
        <w:rPr>
          <w:rStyle w:val="FontStyle12"/>
          <w:sz w:val="28"/>
          <w:szCs w:val="28"/>
          <w:lang w:val="kk-KZ"/>
        </w:rPr>
      </w:pPr>
      <w:r>
        <w:rPr>
          <w:rStyle w:val="FontStyle12"/>
          <w:sz w:val="28"/>
          <w:szCs w:val="28"/>
          <w:lang w:val="kk-KZ"/>
        </w:rPr>
        <w:t xml:space="preserve">4.4. </w:t>
      </w:r>
      <w:r w:rsidR="000F600A">
        <w:rPr>
          <w:rStyle w:val="FontStyle12"/>
          <w:sz w:val="28"/>
          <w:szCs w:val="28"/>
          <w:lang w:val="kk-KZ"/>
        </w:rPr>
        <w:t xml:space="preserve">Сұранысқа </w:t>
      </w:r>
      <w:r w:rsidR="00B11B17">
        <w:rPr>
          <w:rStyle w:val="FontStyle12"/>
          <w:sz w:val="28"/>
          <w:szCs w:val="28"/>
          <w:lang w:val="kk-KZ"/>
        </w:rPr>
        <w:t xml:space="preserve">аудан/қала, дарынды балаларға арналған мамандандырылған мектептерден қатысатын оқушылардың тізімі: тегі, аты, сыныбы, білім беру ұйымы, топ жетекшісінің тегі, аты, әкесінің аты, лауазымы, ұялы телефонының нөмірі </w:t>
      </w:r>
      <w:r w:rsidR="00335DC3">
        <w:rPr>
          <w:rStyle w:val="FontStyle12"/>
          <w:sz w:val="28"/>
          <w:szCs w:val="28"/>
          <w:lang w:val="kk-KZ"/>
        </w:rPr>
        <w:t>қоса тіркеледі.</w:t>
      </w:r>
    </w:p>
    <w:p w:rsidR="00FE3451" w:rsidRDefault="00EF2DB6" w:rsidP="00643FE3">
      <w:pPr>
        <w:pStyle w:val="af4"/>
        <w:spacing w:after="0" w:line="228" w:lineRule="auto"/>
        <w:ind w:left="0" w:firstLine="709"/>
        <w:jc w:val="both"/>
        <w:rPr>
          <w:sz w:val="28"/>
          <w:szCs w:val="28"/>
          <w:lang w:val="kk-KZ"/>
        </w:rPr>
      </w:pPr>
      <w:r>
        <w:rPr>
          <w:sz w:val="28"/>
          <w:szCs w:val="28"/>
          <w:lang w:val="kk-KZ"/>
        </w:rPr>
        <w:t>4.5.</w:t>
      </w:r>
      <w:r w:rsidR="00FE3451">
        <w:rPr>
          <w:sz w:val="28"/>
          <w:szCs w:val="28"/>
          <w:lang w:val="kk-KZ"/>
        </w:rPr>
        <w:t xml:space="preserve"> Әр аудан/қала, дарынды ба</w:t>
      </w:r>
      <w:r w:rsidR="001A3328">
        <w:rPr>
          <w:sz w:val="28"/>
          <w:szCs w:val="28"/>
          <w:lang w:val="kk-KZ"/>
        </w:rPr>
        <w:t>ла</w:t>
      </w:r>
      <w:r w:rsidR="00FE3451">
        <w:rPr>
          <w:sz w:val="28"/>
          <w:szCs w:val="28"/>
          <w:lang w:val="kk-KZ"/>
        </w:rPr>
        <w:t>ларға арналған мамандандырылған мектептерден қатысатын командаларды</w:t>
      </w:r>
      <w:r w:rsidR="00B11B17">
        <w:rPr>
          <w:sz w:val="28"/>
          <w:szCs w:val="28"/>
          <w:lang w:val="kk-KZ"/>
        </w:rPr>
        <w:t>ң  сандық құрамы 11 адам</w:t>
      </w:r>
      <w:r w:rsidR="00FE3451">
        <w:rPr>
          <w:sz w:val="28"/>
          <w:szCs w:val="28"/>
          <w:lang w:val="kk-KZ"/>
        </w:rPr>
        <w:t>: 10 қатысушы және 1 жетекші.</w:t>
      </w:r>
    </w:p>
    <w:p w:rsidR="005D4C38" w:rsidRDefault="00EF2DB6" w:rsidP="00643FE3">
      <w:pPr>
        <w:pStyle w:val="af0"/>
        <w:spacing w:before="0" w:beforeAutospacing="0" w:after="0" w:afterAutospacing="0" w:line="228" w:lineRule="auto"/>
        <w:ind w:firstLine="709"/>
        <w:jc w:val="both"/>
        <w:rPr>
          <w:sz w:val="28"/>
          <w:szCs w:val="28"/>
          <w:lang w:val="kk-KZ"/>
        </w:rPr>
      </w:pPr>
      <w:r>
        <w:rPr>
          <w:sz w:val="28"/>
          <w:szCs w:val="28"/>
          <w:lang w:val="kk-KZ"/>
        </w:rPr>
        <w:t xml:space="preserve">4.6. Қонкурсқа қатысу арқылы қатысушы фото/бейне түсірілім </w:t>
      </w:r>
      <w:r w:rsidR="005D4C38">
        <w:rPr>
          <w:sz w:val="28"/>
          <w:szCs w:val="28"/>
          <w:lang w:val="kk-KZ"/>
        </w:rPr>
        <w:t>мен жеке деректерді өңдеуг</w:t>
      </w:r>
      <w:r w:rsidR="00641315">
        <w:rPr>
          <w:sz w:val="28"/>
          <w:szCs w:val="28"/>
          <w:lang w:val="kk-KZ"/>
        </w:rPr>
        <w:t>е</w:t>
      </w:r>
      <w:r w:rsidR="005D4C38">
        <w:rPr>
          <w:sz w:val="28"/>
          <w:szCs w:val="28"/>
          <w:lang w:val="kk-KZ"/>
        </w:rPr>
        <w:t xml:space="preserve"> рұқсат береді.</w:t>
      </w:r>
    </w:p>
    <w:p w:rsidR="00770922" w:rsidRDefault="003A16DD" w:rsidP="003A16DD">
      <w:pPr>
        <w:pStyle w:val="af4"/>
        <w:spacing w:after="0" w:line="228" w:lineRule="auto"/>
        <w:ind w:left="0" w:firstLine="709"/>
        <w:jc w:val="both"/>
        <w:rPr>
          <w:b/>
          <w:sz w:val="28"/>
          <w:szCs w:val="28"/>
          <w:lang w:val="kk-KZ"/>
        </w:rPr>
      </w:pPr>
      <w:r>
        <w:rPr>
          <w:sz w:val="28"/>
          <w:szCs w:val="28"/>
          <w:lang w:val="kk-KZ"/>
        </w:rPr>
        <w:t>4.7. Команданың жеке құрамы бүкіл Конкурс бойы өзгермейді</w:t>
      </w:r>
      <w:r w:rsidR="001C075F">
        <w:rPr>
          <w:sz w:val="28"/>
          <w:szCs w:val="28"/>
          <w:lang w:val="kk-KZ"/>
        </w:rPr>
        <w:t>.</w:t>
      </w:r>
    </w:p>
    <w:p w:rsidR="00641315" w:rsidRDefault="00641315" w:rsidP="00643FE3">
      <w:pPr>
        <w:pStyle w:val="af4"/>
        <w:spacing w:after="0" w:line="228" w:lineRule="auto"/>
        <w:ind w:left="0"/>
        <w:jc w:val="center"/>
        <w:rPr>
          <w:b/>
          <w:sz w:val="28"/>
          <w:szCs w:val="28"/>
          <w:lang w:val="kk-KZ"/>
        </w:rPr>
      </w:pPr>
    </w:p>
    <w:p w:rsidR="00744078" w:rsidRPr="002C2CB0" w:rsidRDefault="00FF0C52" w:rsidP="00643FE3">
      <w:pPr>
        <w:pStyle w:val="af4"/>
        <w:spacing w:after="0" w:line="228" w:lineRule="auto"/>
        <w:ind w:left="0"/>
        <w:jc w:val="center"/>
        <w:rPr>
          <w:b/>
          <w:sz w:val="28"/>
          <w:szCs w:val="28"/>
        </w:rPr>
      </w:pPr>
      <w:r>
        <w:rPr>
          <w:b/>
          <w:sz w:val="28"/>
          <w:szCs w:val="28"/>
          <w:lang w:val="en-US"/>
        </w:rPr>
        <w:t>V</w:t>
      </w:r>
      <w:r w:rsidR="00020F41">
        <w:rPr>
          <w:b/>
          <w:sz w:val="28"/>
          <w:szCs w:val="28"/>
          <w:lang w:val="kk-KZ"/>
        </w:rPr>
        <w:t>. Конкурсты өткізу шарттары</w:t>
      </w:r>
    </w:p>
    <w:p w:rsidR="008B4108" w:rsidRPr="002C2CB0" w:rsidRDefault="008B4108" w:rsidP="00643FE3">
      <w:pPr>
        <w:pStyle w:val="af4"/>
        <w:spacing w:after="0" w:line="228" w:lineRule="auto"/>
        <w:ind w:left="0"/>
        <w:jc w:val="center"/>
        <w:rPr>
          <w:b/>
          <w:sz w:val="28"/>
          <w:szCs w:val="28"/>
        </w:rPr>
      </w:pPr>
    </w:p>
    <w:p w:rsidR="008258AB" w:rsidRPr="00D9068A" w:rsidRDefault="005D4C38" w:rsidP="00643FE3">
      <w:pPr>
        <w:tabs>
          <w:tab w:val="left" w:pos="567"/>
          <w:tab w:val="left" w:pos="709"/>
          <w:tab w:val="left" w:pos="851"/>
        </w:tabs>
        <w:spacing w:line="228" w:lineRule="auto"/>
        <w:ind w:firstLine="567"/>
        <w:jc w:val="both"/>
        <w:rPr>
          <w:sz w:val="28"/>
          <w:szCs w:val="28"/>
          <w:lang w:val="kk-KZ"/>
        </w:rPr>
      </w:pPr>
      <w:r>
        <w:rPr>
          <w:sz w:val="28"/>
          <w:szCs w:val="28"/>
          <w:lang w:val="kk-KZ"/>
        </w:rPr>
        <w:t>5.1.</w:t>
      </w:r>
      <w:r w:rsidR="00020F41" w:rsidRPr="00D9068A">
        <w:rPr>
          <w:sz w:val="28"/>
          <w:szCs w:val="28"/>
          <w:lang w:val="kk-KZ"/>
        </w:rPr>
        <w:t xml:space="preserve"> </w:t>
      </w:r>
      <w:r w:rsidR="003F2021" w:rsidRPr="00D9068A">
        <w:rPr>
          <w:sz w:val="28"/>
          <w:szCs w:val="28"/>
          <w:lang w:val="kk-KZ"/>
        </w:rPr>
        <w:t>К</w:t>
      </w:r>
      <w:r w:rsidR="00BF00C9" w:rsidRPr="00D9068A">
        <w:rPr>
          <w:sz w:val="28"/>
          <w:szCs w:val="28"/>
          <w:lang w:val="kk-KZ"/>
        </w:rPr>
        <w:t>онкурс екі</w:t>
      </w:r>
      <w:r w:rsidR="00D72ABD" w:rsidRPr="00D9068A">
        <w:rPr>
          <w:sz w:val="28"/>
          <w:szCs w:val="28"/>
          <w:lang w:val="kk-KZ"/>
        </w:rPr>
        <w:t xml:space="preserve"> </w:t>
      </w:r>
      <w:r w:rsidR="005817E4">
        <w:rPr>
          <w:sz w:val="28"/>
          <w:szCs w:val="28"/>
          <w:lang w:val="kk-KZ"/>
        </w:rPr>
        <w:t>тур</w:t>
      </w:r>
      <w:r w:rsidR="003F2021" w:rsidRPr="00D9068A">
        <w:rPr>
          <w:sz w:val="28"/>
          <w:szCs w:val="28"/>
          <w:lang w:val="kk-KZ"/>
        </w:rPr>
        <w:t xml:space="preserve"> бойынша</w:t>
      </w:r>
      <w:r w:rsidR="00D72ABD" w:rsidRPr="00D9068A">
        <w:rPr>
          <w:sz w:val="28"/>
          <w:szCs w:val="28"/>
          <w:lang w:val="kk-KZ"/>
        </w:rPr>
        <w:t xml:space="preserve"> өтеді.</w:t>
      </w:r>
    </w:p>
    <w:p w:rsidR="002E44F8" w:rsidRPr="00D9068A" w:rsidRDefault="002E44F8" w:rsidP="00643FE3">
      <w:pPr>
        <w:tabs>
          <w:tab w:val="left" w:pos="567"/>
          <w:tab w:val="left" w:pos="709"/>
          <w:tab w:val="left" w:pos="851"/>
        </w:tabs>
        <w:spacing w:line="228" w:lineRule="auto"/>
        <w:ind w:firstLine="567"/>
        <w:jc w:val="both"/>
        <w:rPr>
          <w:sz w:val="28"/>
          <w:szCs w:val="28"/>
          <w:lang w:val="kk-KZ"/>
        </w:rPr>
      </w:pPr>
      <w:r w:rsidRPr="00D9068A">
        <w:rPr>
          <w:sz w:val="28"/>
          <w:szCs w:val="28"/>
          <w:lang w:val="kk-KZ"/>
        </w:rPr>
        <w:t>1 тур:</w:t>
      </w:r>
    </w:p>
    <w:p w:rsidR="00D351CC" w:rsidRPr="00D9068A" w:rsidRDefault="00335DC3" w:rsidP="00643FE3">
      <w:pPr>
        <w:pStyle w:val="af"/>
        <w:numPr>
          <w:ilvl w:val="1"/>
          <w:numId w:val="10"/>
        </w:numPr>
        <w:tabs>
          <w:tab w:val="left" w:pos="567"/>
          <w:tab w:val="left" w:pos="709"/>
          <w:tab w:val="left" w:pos="851"/>
        </w:tabs>
        <w:spacing w:line="228" w:lineRule="auto"/>
        <w:ind w:left="0" w:firstLine="567"/>
        <w:jc w:val="both"/>
        <w:rPr>
          <w:rFonts w:ascii="Times New Roman" w:hAnsi="Times New Roman"/>
          <w:sz w:val="28"/>
          <w:szCs w:val="28"/>
          <w:lang w:val="kk-KZ"/>
        </w:rPr>
      </w:pPr>
      <w:r>
        <w:rPr>
          <w:rFonts w:ascii="Times New Roman" w:hAnsi="Times New Roman"/>
          <w:sz w:val="28"/>
          <w:szCs w:val="28"/>
          <w:lang w:val="kk-KZ"/>
        </w:rPr>
        <w:t>Капитандар</w:t>
      </w:r>
      <w:r w:rsidR="00E354E0" w:rsidRPr="00D9068A">
        <w:rPr>
          <w:rFonts w:ascii="Times New Roman" w:hAnsi="Times New Roman"/>
          <w:sz w:val="28"/>
          <w:szCs w:val="28"/>
          <w:lang w:val="kk-KZ"/>
        </w:rPr>
        <w:t xml:space="preserve"> </w:t>
      </w:r>
      <w:r w:rsidRPr="00D9068A">
        <w:rPr>
          <w:rFonts w:ascii="Times New Roman" w:hAnsi="Times New Roman"/>
          <w:sz w:val="28"/>
          <w:szCs w:val="28"/>
          <w:lang w:val="kk-KZ"/>
        </w:rPr>
        <w:t>конкурсы</w:t>
      </w:r>
      <w:r>
        <w:rPr>
          <w:rFonts w:ascii="Times New Roman" w:hAnsi="Times New Roman"/>
          <w:sz w:val="28"/>
          <w:szCs w:val="28"/>
          <w:lang w:val="kk-KZ"/>
        </w:rPr>
        <w:t xml:space="preserve"> </w:t>
      </w:r>
      <w:r w:rsidR="000A60F9">
        <w:rPr>
          <w:rFonts w:ascii="Times New Roman" w:hAnsi="Times New Roman"/>
          <w:sz w:val="28"/>
          <w:szCs w:val="28"/>
          <w:lang w:val="kk-KZ"/>
        </w:rPr>
        <w:t>–</w:t>
      </w:r>
      <w:r w:rsidR="00E40EC5">
        <w:rPr>
          <w:rFonts w:ascii="Times New Roman" w:hAnsi="Times New Roman"/>
          <w:sz w:val="28"/>
          <w:szCs w:val="28"/>
          <w:lang w:val="kk-KZ"/>
        </w:rPr>
        <w:t xml:space="preserve"> </w:t>
      </w:r>
      <w:r w:rsidR="002E44F8" w:rsidRPr="00D9068A">
        <w:rPr>
          <w:rFonts w:ascii="Times New Roman" w:hAnsi="Times New Roman"/>
          <w:sz w:val="28"/>
          <w:szCs w:val="28"/>
          <w:lang w:val="kk-KZ"/>
        </w:rPr>
        <w:t>«</w:t>
      </w:r>
      <w:r w:rsidR="00192E72">
        <w:rPr>
          <w:rFonts w:ascii="Times New Roman" w:hAnsi="Times New Roman"/>
          <w:sz w:val="28"/>
          <w:szCs w:val="28"/>
          <w:lang w:val="kk-KZ"/>
        </w:rPr>
        <w:t>Қазақтың ұлттық салт-дәстүрлері,</w:t>
      </w:r>
      <w:r w:rsidR="00E40EC5">
        <w:rPr>
          <w:rFonts w:ascii="Times New Roman" w:hAnsi="Times New Roman"/>
          <w:sz w:val="28"/>
          <w:szCs w:val="28"/>
          <w:lang w:val="kk-KZ"/>
        </w:rPr>
        <w:t xml:space="preserve"> </w:t>
      </w:r>
      <w:r w:rsidR="00192E72">
        <w:rPr>
          <w:rFonts w:ascii="Times New Roman" w:hAnsi="Times New Roman"/>
          <w:sz w:val="28"/>
          <w:szCs w:val="28"/>
          <w:lang w:val="kk-KZ"/>
        </w:rPr>
        <w:t>әдет-ғұрыптар мен өнері</w:t>
      </w:r>
      <w:r w:rsidR="0062621E">
        <w:rPr>
          <w:rFonts w:ascii="Times New Roman" w:hAnsi="Times New Roman"/>
          <w:sz w:val="28"/>
          <w:szCs w:val="28"/>
          <w:lang w:val="kk-KZ"/>
        </w:rPr>
        <w:t>»</w:t>
      </w:r>
      <w:r w:rsidR="00641315">
        <w:rPr>
          <w:rFonts w:ascii="Times New Roman" w:hAnsi="Times New Roman"/>
          <w:sz w:val="28"/>
          <w:szCs w:val="28"/>
          <w:lang w:val="kk-KZ"/>
        </w:rPr>
        <w:t xml:space="preserve"> атты </w:t>
      </w:r>
      <w:r w:rsidR="00E27910">
        <w:rPr>
          <w:rFonts w:ascii="Times New Roman" w:hAnsi="Times New Roman"/>
          <w:sz w:val="28"/>
          <w:szCs w:val="28"/>
          <w:lang w:val="kk-KZ"/>
        </w:rPr>
        <w:t>жалпы тақырып</w:t>
      </w:r>
      <w:r w:rsidR="00586F56">
        <w:rPr>
          <w:rFonts w:ascii="Times New Roman" w:hAnsi="Times New Roman"/>
          <w:sz w:val="28"/>
          <w:szCs w:val="28"/>
          <w:lang w:val="kk-KZ"/>
        </w:rPr>
        <w:t xml:space="preserve"> аясында</w:t>
      </w:r>
      <w:r w:rsidR="00641315">
        <w:rPr>
          <w:rFonts w:ascii="Times New Roman" w:hAnsi="Times New Roman"/>
          <w:sz w:val="28"/>
          <w:szCs w:val="28"/>
          <w:lang w:val="kk-KZ"/>
        </w:rPr>
        <w:t xml:space="preserve"> эссе жазу</w:t>
      </w:r>
      <w:r w:rsidR="00586F56">
        <w:rPr>
          <w:rFonts w:ascii="Times New Roman" w:hAnsi="Times New Roman"/>
          <w:sz w:val="28"/>
          <w:szCs w:val="28"/>
          <w:lang w:val="kk-KZ"/>
        </w:rPr>
        <w:t>;</w:t>
      </w:r>
    </w:p>
    <w:p w:rsidR="002E44F8" w:rsidRPr="00D9068A" w:rsidRDefault="00335DC3" w:rsidP="00643FE3">
      <w:pPr>
        <w:pStyle w:val="af"/>
        <w:numPr>
          <w:ilvl w:val="1"/>
          <w:numId w:val="10"/>
        </w:numPr>
        <w:tabs>
          <w:tab w:val="left" w:pos="567"/>
          <w:tab w:val="left" w:pos="709"/>
          <w:tab w:val="left" w:pos="851"/>
        </w:tabs>
        <w:spacing w:after="0" w:line="228" w:lineRule="auto"/>
        <w:ind w:left="0" w:firstLine="567"/>
        <w:jc w:val="both"/>
        <w:rPr>
          <w:rFonts w:ascii="Times New Roman" w:hAnsi="Times New Roman"/>
          <w:sz w:val="28"/>
          <w:szCs w:val="28"/>
          <w:lang w:val="kk-KZ"/>
        </w:rPr>
      </w:pPr>
      <w:r>
        <w:rPr>
          <w:rFonts w:ascii="Times New Roman" w:hAnsi="Times New Roman"/>
          <w:sz w:val="28"/>
          <w:szCs w:val="28"/>
          <w:lang w:val="kk-KZ"/>
        </w:rPr>
        <w:t>К</w:t>
      </w:r>
      <w:r w:rsidR="00DC6A7E" w:rsidRPr="00D9068A">
        <w:rPr>
          <w:rFonts w:ascii="Times New Roman" w:hAnsi="Times New Roman"/>
          <w:sz w:val="28"/>
          <w:szCs w:val="28"/>
          <w:lang w:val="kk-KZ"/>
        </w:rPr>
        <w:t>оманданың қалған мүшелері үшін</w:t>
      </w:r>
      <w:r>
        <w:rPr>
          <w:rFonts w:ascii="Times New Roman" w:hAnsi="Times New Roman"/>
          <w:sz w:val="28"/>
          <w:szCs w:val="28"/>
          <w:lang w:val="kk-KZ"/>
        </w:rPr>
        <w:t xml:space="preserve"> - т</w:t>
      </w:r>
      <w:r w:rsidRPr="00D9068A">
        <w:rPr>
          <w:rFonts w:ascii="Times New Roman" w:hAnsi="Times New Roman"/>
          <w:sz w:val="28"/>
          <w:szCs w:val="28"/>
          <w:lang w:val="kk-KZ"/>
        </w:rPr>
        <w:t>естілеу</w:t>
      </w:r>
      <w:r w:rsidR="00DC6A7E" w:rsidRPr="00D9068A">
        <w:rPr>
          <w:rFonts w:ascii="Times New Roman" w:hAnsi="Times New Roman"/>
          <w:sz w:val="28"/>
          <w:szCs w:val="28"/>
          <w:lang w:val="kk-KZ"/>
        </w:rPr>
        <w:t>. Кома</w:t>
      </w:r>
      <w:r>
        <w:rPr>
          <w:rFonts w:ascii="Times New Roman" w:hAnsi="Times New Roman"/>
          <w:sz w:val="28"/>
          <w:szCs w:val="28"/>
          <w:lang w:val="kk-KZ"/>
        </w:rPr>
        <w:t>нданың әр қатысушысы 30 сұрақ</w:t>
      </w:r>
      <w:r w:rsidR="00DC6A7E" w:rsidRPr="00D9068A">
        <w:rPr>
          <w:rFonts w:ascii="Times New Roman" w:hAnsi="Times New Roman"/>
          <w:sz w:val="28"/>
          <w:szCs w:val="28"/>
          <w:lang w:val="kk-KZ"/>
        </w:rPr>
        <w:t xml:space="preserve"> шешеді (жазбаша). Тапсырмалар Қазақстан тарихы пәні бойынша сұрақтарды қамтиды.</w:t>
      </w:r>
    </w:p>
    <w:p w:rsidR="00AC4943" w:rsidRDefault="00DE2139" w:rsidP="00643FE3">
      <w:pPr>
        <w:pStyle w:val="a6"/>
        <w:ind w:firstLine="567"/>
        <w:jc w:val="both"/>
        <w:rPr>
          <w:rFonts w:ascii="Times New Roman" w:hAnsi="Times New Roman"/>
          <w:sz w:val="28"/>
          <w:szCs w:val="28"/>
          <w:lang w:val="kk-KZ"/>
        </w:rPr>
      </w:pPr>
      <w:r w:rsidRPr="003D1390">
        <w:rPr>
          <w:rFonts w:ascii="Times New Roman" w:hAnsi="Times New Roman"/>
          <w:b/>
          <w:i/>
          <w:sz w:val="28"/>
          <w:szCs w:val="28"/>
          <w:lang w:val="kk-KZ"/>
        </w:rPr>
        <w:t>2</w:t>
      </w:r>
      <w:r w:rsidR="003D1390" w:rsidRPr="003D1390">
        <w:rPr>
          <w:rFonts w:ascii="Times New Roman" w:hAnsi="Times New Roman"/>
          <w:b/>
          <w:i/>
          <w:sz w:val="28"/>
          <w:szCs w:val="28"/>
          <w:lang w:val="kk-KZ"/>
        </w:rPr>
        <w:t xml:space="preserve"> тур: </w:t>
      </w:r>
      <w:r w:rsidR="00E40EC5" w:rsidRPr="00D9068A">
        <w:rPr>
          <w:rFonts w:ascii="Times New Roman" w:hAnsi="Times New Roman"/>
          <w:sz w:val="28"/>
          <w:szCs w:val="28"/>
          <w:lang w:val="kk-KZ"/>
        </w:rPr>
        <w:t>«</w:t>
      </w:r>
      <w:r w:rsidR="00E40EC5">
        <w:rPr>
          <w:rFonts w:ascii="Times New Roman" w:hAnsi="Times New Roman"/>
          <w:sz w:val="28"/>
          <w:szCs w:val="28"/>
          <w:lang w:val="kk-KZ"/>
        </w:rPr>
        <w:t xml:space="preserve">Қазақтың ұлттық салт-дәстүрлері, әдет-ғұрыптар мен өнері» атты </w:t>
      </w:r>
      <w:r w:rsidR="00A476A7" w:rsidRPr="00A476A7">
        <w:rPr>
          <w:rFonts w:ascii="Times New Roman" w:hAnsi="Times New Roman"/>
          <w:b/>
          <w:sz w:val="28"/>
          <w:szCs w:val="28"/>
          <w:lang w:val="kk-KZ"/>
        </w:rPr>
        <w:t>т</w:t>
      </w:r>
      <w:r w:rsidR="00296E91" w:rsidRPr="003D1390">
        <w:rPr>
          <w:rFonts w:ascii="Times New Roman" w:hAnsi="Times New Roman"/>
          <w:b/>
          <w:color w:val="000000" w:themeColor="text1"/>
          <w:sz w:val="28"/>
          <w:szCs w:val="28"/>
          <w:lang w:val="kk-KZ"/>
        </w:rPr>
        <w:t>еатрландырылған</w:t>
      </w:r>
      <w:r w:rsidR="002C2CB0">
        <w:rPr>
          <w:rFonts w:ascii="Times New Roman" w:hAnsi="Times New Roman"/>
          <w:b/>
          <w:color w:val="000000" w:themeColor="text1"/>
          <w:sz w:val="28"/>
          <w:szCs w:val="28"/>
          <w:lang w:val="kk-KZ"/>
        </w:rPr>
        <w:t xml:space="preserve"> </w:t>
      </w:r>
      <w:r w:rsidR="00296E91" w:rsidRPr="003D1390">
        <w:rPr>
          <w:rFonts w:ascii="Times New Roman" w:hAnsi="Times New Roman"/>
          <w:b/>
          <w:color w:val="000000" w:themeColor="text1"/>
          <w:sz w:val="28"/>
          <w:szCs w:val="28"/>
          <w:lang w:val="kk-KZ"/>
        </w:rPr>
        <w:t xml:space="preserve">сахналық </w:t>
      </w:r>
      <w:r w:rsidR="00B416EB" w:rsidRPr="003D1390">
        <w:rPr>
          <w:rFonts w:ascii="Times New Roman" w:hAnsi="Times New Roman"/>
          <w:b/>
          <w:color w:val="000000" w:themeColor="text1"/>
          <w:sz w:val="28"/>
          <w:szCs w:val="28"/>
          <w:lang w:val="kk-KZ"/>
        </w:rPr>
        <w:t>қойылым</w:t>
      </w:r>
      <w:r w:rsidR="00717B3B" w:rsidRPr="003D1390">
        <w:rPr>
          <w:rFonts w:ascii="Times New Roman" w:hAnsi="Times New Roman"/>
          <w:b/>
          <w:color w:val="000000" w:themeColor="text1"/>
          <w:sz w:val="28"/>
          <w:szCs w:val="28"/>
          <w:lang w:val="kk-KZ"/>
        </w:rPr>
        <w:t xml:space="preserve"> </w:t>
      </w:r>
      <w:r w:rsidR="00B416EB" w:rsidRPr="003D1390">
        <w:rPr>
          <w:rFonts w:ascii="Times New Roman" w:hAnsi="Times New Roman"/>
          <w:sz w:val="28"/>
          <w:szCs w:val="28"/>
          <w:lang w:val="kk-KZ"/>
        </w:rPr>
        <w:t xml:space="preserve">– командалық қатысу. </w:t>
      </w:r>
      <w:r w:rsidR="00335DC3">
        <w:rPr>
          <w:rFonts w:ascii="Times New Roman" w:hAnsi="Times New Roman"/>
          <w:color w:val="000000"/>
          <w:sz w:val="28"/>
          <w:szCs w:val="28"/>
          <w:lang w:val="kk-KZ"/>
        </w:rPr>
        <w:t>О</w:t>
      </w:r>
      <w:r w:rsidR="003D1390" w:rsidRPr="003D1390">
        <w:rPr>
          <w:rFonts w:ascii="Times New Roman" w:hAnsi="Times New Roman"/>
          <w:color w:val="000000"/>
          <w:sz w:val="28"/>
          <w:szCs w:val="28"/>
          <w:lang w:val="kk-KZ"/>
        </w:rPr>
        <w:t>рындау ұзақтығы</w:t>
      </w:r>
      <w:r w:rsidR="00335DC3">
        <w:rPr>
          <w:rFonts w:ascii="Times New Roman" w:hAnsi="Times New Roman"/>
          <w:color w:val="000000"/>
          <w:sz w:val="28"/>
          <w:szCs w:val="28"/>
          <w:lang w:val="kk-KZ"/>
        </w:rPr>
        <w:t xml:space="preserve"> ә</w:t>
      </w:r>
      <w:r w:rsidR="00335DC3" w:rsidRPr="003D1390">
        <w:rPr>
          <w:rFonts w:ascii="Times New Roman" w:hAnsi="Times New Roman"/>
          <w:color w:val="000000"/>
          <w:sz w:val="28"/>
          <w:szCs w:val="28"/>
          <w:lang w:val="kk-KZ"/>
        </w:rPr>
        <w:t>р</w:t>
      </w:r>
      <w:r w:rsidR="00335DC3">
        <w:rPr>
          <w:rFonts w:ascii="Times New Roman" w:hAnsi="Times New Roman"/>
          <w:color w:val="000000"/>
          <w:sz w:val="28"/>
          <w:szCs w:val="28"/>
          <w:lang w:val="kk-KZ"/>
        </w:rPr>
        <w:t xml:space="preserve"> команда үшін</w:t>
      </w:r>
      <w:r w:rsidR="00335DC3" w:rsidRPr="003D1390">
        <w:rPr>
          <w:rFonts w:ascii="Times New Roman" w:hAnsi="Times New Roman"/>
          <w:color w:val="000000"/>
          <w:sz w:val="28"/>
          <w:szCs w:val="28"/>
          <w:lang w:val="kk-KZ"/>
        </w:rPr>
        <w:t xml:space="preserve"> </w:t>
      </w:r>
      <w:r w:rsidR="003D1390" w:rsidRPr="003D1390">
        <w:rPr>
          <w:rFonts w:ascii="Times New Roman" w:hAnsi="Times New Roman"/>
          <w:color w:val="000000"/>
          <w:sz w:val="28"/>
          <w:szCs w:val="28"/>
          <w:lang w:val="kk-KZ"/>
        </w:rPr>
        <w:t>-</w:t>
      </w:r>
      <w:r w:rsidR="00335DC3">
        <w:rPr>
          <w:rFonts w:ascii="Times New Roman" w:hAnsi="Times New Roman"/>
          <w:color w:val="000000"/>
          <w:sz w:val="28"/>
          <w:szCs w:val="28"/>
          <w:lang w:val="kk-KZ"/>
        </w:rPr>
        <w:t xml:space="preserve"> 10 минут</w:t>
      </w:r>
      <w:r w:rsidR="00641315">
        <w:rPr>
          <w:rFonts w:ascii="Times New Roman" w:hAnsi="Times New Roman"/>
          <w:color w:val="000000"/>
          <w:sz w:val="28"/>
          <w:szCs w:val="28"/>
          <w:lang w:val="kk-KZ"/>
        </w:rPr>
        <w:t>қа дейін</w:t>
      </w:r>
      <w:r w:rsidR="003D1390" w:rsidRPr="003D1390">
        <w:rPr>
          <w:rFonts w:ascii="Times New Roman" w:hAnsi="Times New Roman"/>
          <w:color w:val="000000"/>
          <w:sz w:val="28"/>
          <w:szCs w:val="28"/>
          <w:lang w:val="kk-KZ"/>
        </w:rPr>
        <w:t xml:space="preserve">. </w:t>
      </w:r>
      <w:r w:rsidR="00B416EB" w:rsidRPr="003D1390">
        <w:rPr>
          <w:rFonts w:ascii="Times New Roman" w:hAnsi="Times New Roman"/>
          <w:sz w:val="28"/>
          <w:szCs w:val="28"/>
          <w:lang w:val="kk-KZ"/>
        </w:rPr>
        <w:t>Әр командаға театрландырылған-сахналық қойылым</w:t>
      </w:r>
      <w:r w:rsidR="008B2DB4" w:rsidRPr="003D1390">
        <w:rPr>
          <w:rFonts w:ascii="Times New Roman" w:hAnsi="Times New Roman"/>
          <w:sz w:val="28"/>
          <w:szCs w:val="28"/>
          <w:lang w:val="kk-KZ"/>
        </w:rPr>
        <w:t xml:space="preserve"> тақырыбы</w:t>
      </w:r>
      <w:r w:rsidR="0027001C">
        <w:rPr>
          <w:rFonts w:ascii="Times New Roman" w:hAnsi="Times New Roman"/>
          <w:sz w:val="28"/>
          <w:szCs w:val="28"/>
          <w:lang w:val="kk-KZ"/>
        </w:rPr>
        <w:t xml:space="preserve"> ұсынылады.</w:t>
      </w:r>
    </w:p>
    <w:p w:rsidR="00B416EB" w:rsidRDefault="005D4C38" w:rsidP="00643FE3">
      <w:pPr>
        <w:shd w:val="clear" w:color="auto" w:fill="FFFFFF"/>
        <w:tabs>
          <w:tab w:val="left" w:pos="567"/>
          <w:tab w:val="left" w:pos="709"/>
          <w:tab w:val="left" w:pos="851"/>
          <w:tab w:val="left" w:pos="1109"/>
        </w:tabs>
        <w:ind w:firstLine="709"/>
        <w:contextualSpacing/>
        <w:jc w:val="both"/>
        <w:rPr>
          <w:bCs/>
          <w:sz w:val="28"/>
          <w:szCs w:val="28"/>
          <w:lang w:val="kk-KZ"/>
        </w:rPr>
      </w:pPr>
      <w:r>
        <w:rPr>
          <w:bCs/>
          <w:sz w:val="28"/>
          <w:szCs w:val="28"/>
          <w:lang w:val="kk-KZ"/>
        </w:rPr>
        <w:t xml:space="preserve">5.2. </w:t>
      </w:r>
      <w:r w:rsidR="00B416EB" w:rsidRPr="000A3086">
        <w:rPr>
          <w:bCs/>
          <w:sz w:val="28"/>
          <w:szCs w:val="28"/>
          <w:lang w:val="kk-KZ"/>
        </w:rPr>
        <w:t xml:space="preserve">Театрландырылған-сахналық </w:t>
      </w:r>
      <w:r w:rsidR="00B416EB">
        <w:rPr>
          <w:bCs/>
          <w:sz w:val="28"/>
          <w:szCs w:val="28"/>
          <w:lang w:val="kk-KZ"/>
        </w:rPr>
        <w:t xml:space="preserve">бейне </w:t>
      </w:r>
      <w:r w:rsidR="00B416EB" w:rsidRPr="000A3086">
        <w:rPr>
          <w:bCs/>
          <w:sz w:val="28"/>
          <w:szCs w:val="28"/>
          <w:lang w:val="kk-KZ"/>
        </w:rPr>
        <w:t>қойылымды</w:t>
      </w:r>
      <w:r w:rsidR="003E2E71">
        <w:rPr>
          <w:bCs/>
          <w:sz w:val="28"/>
          <w:szCs w:val="28"/>
          <w:lang w:val="kk-KZ"/>
        </w:rPr>
        <w:t xml:space="preserve"> </w:t>
      </w:r>
      <w:r w:rsidR="00B416EB">
        <w:rPr>
          <w:color w:val="000000"/>
          <w:spacing w:val="1"/>
          <w:sz w:val="28"/>
          <w:szCs w:val="28"/>
          <w:lang w:val="kk-KZ"/>
        </w:rPr>
        <w:t xml:space="preserve">қазылар алқасы келесі </w:t>
      </w:r>
      <w:r w:rsidR="00A122F4">
        <w:rPr>
          <w:color w:val="000000"/>
          <w:spacing w:val="1"/>
          <w:sz w:val="28"/>
          <w:szCs w:val="28"/>
          <w:lang w:val="kk-KZ"/>
        </w:rPr>
        <w:t>критерийлерді ескере отырып, 50</w:t>
      </w:r>
      <w:r w:rsidR="00B416EB">
        <w:rPr>
          <w:color w:val="000000"/>
          <w:spacing w:val="1"/>
          <w:sz w:val="28"/>
          <w:szCs w:val="28"/>
          <w:lang w:val="kk-KZ"/>
        </w:rPr>
        <w:t xml:space="preserve"> ұпайлық жүйе бойынша бағалайды: </w:t>
      </w:r>
    </w:p>
    <w:p w:rsidR="00B416EB" w:rsidRPr="005D4C38" w:rsidRDefault="00E4118D" w:rsidP="00643FE3">
      <w:pPr>
        <w:pStyle w:val="af0"/>
        <w:numPr>
          <w:ilvl w:val="0"/>
          <w:numId w:val="3"/>
        </w:numPr>
        <w:tabs>
          <w:tab w:val="clear" w:pos="786"/>
          <w:tab w:val="num" w:pos="993"/>
        </w:tabs>
        <w:spacing w:before="0" w:beforeAutospacing="0" w:after="0" w:afterAutospacing="0"/>
        <w:ind w:left="0" w:firstLine="567"/>
        <w:contextualSpacing/>
        <w:jc w:val="both"/>
        <w:rPr>
          <w:sz w:val="28"/>
          <w:szCs w:val="28"/>
          <w:lang w:val="kk-KZ"/>
        </w:rPr>
      </w:pPr>
      <w:r>
        <w:rPr>
          <w:sz w:val="28"/>
          <w:szCs w:val="28"/>
          <w:lang w:val="kk-KZ"/>
        </w:rPr>
        <w:t>о</w:t>
      </w:r>
      <w:r w:rsidR="00B416EB">
        <w:rPr>
          <w:sz w:val="28"/>
          <w:szCs w:val="28"/>
          <w:lang w:val="kk-KZ"/>
        </w:rPr>
        <w:t>рындаудың уақыт шеңберін сақтау;</w:t>
      </w:r>
    </w:p>
    <w:p w:rsidR="00B416EB" w:rsidRPr="005D4C38" w:rsidRDefault="00E4118D" w:rsidP="00643FE3">
      <w:pPr>
        <w:pStyle w:val="af0"/>
        <w:numPr>
          <w:ilvl w:val="0"/>
          <w:numId w:val="3"/>
        </w:numPr>
        <w:tabs>
          <w:tab w:val="clear" w:pos="786"/>
          <w:tab w:val="num" w:pos="993"/>
        </w:tabs>
        <w:spacing w:before="0" w:beforeAutospacing="0" w:after="0" w:afterAutospacing="0"/>
        <w:ind w:left="0" w:firstLine="567"/>
        <w:contextualSpacing/>
        <w:jc w:val="both"/>
        <w:rPr>
          <w:sz w:val="28"/>
          <w:szCs w:val="28"/>
          <w:lang w:val="kk-KZ"/>
        </w:rPr>
      </w:pPr>
      <w:r>
        <w:rPr>
          <w:sz w:val="28"/>
          <w:szCs w:val="28"/>
          <w:lang w:val="kk-KZ"/>
        </w:rPr>
        <w:lastRenderedPageBreak/>
        <w:t>т</w:t>
      </w:r>
      <w:r w:rsidR="00B416EB">
        <w:rPr>
          <w:sz w:val="28"/>
          <w:szCs w:val="28"/>
          <w:lang w:val="kk-KZ"/>
        </w:rPr>
        <w:t>ақырыпқа сай және мазмұнының терең ашылуы;</w:t>
      </w:r>
    </w:p>
    <w:p w:rsidR="00B416EB" w:rsidRPr="00FF0C52" w:rsidRDefault="00E4118D" w:rsidP="00643FE3">
      <w:pPr>
        <w:pStyle w:val="af0"/>
        <w:numPr>
          <w:ilvl w:val="0"/>
          <w:numId w:val="3"/>
        </w:numPr>
        <w:tabs>
          <w:tab w:val="clear" w:pos="786"/>
          <w:tab w:val="num" w:pos="993"/>
        </w:tabs>
        <w:spacing w:before="0" w:beforeAutospacing="0" w:after="0" w:afterAutospacing="0"/>
        <w:ind w:left="0" w:firstLine="567"/>
        <w:contextualSpacing/>
        <w:jc w:val="both"/>
        <w:rPr>
          <w:sz w:val="28"/>
          <w:szCs w:val="28"/>
          <w:lang w:val="kk-KZ"/>
        </w:rPr>
      </w:pPr>
      <w:r>
        <w:rPr>
          <w:sz w:val="28"/>
          <w:szCs w:val="28"/>
          <w:lang w:val="kk-KZ"/>
        </w:rPr>
        <w:t>к</w:t>
      </w:r>
      <w:r w:rsidR="00B416EB">
        <w:rPr>
          <w:sz w:val="28"/>
          <w:szCs w:val="28"/>
          <w:lang w:val="kk-KZ"/>
        </w:rPr>
        <w:t xml:space="preserve">реативтілігі (сюжеттің түпнұсқалылығы, ойлаудың оралымдылығы); </w:t>
      </w:r>
    </w:p>
    <w:p w:rsidR="00B416EB" w:rsidRPr="00FF0C52" w:rsidRDefault="00E4118D" w:rsidP="00643FE3">
      <w:pPr>
        <w:pStyle w:val="af0"/>
        <w:numPr>
          <w:ilvl w:val="0"/>
          <w:numId w:val="3"/>
        </w:numPr>
        <w:tabs>
          <w:tab w:val="num" w:pos="993"/>
        </w:tabs>
        <w:spacing w:before="0" w:beforeAutospacing="0" w:after="0" w:afterAutospacing="0"/>
        <w:ind w:left="0" w:firstLine="567"/>
        <w:contextualSpacing/>
        <w:jc w:val="both"/>
        <w:rPr>
          <w:sz w:val="28"/>
          <w:szCs w:val="28"/>
          <w:lang w:val="kk-KZ"/>
        </w:rPr>
      </w:pPr>
      <w:r>
        <w:rPr>
          <w:sz w:val="28"/>
          <w:szCs w:val="28"/>
          <w:lang w:val="kk-KZ"/>
        </w:rPr>
        <w:t>б</w:t>
      </w:r>
      <w:r w:rsidR="00B416EB">
        <w:rPr>
          <w:sz w:val="28"/>
          <w:szCs w:val="28"/>
          <w:lang w:val="kk-KZ"/>
        </w:rPr>
        <w:t xml:space="preserve">ейнелілігі, әртістілігі. Көрерменге эмоциялық және тәрбиелік әсер ету дәрежесі; </w:t>
      </w:r>
    </w:p>
    <w:p w:rsidR="00B416EB" w:rsidRPr="00FF0C52" w:rsidRDefault="00E4118D" w:rsidP="00643FE3">
      <w:pPr>
        <w:pStyle w:val="af0"/>
        <w:numPr>
          <w:ilvl w:val="0"/>
          <w:numId w:val="3"/>
        </w:numPr>
        <w:tabs>
          <w:tab w:val="num" w:pos="993"/>
        </w:tabs>
        <w:spacing w:before="0" w:beforeAutospacing="0" w:after="0" w:afterAutospacing="0"/>
        <w:ind w:left="0" w:firstLine="567"/>
        <w:contextualSpacing/>
        <w:jc w:val="both"/>
        <w:rPr>
          <w:sz w:val="28"/>
          <w:szCs w:val="28"/>
          <w:lang w:val="kk-KZ"/>
        </w:rPr>
      </w:pPr>
      <w:r>
        <w:rPr>
          <w:sz w:val="28"/>
          <w:szCs w:val="28"/>
          <w:lang w:val="kk-KZ"/>
        </w:rPr>
        <w:t>т</w:t>
      </w:r>
      <w:r w:rsidR="00B416EB">
        <w:rPr>
          <w:sz w:val="28"/>
          <w:szCs w:val="28"/>
          <w:lang w:val="kk-KZ"/>
        </w:rPr>
        <w:t xml:space="preserve">іл сауаттылығы, тілдің нақтылығы және мазмұндау стилі; </w:t>
      </w:r>
    </w:p>
    <w:p w:rsidR="00B416EB" w:rsidRPr="00276B7A" w:rsidRDefault="00E4118D" w:rsidP="00643FE3">
      <w:pPr>
        <w:pStyle w:val="af0"/>
        <w:numPr>
          <w:ilvl w:val="0"/>
          <w:numId w:val="3"/>
        </w:numPr>
        <w:tabs>
          <w:tab w:val="num" w:pos="993"/>
        </w:tabs>
        <w:spacing w:before="0" w:beforeAutospacing="0" w:after="0" w:afterAutospacing="0"/>
        <w:ind w:left="0" w:firstLine="567"/>
        <w:contextualSpacing/>
        <w:jc w:val="both"/>
        <w:rPr>
          <w:sz w:val="28"/>
          <w:szCs w:val="28"/>
        </w:rPr>
      </w:pPr>
      <w:r>
        <w:rPr>
          <w:sz w:val="28"/>
          <w:szCs w:val="28"/>
          <w:lang w:val="kk-KZ"/>
        </w:rPr>
        <w:t>с</w:t>
      </w:r>
      <w:r w:rsidR="00B416EB">
        <w:rPr>
          <w:sz w:val="28"/>
          <w:szCs w:val="28"/>
          <w:lang w:val="kk-KZ"/>
        </w:rPr>
        <w:t>ахналық костюмдер,</w:t>
      </w:r>
      <w:r w:rsidR="00304CA2">
        <w:rPr>
          <w:sz w:val="28"/>
          <w:szCs w:val="28"/>
          <w:lang w:val="kk-KZ"/>
        </w:rPr>
        <w:t xml:space="preserve"> деректемелер және декорациялар.</w:t>
      </w:r>
    </w:p>
    <w:p w:rsidR="00604324" w:rsidRPr="00B416EB" w:rsidRDefault="00604324" w:rsidP="00643FE3">
      <w:pPr>
        <w:shd w:val="clear" w:color="auto" w:fill="FFFFFF"/>
        <w:tabs>
          <w:tab w:val="left" w:pos="567"/>
          <w:tab w:val="left" w:pos="709"/>
          <w:tab w:val="left" w:pos="851"/>
          <w:tab w:val="left" w:pos="1109"/>
        </w:tabs>
        <w:spacing w:line="228" w:lineRule="auto"/>
        <w:jc w:val="both"/>
        <w:rPr>
          <w:sz w:val="28"/>
          <w:szCs w:val="28"/>
        </w:rPr>
      </w:pPr>
    </w:p>
    <w:p w:rsidR="00357F31" w:rsidRPr="002C2CB0" w:rsidRDefault="00FF0C52" w:rsidP="00643FE3">
      <w:pPr>
        <w:pStyle w:val="ae"/>
        <w:spacing w:line="240" w:lineRule="auto"/>
        <w:ind w:left="0" w:right="0" w:firstLine="567"/>
        <w:contextualSpacing/>
        <w:jc w:val="center"/>
        <w:rPr>
          <w:b/>
          <w:color w:val="000000" w:themeColor="text1"/>
          <w:szCs w:val="28"/>
        </w:rPr>
      </w:pPr>
      <w:r>
        <w:rPr>
          <w:b/>
          <w:color w:val="000000" w:themeColor="text1"/>
          <w:szCs w:val="28"/>
          <w:lang w:val="en-US"/>
        </w:rPr>
        <w:t>VI</w:t>
      </w:r>
      <w:r w:rsidR="00357F31" w:rsidRPr="00276B7A">
        <w:rPr>
          <w:b/>
          <w:color w:val="000000" w:themeColor="text1"/>
          <w:szCs w:val="28"/>
        </w:rPr>
        <w:t xml:space="preserve">. </w:t>
      </w:r>
      <w:r w:rsidR="00357F31">
        <w:rPr>
          <w:b/>
          <w:color w:val="000000" w:themeColor="text1"/>
          <w:szCs w:val="28"/>
          <w:lang w:val="kk-KZ"/>
        </w:rPr>
        <w:t>Қорытынды шығару және жеңімпаздарды марапаттау</w:t>
      </w:r>
    </w:p>
    <w:p w:rsidR="008B4108" w:rsidRPr="002C2CB0" w:rsidRDefault="008B4108" w:rsidP="00643FE3">
      <w:pPr>
        <w:pStyle w:val="ae"/>
        <w:spacing w:line="240" w:lineRule="auto"/>
        <w:ind w:left="0" w:right="0" w:firstLine="567"/>
        <w:contextualSpacing/>
        <w:jc w:val="center"/>
        <w:rPr>
          <w:b/>
          <w:color w:val="000000" w:themeColor="text1"/>
          <w:szCs w:val="28"/>
        </w:rPr>
      </w:pPr>
    </w:p>
    <w:p w:rsidR="0007136C" w:rsidRDefault="005D4C38" w:rsidP="00643FE3">
      <w:pPr>
        <w:pStyle w:val="a9"/>
        <w:ind w:firstLine="567"/>
        <w:contextualSpacing/>
        <w:jc w:val="both"/>
        <w:rPr>
          <w:b w:val="0"/>
          <w:color w:val="000000"/>
          <w:szCs w:val="28"/>
          <w:lang w:val="kk-KZ"/>
        </w:rPr>
      </w:pPr>
      <w:r>
        <w:rPr>
          <w:b w:val="0"/>
          <w:color w:val="000000" w:themeColor="text1"/>
          <w:szCs w:val="28"/>
          <w:lang w:val="kk-KZ"/>
        </w:rPr>
        <w:t>6.1</w:t>
      </w:r>
      <w:r w:rsidR="00357F31" w:rsidRPr="00E40EC5">
        <w:rPr>
          <w:b w:val="0"/>
          <w:color w:val="000000" w:themeColor="text1"/>
          <w:szCs w:val="28"/>
        </w:rPr>
        <w:t>.</w:t>
      </w:r>
      <w:r w:rsidR="00D55DDF" w:rsidRPr="00D55DDF">
        <w:rPr>
          <w:b w:val="0"/>
          <w:color w:val="FFFFFF" w:themeColor="background1"/>
          <w:szCs w:val="28"/>
          <w:lang w:val="kk-KZ"/>
        </w:rPr>
        <w:t>.</w:t>
      </w:r>
      <w:r w:rsidR="00E4118D">
        <w:rPr>
          <w:b w:val="0"/>
          <w:color w:val="FFFFFF" w:themeColor="background1"/>
          <w:szCs w:val="28"/>
          <w:lang w:val="kk-KZ"/>
        </w:rPr>
        <w:t xml:space="preserve"> </w:t>
      </w:r>
      <w:proofErr w:type="spellStart"/>
      <w:r w:rsidR="0007136C" w:rsidRPr="0007136C">
        <w:rPr>
          <w:b w:val="0"/>
          <w:color w:val="000000"/>
          <w:szCs w:val="28"/>
        </w:rPr>
        <w:t>Жеңімпаздарды</w:t>
      </w:r>
      <w:proofErr w:type="spellEnd"/>
      <w:r w:rsidR="0007136C" w:rsidRPr="00E40EC5">
        <w:rPr>
          <w:b w:val="0"/>
          <w:color w:val="000000"/>
          <w:szCs w:val="28"/>
        </w:rPr>
        <w:t xml:space="preserve"> </w:t>
      </w:r>
      <w:proofErr w:type="spellStart"/>
      <w:r w:rsidR="0007136C" w:rsidRPr="0007136C">
        <w:rPr>
          <w:b w:val="0"/>
          <w:color w:val="000000"/>
          <w:szCs w:val="28"/>
        </w:rPr>
        <w:t>қазылар</w:t>
      </w:r>
      <w:proofErr w:type="spellEnd"/>
      <w:r w:rsidR="0007136C" w:rsidRPr="00E40EC5">
        <w:rPr>
          <w:b w:val="0"/>
          <w:color w:val="000000"/>
          <w:szCs w:val="28"/>
        </w:rPr>
        <w:t xml:space="preserve"> </w:t>
      </w:r>
      <w:proofErr w:type="spellStart"/>
      <w:proofErr w:type="gramStart"/>
      <w:r w:rsidR="0007136C" w:rsidRPr="0007136C">
        <w:rPr>
          <w:b w:val="0"/>
          <w:color w:val="000000"/>
          <w:szCs w:val="28"/>
        </w:rPr>
        <w:t>ал</w:t>
      </w:r>
      <w:proofErr w:type="gramEnd"/>
      <w:r w:rsidR="0007136C" w:rsidRPr="0007136C">
        <w:rPr>
          <w:b w:val="0"/>
          <w:color w:val="000000"/>
          <w:szCs w:val="28"/>
        </w:rPr>
        <w:t>қасы</w:t>
      </w:r>
      <w:proofErr w:type="spellEnd"/>
      <w:r w:rsidR="0007136C" w:rsidRPr="00E40EC5">
        <w:rPr>
          <w:b w:val="0"/>
          <w:color w:val="000000"/>
          <w:szCs w:val="28"/>
        </w:rPr>
        <w:t xml:space="preserve"> </w:t>
      </w:r>
      <w:proofErr w:type="spellStart"/>
      <w:r w:rsidR="0007136C" w:rsidRPr="0007136C">
        <w:rPr>
          <w:b w:val="0"/>
          <w:color w:val="000000"/>
          <w:szCs w:val="28"/>
        </w:rPr>
        <w:t>анықтайды</w:t>
      </w:r>
      <w:proofErr w:type="spellEnd"/>
      <w:r w:rsidR="0007136C" w:rsidRPr="00E40EC5">
        <w:rPr>
          <w:b w:val="0"/>
          <w:color w:val="000000"/>
          <w:szCs w:val="28"/>
        </w:rPr>
        <w:t xml:space="preserve">. </w:t>
      </w:r>
      <w:proofErr w:type="spellStart"/>
      <w:r w:rsidR="0007136C" w:rsidRPr="0007136C">
        <w:rPr>
          <w:b w:val="0"/>
          <w:color w:val="000000"/>
          <w:szCs w:val="28"/>
        </w:rPr>
        <w:t>Қазылар</w:t>
      </w:r>
      <w:proofErr w:type="spellEnd"/>
      <w:r w:rsidR="0007136C" w:rsidRPr="00E40EC5">
        <w:rPr>
          <w:b w:val="0"/>
          <w:color w:val="000000"/>
          <w:szCs w:val="28"/>
        </w:rPr>
        <w:t xml:space="preserve"> </w:t>
      </w:r>
      <w:proofErr w:type="spellStart"/>
      <w:r w:rsidR="0007136C" w:rsidRPr="0007136C">
        <w:rPr>
          <w:b w:val="0"/>
          <w:color w:val="000000"/>
          <w:szCs w:val="28"/>
        </w:rPr>
        <w:t>алқасының</w:t>
      </w:r>
      <w:proofErr w:type="spellEnd"/>
      <w:r w:rsidR="0007136C" w:rsidRPr="00E40EC5">
        <w:rPr>
          <w:b w:val="0"/>
          <w:color w:val="000000"/>
          <w:szCs w:val="28"/>
        </w:rPr>
        <w:t xml:space="preserve"> </w:t>
      </w:r>
      <w:proofErr w:type="spellStart"/>
      <w:r w:rsidR="0007136C" w:rsidRPr="0007136C">
        <w:rPr>
          <w:b w:val="0"/>
          <w:color w:val="000000"/>
          <w:szCs w:val="28"/>
        </w:rPr>
        <w:t>құрамына</w:t>
      </w:r>
      <w:proofErr w:type="spellEnd"/>
      <w:r w:rsidR="0007136C" w:rsidRPr="00E40EC5">
        <w:rPr>
          <w:b w:val="0"/>
          <w:color w:val="000000"/>
          <w:szCs w:val="28"/>
        </w:rPr>
        <w:t xml:space="preserve">: </w:t>
      </w:r>
      <w:proofErr w:type="gramStart"/>
      <w:r w:rsidR="0007136C" w:rsidRPr="0007136C">
        <w:rPr>
          <w:b w:val="0"/>
          <w:color w:val="000000"/>
          <w:szCs w:val="28"/>
        </w:rPr>
        <w:t>Ш</w:t>
      </w:r>
      <w:proofErr w:type="gramEnd"/>
      <w:r w:rsidR="0007136C" w:rsidRPr="0007136C">
        <w:rPr>
          <w:b w:val="0"/>
          <w:color w:val="000000"/>
          <w:szCs w:val="28"/>
        </w:rPr>
        <w:t>ҚО</w:t>
      </w:r>
      <w:r w:rsidR="0007136C" w:rsidRPr="00E40EC5">
        <w:rPr>
          <w:b w:val="0"/>
          <w:color w:val="000000"/>
          <w:szCs w:val="28"/>
        </w:rPr>
        <w:t xml:space="preserve"> </w:t>
      </w:r>
      <w:proofErr w:type="spellStart"/>
      <w:r w:rsidR="0007136C" w:rsidRPr="0007136C">
        <w:rPr>
          <w:b w:val="0"/>
          <w:color w:val="000000"/>
          <w:szCs w:val="28"/>
        </w:rPr>
        <w:t>атқарушы</w:t>
      </w:r>
      <w:proofErr w:type="spellEnd"/>
      <w:r w:rsidR="0007136C" w:rsidRPr="00E40EC5">
        <w:rPr>
          <w:b w:val="0"/>
          <w:color w:val="000000"/>
          <w:szCs w:val="28"/>
        </w:rPr>
        <w:t xml:space="preserve"> </w:t>
      </w:r>
      <w:proofErr w:type="spellStart"/>
      <w:r w:rsidR="0007136C" w:rsidRPr="0007136C">
        <w:rPr>
          <w:b w:val="0"/>
          <w:color w:val="000000"/>
          <w:szCs w:val="28"/>
        </w:rPr>
        <w:t>билік</w:t>
      </w:r>
      <w:proofErr w:type="spellEnd"/>
      <w:r w:rsidR="0007136C" w:rsidRPr="00E40EC5">
        <w:rPr>
          <w:b w:val="0"/>
          <w:color w:val="000000"/>
          <w:szCs w:val="28"/>
        </w:rPr>
        <w:t xml:space="preserve"> </w:t>
      </w:r>
      <w:proofErr w:type="spellStart"/>
      <w:r w:rsidR="0007136C" w:rsidRPr="0007136C">
        <w:rPr>
          <w:b w:val="0"/>
          <w:color w:val="000000"/>
          <w:szCs w:val="28"/>
        </w:rPr>
        <w:t>органдарының</w:t>
      </w:r>
      <w:proofErr w:type="spellEnd"/>
      <w:r w:rsidR="0007136C" w:rsidRPr="00E40EC5">
        <w:rPr>
          <w:b w:val="0"/>
          <w:color w:val="000000"/>
          <w:szCs w:val="28"/>
        </w:rPr>
        <w:t xml:space="preserve"> </w:t>
      </w:r>
      <w:proofErr w:type="spellStart"/>
      <w:r w:rsidR="0007136C" w:rsidRPr="0007136C">
        <w:rPr>
          <w:b w:val="0"/>
          <w:color w:val="000000"/>
          <w:szCs w:val="28"/>
        </w:rPr>
        <w:t>өкілдері</w:t>
      </w:r>
      <w:proofErr w:type="spellEnd"/>
      <w:r w:rsidR="0007136C" w:rsidRPr="00E40EC5">
        <w:rPr>
          <w:b w:val="0"/>
          <w:color w:val="000000"/>
          <w:szCs w:val="28"/>
        </w:rPr>
        <w:t xml:space="preserve">, </w:t>
      </w:r>
      <w:proofErr w:type="spellStart"/>
      <w:r w:rsidR="0007136C" w:rsidRPr="0007136C">
        <w:rPr>
          <w:b w:val="0"/>
          <w:color w:val="000000"/>
          <w:szCs w:val="28"/>
        </w:rPr>
        <w:t>қоғам</w:t>
      </w:r>
      <w:proofErr w:type="spellEnd"/>
      <w:r w:rsidR="0007136C" w:rsidRPr="00E40EC5">
        <w:rPr>
          <w:b w:val="0"/>
          <w:color w:val="000000"/>
          <w:szCs w:val="28"/>
        </w:rPr>
        <w:t xml:space="preserve"> </w:t>
      </w:r>
      <w:proofErr w:type="spellStart"/>
      <w:r w:rsidR="0007136C" w:rsidRPr="0007136C">
        <w:rPr>
          <w:b w:val="0"/>
          <w:color w:val="000000"/>
          <w:szCs w:val="28"/>
        </w:rPr>
        <w:t>қайраткерлері</w:t>
      </w:r>
      <w:proofErr w:type="spellEnd"/>
      <w:r w:rsidR="0007136C" w:rsidRPr="00E40EC5">
        <w:rPr>
          <w:b w:val="0"/>
          <w:color w:val="000000"/>
          <w:szCs w:val="28"/>
        </w:rPr>
        <w:t xml:space="preserve">, </w:t>
      </w:r>
      <w:proofErr w:type="spellStart"/>
      <w:r w:rsidR="0007136C" w:rsidRPr="0007136C">
        <w:rPr>
          <w:b w:val="0"/>
          <w:color w:val="000000"/>
          <w:szCs w:val="28"/>
        </w:rPr>
        <w:t>ғылыми</w:t>
      </w:r>
      <w:proofErr w:type="spellEnd"/>
      <w:r w:rsidR="0007136C" w:rsidRPr="00E40EC5">
        <w:rPr>
          <w:b w:val="0"/>
          <w:color w:val="000000"/>
          <w:szCs w:val="28"/>
        </w:rPr>
        <w:t xml:space="preserve"> </w:t>
      </w:r>
      <w:proofErr w:type="spellStart"/>
      <w:r w:rsidR="0007136C" w:rsidRPr="0007136C">
        <w:rPr>
          <w:b w:val="0"/>
          <w:color w:val="000000"/>
          <w:szCs w:val="28"/>
        </w:rPr>
        <w:t>және</w:t>
      </w:r>
      <w:proofErr w:type="spellEnd"/>
      <w:r w:rsidR="0007136C" w:rsidRPr="00E40EC5">
        <w:rPr>
          <w:b w:val="0"/>
          <w:color w:val="000000"/>
          <w:szCs w:val="28"/>
        </w:rPr>
        <w:t xml:space="preserve"> </w:t>
      </w:r>
      <w:proofErr w:type="spellStart"/>
      <w:r w:rsidR="0007136C" w:rsidRPr="0007136C">
        <w:rPr>
          <w:b w:val="0"/>
          <w:color w:val="000000"/>
          <w:szCs w:val="28"/>
        </w:rPr>
        <w:t>шығармашылық</w:t>
      </w:r>
      <w:proofErr w:type="spellEnd"/>
      <w:r w:rsidR="0007136C" w:rsidRPr="00E40EC5">
        <w:rPr>
          <w:b w:val="0"/>
          <w:color w:val="000000"/>
          <w:szCs w:val="28"/>
        </w:rPr>
        <w:t xml:space="preserve"> </w:t>
      </w:r>
      <w:proofErr w:type="spellStart"/>
      <w:r w:rsidR="0007136C" w:rsidRPr="0007136C">
        <w:rPr>
          <w:b w:val="0"/>
          <w:color w:val="000000"/>
          <w:szCs w:val="28"/>
        </w:rPr>
        <w:t>зиялы</w:t>
      </w:r>
      <w:proofErr w:type="spellEnd"/>
      <w:r w:rsidR="0007136C" w:rsidRPr="00E40EC5">
        <w:rPr>
          <w:b w:val="0"/>
          <w:color w:val="000000"/>
          <w:szCs w:val="28"/>
        </w:rPr>
        <w:t xml:space="preserve"> </w:t>
      </w:r>
      <w:proofErr w:type="spellStart"/>
      <w:r w:rsidR="0007136C" w:rsidRPr="0007136C">
        <w:rPr>
          <w:b w:val="0"/>
          <w:color w:val="000000"/>
          <w:szCs w:val="28"/>
        </w:rPr>
        <w:t>қауым</w:t>
      </w:r>
      <w:proofErr w:type="spellEnd"/>
      <w:r w:rsidR="0007136C" w:rsidRPr="00E40EC5">
        <w:rPr>
          <w:b w:val="0"/>
          <w:color w:val="000000"/>
          <w:szCs w:val="28"/>
        </w:rPr>
        <w:t xml:space="preserve"> </w:t>
      </w:r>
      <w:proofErr w:type="spellStart"/>
      <w:r w:rsidR="0007136C" w:rsidRPr="0007136C">
        <w:rPr>
          <w:b w:val="0"/>
          <w:color w:val="000000"/>
          <w:szCs w:val="28"/>
        </w:rPr>
        <w:t>өкілдері</w:t>
      </w:r>
      <w:proofErr w:type="spellEnd"/>
      <w:r w:rsidR="0007136C" w:rsidRPr="00E40EC5">
        <w:rPr>
          <w:b w:val="0"/>
          <w:color w:val="000000"/>
          <w:szCs w:val="28"/>
        </w:rPr>
        <w:t xml:space="preserve"> </w:t>
      </w:r>
      <w:proofErr w:type="spellStart"/>
      <w:r w:rsidR="0007136C" w:rsidRPr="0007136C">
        <w:rPr>
          <w:b w:val="0"/>
          <w:color w:val="000000"/>
          <w:szCs w:val="28"/>
        </w:rPr>
        <w:t>кіреді</w:t>
      </w:r>
      <w:proofErr w:type="spellEnd"/>
      <w:r w:rsidR="0007136C" w:rsidRPr="00E40EC5">
        <w:rPr>
          <w:b w:val="0"/>
          <w:color w:val="000000"/>
          <w:szCs w:val="28"/>
        </w:rPr>
        <w:t>.</w:t>
      </w:r>
    </w:p>
    <w:p w:rsidR="005307F9" w:rsidRDefault="005D4C38" w:rsidP="00643FE3">
      <w:pPr>
        <w:pStyle w:val="a9"/>
        <w:ind w:firstLine="567"/>
        <w:contextualSpacing/>
        <w:jc w:val="both"/>
        <w:rPr>
          <w:b w:val="0"/>
          <w:color w:val="000000"/>
          <w:szCs w:val="28"/>
          <w:lang w:val="kk-KZ"/>
        </w:rPr>
      </w:pPr>
      <w:r>
        <w:rPr>
          <w:b w:val="0"/>
          <w:color w:val="000000" w:themeColor="text1"/>
          <w:szCs w:val="28"/>
          <w:lang w:val="kk-KZ"/>
        </w:rPr>
        <w:t>6.2.</w:t>
      </w:r>
      <w:r w:rsidR="0007136C" w:rsidRPr="0007136C">
        <w:rPr>
          <w:b w:val="0"/>
          <w:color w:val="000000"/>
          <w:szCs w:val="28"/>
          <w:lang w:val="kk-KZ"/>
        </w:rPr>
        <w:t xml:space="preserve"> Жеңімпаздар мен жүлдегерлер екі турдың қорытындысы бойынша анықталады. </w:t>
      </w:r>
    </w:p>
    <w:p w:rsidR="005307F9" w:rsidRDefault="005D4C38" w:rsidP="00643FE3">
      <w:pPr>
        <w:widowControl/>
        <w:autoSpaceDE/>
        <w:autoSpaceDN/>
        <w:adjustRightInd/>
        <w:ind w:firstLine="567"/>
        <w:jc w:val="both"/>
        <w:rPr>
          <w:sz w:val="28"/>
          <w:szCs w:val="28"/>
          <w:lang w:val="kk-KZ"/>
        </w:rPr>
      </w:pPr>
      <w:r>
        <w:rPr>
          <w:sz w:val="28"/>
          <w:szCs w:val="28"/>
          <w:lang w:val="kk-KZ"/>
        </w:rPr>
        <w:t>6.3</w:t>
      </w:r>
      <w:r w:rsidR="005307F9">
        <w:rPr>
          <w:sz w:val="28"/>
          <w:szCs w:val="28"/>
          <w:lang w:val="kk-KZ"/>
        </w:rPr>
        <w:t xml:space="preserve">. Конкурс жеңімпаздары мен жүлдегерлері </w:t>
      </w:r>
      <w:r w:rsidR="005307F9" w:rsidRPr="0070524C">
        <w:rPr>
          <w:sz w:val="28"/>
          <w:szCs w:val="28"/>
          <w:lang w:val="kk-KZ"/>
        </w:rPr>
        <w:t>I</w:t>
      </w:r>
      <w:r w:rsidR="005307F9">
        <w:rPr>
          <w:sz w:val="28"/>
          <w:szCs w:val="28"/>
          <w:lang w:val="kk-KZ"/>
        </w:rPr>
        <w:t>,</w:t>
      </w:r>
      <w:r w:rsidR="005307F9" w:rsidRPr="0070524C">
        <w:rPr>
          <w:sz w:val="28"/>
          <w:szCs w:val="28"/>
          <w:lang w:val="kk-KZ"/>
        </w:rPr>
        <w:t xml:space="preserve"> II</w:t>
      </w:r>
      <w:r w:rsidR="005307F9">
        <w:rPr>
          <w:sz w:val="28"/>
          <w:szCs w:val="28"/>
          <w:lang w:val="kk-KZ"/>
        </w:rPr>
        <w:t>,</w:t>
      </w:r>
      <w:r w:rsidR="005307F9" w:rsidRPr="0070524C">
        <w:rPr>
          <w:sz w:val="28"/>
          <w:szCs w:val="28"/>
          <w:lang w:val="kk-KZ"/>
        </w:rPr>
        <w:t xml:space="preserve"> III</w:t>
      </w:r>
      <w:r w:rsidR="005307F9">
        <w:rPr>
          <w:sz w:val="28"/>
          <w:szCs w:val="28"/>
          <w:lang w:val="kk-KZ"/>
        </w:rPr>
        <w:t xml:space="preserve">, дәрежелі дипломдармен </w:t>
      </w:r>
      <w:r w:rsidR="00E40EC5">
        <w:rPr>
          <w:sz w:val="28"/>
          <w:szCs w:val="28"/>
          <w:lang w:val="kk-KZ"/>
        </w:rPr>
        <w:t xml:space="preserve">және сыйлықтармен </w:t>
      </w:r>
      <w:r w:rsidR="005307F9">
        <w:rPr>
          <w:sz w:val="28"/>
          <w:szCs w:val="28"/>
          <w:lang w:val="kk-KZ"/>
        </w:rPr>
        <w:t>марапатталады.</w:t>
      </w:r>
    </w:p>
    <w:p w:rsidR="005307F9" w:rsidRPr="0070524C" w:rsidRDefault="005D4C38" w:rsidP="00643FE3">
      <w:pPr>
        <w:widowControl/>
        <w:autoSpaceDE/>
        <w:autoSpaceDN/>
        <w:adjustRightInd/>
        <w:ind w:firstLine="567"/>
        <w:jc w:val="both"/>
        <w:rPr>
          <w:sz w:val="28"/>
          <w:szCs w:val="24"/>
          <w:lang w:val="kk-KZ"/>
        </w:rPr>
      </w:pPr>
      <w:r>
        <w:rPr>
          <w:sz w:val="28"/>
          <w:szCs w:val="28"/>
          <w:lang w:val="kk-KZ"/>
        </w:rPr>
        <w:t>6.4</w:t>
      </w:r>
      <w:r w:rsidR="005307F9">
        <w:rPr>
          <w:sz w:val="28"/>
          <w:szCs w:val="28"/>
          <w:lang w:val="kk-KZ"/>
        </w:rPr>
        <w:t>. Барлық қатысушыларға сертификаттар беріледі.</w:t>
      </w:r>
    </w:p>
    <w:p w:rsidR="00FF0C52" w:rsidRPr="003A16DD" w:rsidRDefault="00FF0C52" w:rsidP="00643FE3">
      <w:pPr>
        <w:pStyle w:val="a6"/>
        <w:ind w:firstLine="567"/>
        <w:contextualSpacing/>
        <w:jc w:val="both"/>
        <w:rPr>
          <w:rFonts w:ascii="Times New Roman" w:hAnsi="Times New Roman"/>
          <w:b/>
          <w:color w:val="000000" w:themeColor="text1"/>
          <w:sz w:val="28"/>
          <w:szCs w:val="28"/>
          <w:lang w:val="kk-KZ"/>
        </w:rPr>
      </w:pPr>
    </w:p>
    <w:p w:rsidR="00357F31" w:rsidRPr="002C2CB0" w:rsidRDefault="00FF0C52" w:rsidP="00643FE3">
      <w:pPr>
        <w:pStyle w:val="a6"/>
        <w:ind w:firstLine="567"/>
        <w:contextualSpacing/>
        <w:jc w:val="center"/>
        <w:rPr>
          <w:rFonts w:ascii="Times New Roman" w:hAnsi="Times New Roman"/>
          <w:b/>
          <w:color w:val="000000" w:themeColor="text1"/>
          <w:sz w:val="28"/>
          <w:szCs w:val="28"/>
          <w:lang w:val="kk-KZ"/>
        </w:rPr>
      </w:pPr>
      <w:r w:rsidRPr="003A16DD">
        <w:rPr>
          <w:rFonts w:ascii="Times New Roman" w:hAnsi="Times New Roman"/>
          <w:b/>
          <w:color w:val="000000" w:themeColor="text1"/>
          <w:sz w:val="28"/>
          <w:szCs w:val="28"/>
          <w:lang w:val="kk-KZ"/>
        </w:rPr>
        <w:t>VII</w:t>
      </w:r>
      <w:r w:rsidR="00357F31" w:rsidRPr="00E65F06">
        <w:rPr>
          <w:rFonts w:ascii="Times New Roman" w:hAnsi="Times New Roman"/>
          <w:b/>
          <w:color w:val="000000" w:themeColor="text1"/>
          <w:sz w:val="28"/>
          <w:szCs w:val="28"/>
          <w:lang w:val="kk-KZ"/>
        </w:rPr>
        <w:t xml:space="preserve">. </w:t>
      </w:r>
      <w:r w:rsidR="00357F31">
        <w:rPr>
          <w:rFonts w:ascii="Times New Roman" w:hAnsi="Times New Roman"/>
          <w:b/>
          <w:color w:val="000000" w:themeColor="text1"/>
          <w:sz w:val="28"/>
          <w:szCs w:val="28"/>
          <w:lang w:val="kk-KZ"/>
        </w:rPr>
        <w:t>Қаржыландыру</w:t>
      </w:r>
    </w:p>
    <w:p w:rsidR="008B4108" w:rsidRPr="002C2CB0" w:rsidRDefault="008B4108" w:rsidP="00643FE3">
      <w:pPr>
        <w:pStyle w:val="a6"/>
        <w:ind w:firstLine="567"/>
        <w:contextualSpacing/>
        <w:jc w:val="center"/>
        <w:rPr>
          <w:rFonts w:ascii="Times New Roman" w:hAnsi="Times New Roman"/>
          <w:b/>
          <w:color w:val="000000" w:themeColor="text1"/>
          <w:sz w:val="28"/>
          <w:szCs w:val="28"/>
          <w:lang w:val="kk-KZ"/>
        </w:rPr>
      </w:pPr>
    </w:p>
    <w:p w:rsidR="00357F31" w:rsidRDefault="00BB2B4C" w:rsidP="00643FE3">
      <w:pPr>
        <w:shd w:val="clear" w:color="auto" w:fill="FFFFFF"/>
        <w:tabs>
          <w:tab w:val="left" w:pos="567"/>
          <w:tab w:val="left" w:pos="851"/>
          <w:tab w:val="left" w:pos="993"/>
        </w:tabs>
        <w:ind w:firstLine="567"/>
        <w:contextualSpacing/>
        <w:jc w:val="both"/>
        <w:rPr>
          <w:sz w:val="28"/>
          <w:szCs w:val="28"/>
          <w:lang w:val="kk-KZ"/>
        </w:rPr>
      </w:pPr>
      <w:r>
        <w:rPr>
          <w:color w:val="000000" w:themeColor="text1"/>
          <w:spacing w:val="2"/>
          <w:sz w:val="28"/>
          <w:szCs w:val="28"/>
          <w:lang w:val="kk-KZ"/>
        </w:rPr>
        <w:t>7.1.</w:t>
      </w:r>
      <w:r w:rsidR="00957C9C">
        <w:rPr>
          <w:color w:val="000000" w:themeColor="text1"/>
          <w:spacing w:val="2"/>
          <w:sz w:val="28"/>
          <w:szCs w:val="28"/>
          <w:lang w:val="kk-KZ"/>
        </w:rPr>
        <w:t xml:space="preserve"> </w:t>
      </w:r>
      <w:r w:rsidR="00357F31">
        <w:rPr>
          <w:sz w:val="28"/>
          <w:szCs w:val="28"/>
          <w:lang w:val="kk-KZ"/>
        </w:rPr>
        <w:t>Іс-шараны қаржыландыру</w:t>
      </w:r>
      <w:r w:rsidR="00D55DDF">
        <w:rPr>
          <w:sz w:val="28"/>
          <w:szCs w:val="28"/>
          <w:lang w:val="kk-KZ"/>
        </w:rPr>
        <w:t>ды</w:t>
      </w:r>
      <w:r w:rsidR="00357F31">
        <w:rPr>
          <w:sz w:val="28"/>
          <w:szCs w:val="28"/>
          <w:lang w:val="kk-KZ"/>
        </w:rPr>
        <w:t xml:space="preserve"> бекітілген сметаға сәйкес </w:t>
      </w:r>
      <w:r w:rsidR="00A50DC4">
        <w:rPr>
          <w:sz w:val="28"/>
          <w:szCs w:val="28"/>
          <w:lang w:val="kk-KZ"/>
        </w:rPr>
        <w:t xml:space="preserve">«Дарын» </w:t>
      </w:r>
      <w:r w:rsidR="005D4C38">
        <w:rPr>
          <w:sz w:val="28"/>
          <w:szCs w:val="28"/>
          <w:lang w:val="kk-KZ"/>
        </w:rPr>
        <w:t xml:space="preserve">ШҚ ДпҚББДҒӘ </w:t>
      </w:r>
      <w:r w:rsidR="00D55DDF">
        <w:rPr>
          <w:sz w:val="28"/>
          <w:szCs w:val="28"/>
          <w:lang w:val="kk-KZ"/>
        </w:rPr>
        <w:t>орталығы</w:t>
      </w:r>
      <w:r w:rsidR="00357F31" w:rsidRPr="00FC55E5">
        <w:rPr>
          <w:sz w:val="28"/>
          <w:szCs w:val="28"/>
          <w:lang w:val="kk-KZ"/>
        </w:rPr>
        <w:t xml:space="preserve"> жүзеге асырады.</w:t>
      </w:r>
    </w:p>
    <w:p w:rsidR="00BB2B4C" w:rsidRDefault="00BB2B4C" w:rsidP="00643FE3">
      <w:pPr>
        <w:widowControl/>
        <w:autoSpaceDE/>
        <w:autoSpaceDN/>
        <w:adjustRightInd/>
        <w:ind w:firstLine="567"/>
        <w:jc w:val="both"/>
        <w:rPr>
          <w:sz w:val="28"/>
          <w:szCs w:val="28"/>
          <w:lang w:val="kk-KZ"/>
        </w:rPr>
      </w:pPr>
      <w:r>
        <w:rPr>
          <w:sz w:val="28"/>
          <w:szCs w:val="28"/>
          <w:lang w:val="kk-KZ"/>
        </w:rPr>
        <w:t>7.2</w:t>
      </w:r>
      <w:r w:rsidR="00957C9C">
        <w:rPr>
          <w:sz w:val="28"/>
          <w:szCs w:val="28"/>
          <w:lang w:val="kk-KZ"/>
        </w:rPr>
        <w:t xml:space="preserve">. </w:t>
      </w:r>
      <w:r>
        <w:rPr>
          <w:sz w:val="28"/>
          <w:szCs w:val="28"/>
          <w:lang w:val="kk-KZ"/>
        </w:rPr>
        <w:t>Конкурсқа қатысушылардың іссапар шығындары</w:t>
      </w:r>
      <w:r w:rsidR="002C2CB0">
        <w:rPr>
          <w:sz w:val="28"/>
          <w:szCs w:val="28"/>
          <w:lang w:val="kk-KZ"/>
        </w:rPr>
        <w:t xml:space="preserve"> </w:t>
      </w:r>
      <w:r>
        <w:rPr>
          <w:sz w:val="28"/>
          <w:szCs w:val="28"/>
          <w:lang w:val="kk-KZ"/>
        </w:rPr>
        <w:t>(екі жаққа жол шығыны, тамақтану, тұру) және жетекшілердің іссапар шығыны жіберуші тарап есебінен өтеледі.</w:t>
      </w:r>
    </w:p>
    <w:p w:rsidR="00313F9D" w:rsidRPr="007C2F98" w:rsidRDefault="00313F9D" w:rsidP="00643FE3">
      <w:pPr>
        <w:pageBreakBefore/>
        <w:pBdr>
          <w:bottom w:val="single" w:sz="4" w:space="31" w:color="FFFFFF"/>
        </w:pBdr>
        <w:tabs>
          <w:tab w:val="left" w:pos="993"/>
        </w:tabs>
        <w:spacing w:line="228" w:lineRule="auto"/>
        <w:ind w:firstLine="8222"/>
        <w:jc w:val="both"/>
        <w:rPr>
          <w:b/>
          <w:i/>
          <w:sz w:val="28"/>
          <w:szCs w:val="28"/>
          <w:lang w:val="kk-KZ"/>
        </w:rPr>
      </w:pPr>
      <w:r w:rsidRPr="007C2F98">
        <w:rPr>
          <w:b/>
          <w:i/>
          <w:sz w:val="28"/>
          <w:szCs w:val="28"/>
          <w:lang w:val="kk-KZ"/>
        </w:rPr>
        <w:lastRenderedPageBreak/>
        <w:t>1 Қосымша</w:t>
      </w:r>
    </w:p>
    <w:p w:rsidR="00765983" w:rsidRPr="00632577" w:rsidRDefault="000B21E9" w:rsidP="00643FE3">
      <w:pPr>
        <w:tabs>
          <w:tab w:val="left" w:pos="5670"/>
        </w:tabs>
        <w:spacing w:line="228" w:lineRule="auto"/>
        <w:jc w:val="center"/>
        <w:rPr>
          <w:b/>
          <w:sz w:val="28"/>
          <w:szCs w:val="28"/>
          <w:lang w:val="kk-KZ"/>
        </w:rPr>
      </w:pPr>
      <w:r>
        <w:rPr>
          <w:b/>
          <w:sz w:val="28"/>
          <w:szCs w:val="28"/>
          <w:lang w:val="kk-KZ"/>
        </w:rPr>
        <w:t xml:space="preserve">Облыстық </w:t>
      </w:r>
      <w:r w:rsidR="00643FE3">
        <w:rPr>
          <w:b/>
          <w:sz w:val="28"/>
          <w:szCs w:val="28"/>
          <w:lang w:val="kk-KZ"/>
        </w:rPr>
        <w:t xml:space="preserve">«Мәңгілік ел – болашаққа ұмтылған ел» </w:t>
      </w:r>
      <w:r w:rsidR="00827FF3">
        <w:rPr>
          <w:b/>
          <w:sz w:val="28"/>
          <w:szCs w:val="28"/>
          <w:lang w:val="kk-KZ"/>
        </w:rPr>
        <w:t>конкурсына қатысуға</w:t>
      </w:r>
    </w:p>
    <w:p w:rsidR="00765983" w:rsidRDefault="00765983" w:rsidP="008B4108">
      <w:pPr>
        <w:pBdr>
          <w:bottom w:val="single" w:sz="4" w:space="31" w:color="FFFFFF"/>
        </w:pBdr>
        <w:spacing w:line="228" w:lineRule="auto"/>
        <w:jc w:val="center"/>
        <w:rPr>
          <w:b/>
          <w:bCs/>
          <w:sz w:val="28"/>
          <w:szCs w:val="28"/>
          <w:lang w:val="kk-KZ"/>
        </w:rPr>
      </w:pPr>
      <w:r>
        <w:rPr>
          <w:b/>
          <w:bCs/>
          <w:sz w:val="28"/>
          <w:szCs w:val="28"/>
          <w:lang w:val="kk-KZ"/>
        </w:rPr>
        <w:t>Өтінім</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1669"/>
        <w:gridCol w:w="1134"/>
        <w:gridCol w:w="1418"/>
        <w:gridCol w:w="1275"/>
        <w:gridCol w:w="1276"/>
        <w:gridCol w:w="1418"/>
        <w:gridCol w:w="1984"/>
      </w:tblGrid>
      <w:tr w:rsidR="00DC1354" w:rsidRPr="00D3715D" w:rsidTr="00C64ECC">
        <w:tc>
          <w:tcPr>
            <w:tcW w:w="458" w:type="dxa"/>
          </w:tcPr>
          <w:p w:rsidR="00DC1354" w:rsidRPr="00D3715D" w:rsidRDefault="00DC1354" w:rsidP="00643FE3">
            <w:pPr>
              <w:tabs>
                <w:tab w:val="left" w:pos="5670"/>
              </w:tabs>
              <w:spacing w:line="228" w:lineRule="auto"/>
              <w:jc w:val="both"/>
              <w:rPr>
                <w:b/>
                <w:sz w:val="24"/>
                <w:szCs w:val="24"/>
                <w:lang w:val="kk-KZ"/>
              </w:rPr>
            </w:pPr>
            <w:r w:rsidRPr="00D3715D">
              <w:rPr>
                <w:b/>
                <w:sz w:val="24"/>
                <w:szCs w:val="24"/>
                <w:lang w:val="kk-KZ"/>
              </w:rPr>
              <w:t>№</w:t>
            </w:r>
          </w:p>
        </w:tc>
        <w:tc>
          <w:tcPr>
            <w:tcW w:w="1669" w:type="dxa"/>
          </w:tcPr>
          <w:p w:rsidR="00DC1354" w:rsidRPr="00D3715D" w:rsidRDefault="00765983" w:rsidP="00643FE3">
            <w:pPr>
              <w:tabs>
                <w:tab w:val="left" w:pos="5670"/>
              </w:tabs>
              <w:spacing w:line="228" w:lineRule="auto"/>
              <w:jc w:val="both"/>
              <w:rPr>
                <w:b/>
                <w:sz w:val="24"/>
                <w:szCs w:val="24"/>
                <w:lang w:val="kk-KZ"/>
              </w:rPr>
            </w:pPr>
            <w:r>
              <w:rPr>
                <w:rStyle w:val="FontStyle12"/>
                <w:b/>
                <w:lang w:val="kk-KZ"/>
              </w:rPr>
              <w:t>Қатысушының тегі, аты-жөні</w:t>
            </w:r>
          </w:p>
        </w:tc>
        <w:tc>
          <w:tcPr>
            <w:tcW w:w="1134" w:type="dxa"/>
          </w:tcPr>
          <w:p w:rsidR="00DC1354" w:rsidRPr="00D3715D" w:rsidRDefault="00765983" w:rsidP="00643FE3">
            <w:pPr>
              <w:tabs>
                <w:tab w:val="left" w:pos="5670"/>
              </w:tabs>
              <w:spacing w:line="228" w:lineRule="auto"/>
              <w:jc w:val="both"/>
              <w:rPr>
                <w:b/>
                <w:sz w:val="24"/>
                <w:szCs w:val="24"/>
                <w:lang w:val="kk-KZ"/>
              </w:rPr>
            </w:pPr>
            <w:r>
              <w:rPr>
                <w:b/>
                <w:sz w:val="24"/>
                <w:szCs w:val="24"/>
                <w:lang w:val="kk-KZ"/>
              </w:rPr>
              <w:t>Аудан/қала</w:t>
            </w:r>
          </w:p>
        </w:tc>
        <w:tc>
          <w:tcPr>
            <w:tcW w:w="1418" w:type="dxa"/>
          </w:tcPr>
          <w:p w:rsidR="00DC1354" w:rsidRPr="00D3715D" w:rsidRDefault="00765983" w:rsidP="00643FE3">
            <w:pPr>
              <w:tabs>
                <w:tab w:val="left" w:pos="5670"/>
              </w:tabs>
              <w:spacing w:line="228" w:lineRule="auto"/>
              <w:jc w:val="both"/>
              <w:rPr>
                <w:b/>
                <w:sz w:val="24"/>
                <w:szCs w:val="24"/>
                <w:lang w:val="kk-KZ"/>
              </w:rPr>
            </w:pPr>
            <w:r>
              <w:rPr>
                <w:rStyle w:val="FontStyle12"/>
                <w:b/>
                <w:lang w:val="kk-KZ"/>
              </w:rPr>
              <w:t>Білім беру ұйымы</w:t>
            </w:r>
          </w:p>
        </w:tc>
        <w:tc>
          <w:tcPr>
            <w:tcW w:w="1275" w:type="dxa"/>
          </w:tcPr>
          <w:p w:rsidR="00DC1354" w:rsidRPr="00D3715D" w:rsidRDefault="006F732B" w:rsidP="00643FE3">
            <w:pPr>
              <w:tabs>
                <w:tab w:val="left" w:pos="5670"/>
              </w:tabs>
              <w:spacing w:line="228" w:lineRule="auto"/>
              <w:jc w:val="both"/>
              <w:rPr>
                <w:b/>
                <w:sz w:val="24"/>
                <w:szCs w:val="24"/>
                <w:lang w:val="kk-KZ"/>
              </w:rPr>
            </w:pPr>
            <w:r>
              <w:rPr>
                <w:b/>
                <w:sz w:val="24"/>
                <w:szCs w:val="24"/>
                <w:lang w:val="kk-KZ"/>
              </w:rPr>
              <w:t>Оқыту тілі</w:t>
            </w:r>
          </w:p>
        </w:tc>
        <w:tc>
          <w:tcPr>
            <w:tcW w:w="1276" w:type="dxa"/>
          </w:tcPr>
          <w:p w:rsidR="00DC1354" w:rsidRPr="00D3715D" w:rsidRDefault="006F732B" w:rsidP="00643FE3">
            <w:pPr>
              <w:tabs>
                <w:tab w:val="left" w:pos="5670"/>
              </w:tabs>
              <w:spacing w:line="228" w:lineRule="auto"/>
              <w:jc w:val="both"/>
              <w:rPr>
                <w:b/>
                <w:sz w:val="24"/>
                <w:szCs w:val="24"/>
                <w:lang w:val="kk-KZ"/>
              </w:rPr>
            </w:pPr>
            <w:r>
              <w:rPr>
                <w:b/>
                <w:sz w:val="24"/>
                <w:szCs w:val="24"/>
                <w:lang w:val="kk-KZ"/>
              </w:rPr>
              <w:t>Сыныбы</w:t>
            </w:r>
          </w:p>
        </w:tc>
        <w:tc>
          <w:tcPr>
            <w:tcW w:w="1418" w:type="dxa"/>
          </w:tcPr>
          <w:p w:rsidR="00DC1354" w:rsidRPr="00D3715D" w:rsidRDefault="006F732B" w:rsidP="00643FE3">
            <w:pPr>
              <w:tabs>
                <w:tab w:val="left" w:pos="5670"/>
              </w:tabs>
              <w:spacing w:line="228" w:lineRule="auto"/>
              <w:jc w:val="both"/>
              <w:rPr>
                <w:rStyle w:val="FontStyle12"/>
                <w:b/>
              </w:rPr>
            </w:pPr>
            <w:r>
              <w:rPr>
                <w:b/>
                <w:sz w:val="24"/>
                <w:szCs w:val="24"/>
                <w:lang w:val="kk-KZ"/>
              </w:rPr>
              <w:t xml:space="preserve">Қатысушының әлеуметтік </w:t>
            </w:r>
            <w:r w:rsidR="005307F9">
              <w:rPr>
                <w:b/>
                <w:sz w:val="24"/>
                <w:szCs w:val="24"/>
                <w:lang w:val="kk-KZ"/>
              </w:rPr>
              <w:t>жағдайы</w:t>
            </w:r>
          </w:p>
        </w:tc>
        <w:tc>
          <w:tcPr>
            <w:tcW w:w="1984" w:type="dxa"/>
          </w:tcPr>
          <w:p w:rsidR="00DC1354" w:rsidRPr="00D3715D" w:rsidRDefault="00D92068" w:rsidP="00643FE3">
            <w:pPr>
              <w:tabs>
                <w:tab w:val="left" w:pos="5670"/>
              </w:tabs>
              <w:spacing w:line="228" w:lineRule="auto"/>
              <w:jc w:val="both"/>
              <w:rPr>
                <w:b/>
                <w:sz w:val="24"/>
                <w:szCs w:val="24"/>
                <w:lang w:val="kk-KZ"/>
              </w:rPr>
            </w:pPr>
            <w:r>
              <w:rPr>
                <w:rStyle w:val="FontStyle12"/>
                <w:b/>
                <w:lang w:val="kk-KZ"/>
              </w:rPr>
              <w:t xml:space="preserve">Жетекшінің тегі, аты-жөн </w:t>
            </w:r>
            <w:r w:rsidR="00765983">
              <w:rPr>
                <w:rStyle w:val="FontStyle12"/>
                <w:b/>
                <w:lang w:val="kk-KZ"/>
              </w:rPr>
              <w:t>Жетекшінің ұялы телефонының нөмірі</w:t>
            </w:r>
          </w:p>
        </w:tc>
      </w:tr>
      <w:tr w:rsidR="00DC1354" w:rsidRPr="00D3715D" w:rsidTr="00C64ECC">
        <w:tc>
          <w:tcPr>
            <w:tcW w:w="458" w:type="dxa"/>
          </w:tcPr>
          <w:p w:rsidR="00DC1354" w:rsidRPr="00D3715D" w:rsidRDefault="00DC1354" w:rsidP="00643FE3">
            <w:pPr>
              <w:tabs>
                <w:tab w:val="left" w:pos="5670"/>
              </w:tabs>
              <w:spacing w:line="228" w:lineRule="auto"/>
              <w:jc w:val="both"/>
              <w:rPr>
                <w:b/>
                <w:sz w:val="24"/>
                <w:szCs w:val="24"/>
                <w:lang w:val="kk-KZ"/>
              </w:rPr>
            </w:pPr>
            <w:r w:rsidRPr="00D3715D">
              <w:rPr>
                <w:b/>
                <w:sz w:val="24"/>
                <w:szCs w:val="24"/>
                <w:lang w:val="kk-KZ"/>
              </w:rPr>
              <w:t>1</w:t>
            </w:r>
          </w:p>
        </w:tc>
        <w:tc>
          <w:tcPr>
            <w:tcW w:w="1669" w:type="dxa"/>
          </w:tcPr>
          <w:p w:rsidR="00DC1354" w:rsidRPr="00D3715D" w:rsidRDefault="00DC1354" w:rsidP="00643FE3">
            <w:pPr>
              <w:tabs>
                <w:tab w:val="left" w:pos="5670"/>
              </w:tabs>
              <w:spacing w:line="228" w:lineRule="auto"/>
              <w:jc w:val="both"/>
              <w:rPr>
                <w:b/>
                <w:sz w:val="24"/>
                <w:szCs w:val="24"/>
                <w:lang w:val="kk-KZ"/>
              </w:rPr>
            </w:pPr>
            <w:r w:rsidRPr="00D3715D">
              <w:rPr>
                <w:b/>
                <w:sz w:val="24"/>
                <w:szCs w:val="24"/>
                <w:lang w:val="kk-KZ"/>
              </w:rPr>
              <w:t>2</w:t>
            </w:r>
          </w:p>
        </w:tc>
        <w:tc>
          <w:tcPr>
            <w:tcW w:w="1134" w:type="dxa"/>
          </w:tcPr>
          <w:p w:rsidR="00DC1354" w:rsidRPr="00D3715D" w:rsidRDefault="00DC1354" w:rsidP="00643FE3">
            <w:pPr>
              <w:tabs>
                <w:tab w:val="left" w:pos="5670"/>
              </w:tabs>
              <w:spacing w:line="228" w:lineRule="auto"/>
              <w:jc w:val="both"/>
              <w:rPr>
                <w:b/>
                <w:sz w:val="24"/>
                <w:szCs w:val="24"/>
                <w:lang w:val="kk-KZ"/>
              </w:rPr>
            </w:pPr>
            <w:r w:rsidRPr="00D3715D">
              <w:rPr>
                <w:b/>
                <w:sz w:val="24"/>
                <w:szCs w:val="24"/>
                <w:lang w:val="kk-KZ"/>
              </w:rPr>
              <w:t>3</w:t>
            </w:r>
          </w:p>
        </w:tc>
        <w:tc>
          <w:tcPr>
            <w:tcW w:w="1418" w:type="dxa"/>
          </w:tcPr>
          <w:p w:rsidR="00DC1354" w:rsidRPr="00D3715D" w:rsidRDefault="00DC1354" w:rsidP="00643FE3">
            <w:pPr>
              <w:tabs>
                <w:tab w:val="left" w:pos="5670"/>
              </w:tabs>
              <w:spacing w:line="228" w:lineRule="auto"/>
              <w:jc w:val="both"/>
              <w:rPr>
                <w:b/>
                <w:sz w:val="24"/>
                <w:szCs w:val="24"/>
                <w:lang w:val="kk-KZ"/>
              </w:rPr>
            </w:pPr>
            <w:r w:rsidRPr="00D3715D">
              <w:rPr>
                <w:b/>
                <w:sz w:val="24"/>
                <w:szCs w:val="24"/>
                <w:lang w:val="kk-KZ"/>
              </w:rPr>
              <w:t>4</w:t>
            </w:r>
          </w:p>
        </w:tc>
        <w:tc>
          <w:tcPr>
            <w:tcW w:w="1275" w:type="dxa"/>
          </w:tcPr>
          <w:p w:rsidR="00DC1354" w:rsidRPr="00D3715D" w:rsidRDefault="00DC1354" w:rsidP="00643FE3">
            <w:pPr>
              <w:tabs>
                <w:tab w:val="left" w:pos="5670"/>
              </w:tabs>
              <w:spacing w:line="228" w:lineRule="auto"/>
              <w:jc w:val="both"/>
              <w:rPr>
                <w:b/>
                <w:sz w:val="24"/>
                <w:szCs w:val="24"/>
                <w:lang w:val="kk-KZ"/>
              </w:rPr>
            </w:pPr>
            <w:r w:rsidRPr="00D3715D">
              <w:rPr>
                <w:b/>
                <w:sz w:val="24"/>
                <w:szCs w:val="24"/>
                <w:lang w:val="kk-KZ"/>
              </w:rPr>
              <w:t>5</w:t>
            </w:r>
          </w:p>
        </w:tc>
        <w:tc>
          <w:tcPr>
            <w:tcW w:w="1276" w:type="dxa"/>
          </w:tcPr>
          <w:p w:rsidR="00DC1354" w:rsidRPr="00D3715D" w:rsidRDefault="00DC1354" w:rsidP="00643FE3">
            <w:pPr>
              <w:tabs>
                <w:tab w:val="left" w:pos="5670"/>
              </w:tabs>
              <w:spacing w:line="228" w:lineRule="auto"/>
              <w:jc w:val="both"/>
              <w:rPr>
                <w:b/>
                <w:sz w:val="24"/>
                <w:szCs w:val="24"/>
                <w:lang w:val="kk-KZ"/>
              </w:rPr>
            </w:pPr>
            <w:r w:rsidRPr="00D3715D">
              <w:rPr>
                <w:b/>
                <w:sz w:val="24"/>
                <w:szCs w:val="24"/>
                <w:lang w:val="kk-KZ"/>
              </w:rPr>
              <w:t>6</w:t>
            </w:r>
          </w:p>
        </w:tc>
        <w:tc>
          <w:tcPr>
            <w:tcW w:w="1418" w:type="dxa"/>
          </w:tcPr>
          <w:p w:rsidR="00DC1354" w:rsidRPr="00D3715D" w:rsidRDefault="00DC1354" w:rsidP="00643FE3">
            <w:pPr>
              <w:tabs>
                <w:tab w:val="left" w:pos="5670"/>
              </w:tabs>
              <w:spacing w:line="228" w:lineRule="auto"/>
              <w:jc w:val="both"/>
              <w:rPr>
                <w:b/>
                <w:sz w:val="24"/>
                <w:szCs w:val="24"/>
                <w:lang w:val="kk-KZ"/>
              </w:rPr>
            </w:pPr>
            <w:r w:rsidRPr="00D3715D">
              <w:rPr>
                <w:b/>
                <w:sz w:val="24"/>
                <w:szCs w:val="24"/>
                <w:lang w:val="kk-KZ"/>
              </w:rPr>
              <w:t>7</w:t>
            </w:r>
          </w:p>
        </w:tc>
        <w:tc>
          <w:tcPr>
            <w:tcW w:w="1984" w:type="dxa"/>
          </w:tcPr>
          <w:p w:rsidR="00DC1354" w:rsidRPr="00D3715D" w:rsidRDefault="00DC1354" w:rsidP="00643FE3">
            <w:pPr>
              <w:tabs>
                <w:tab w:val="left" w:pos="5670"/>
              </w:tabs>
              <w:spacing w:line="228" w:lineRule="auto"/>
              <w:jc w:val="both"/>
              <w:rPr>
                <w:b/>
                <w:sz w:val="24"/>
                <w:szCs w:val="24"/>
                <w:lang w:val="kk-KZ"/>
              </w:rPr>
            </w:pPr>
            <w:r w:rsidRPr="00D3715D">
              <w:rPr>
                <w:b/>
                <w:sz w:val="24"/>
                <w:szCs w:val="24"/>
                <w:lang w:val="kk-KZ"/>
              </w:rPr>
              <w:t>8</w:t>
            </w:r>
          </w:p>
        </w:tc>
      </w:tr>
      <w:tr w:rsidR="00DC1354" w:rsidRPr="00D3715D" w:rsidTr="00C64ECC">
        <w:tc>
          <w:tcPr>
            <w:tcW w:w="458" w:type="dxa"/>
          </w:tcPr>
          <w:p w:rsidR="00DC1354" w:rsidRPr="00D3715D" w:rsidRDefault="00DC1354" w:rsidP="00643FE3">
            <w:pPr>
              <w:tabs>
                <w:tab w:val="left" w:pos="5670"/>
              </w:tabs>
              <w:spacing w:line="228" w:lineRule="auto"/>
              <w:jc w:val="both"/>
              <w:rPr>
                <w:b/>
                <w:sz w:val="24"/>
                <w:szCs w:val="24"/>
                <w:lang w:val="kk-KZ"/>
              </w:rPr>
            </w:pPr>
          </w:p>
        </w:tc>
        <w:tc>
          <w:tcPr>
            <w:tcW w:w="1669" w:type="dxa"/>
          </w:tcPr>
          <w:p w:rsidR="00DC1354" w:rsidRPr="00D3715D" w:rsidRDefault="00DC1354" w:rsidP="00643FE3">
            <w:pPr>
              <w:tabs>
                <w:tab w:val="left" w:pos="5670"/>
              </w:tabs>
              <w:spacing w:line="228" w:lineRule="auto"/>
              <w:jc w:val="both"/>
              <w:rPr>
                <w:b/>
                <w:sz w:val="24"/>
                <w:szCs w:val="24"/>
                <w:lang w:val="kk-KZ"/>
              </w:rPr>
            </w:pPr>
          </w:p>
        </w:tc>
        <w:tc>
          <w:tcPr>
            <w:tcW w:w="1134" w:type="dxa"/>
          </w:tcPr>
          <w:p w:rsidR="00DC1354" w:rsidRPr="00D3715D" w:rsidRDefault="00DC1354" w:rsidP="00643FE3">
            <w:pPr>
              <w:tabs>
                <w:tab w:val="left" w:pos="5670"/>
              </w:tabs>
              <w:spacing w:line="228" w:lineRule="auto"/>
              <w:jc w:val="both"/>
              <w:rPr>
                <w:b/>
                <w:sz w:val="24"/>
                <w:szCs w:val="24"/>
                <w:lang w:val="kk-KZ"/>
              </w:rPr>
            </w:pPr>
          </w:p>
        </w:tc>
        <w:tc>
          <w:tcPr>
            <w:tcW w:w="1418" w:type="dxa"/>
          </w:tcPr>
          <w:p w:rsidR="00DC1354" w:rsidRPr="00D3715D" w:rsidRDefault="00DC1354" w:rsidP="00643FE3">
            <w:pPr>
              <w:tabs>
                <w:tab w:val="left" w:pos="5670"/>
              </w:tabs>
              <w:spacing w:line="228" w:lineRule="auto"/>
              <w:jc w:val="both"/>
              <w:rPr>
                <w:b/>
                <w:sz w:val="24"/>
                <w:szCs w:val="24"/>
                <w:lang w:val="kk-KZ"/>
              </w:rPr>
            </w:pPr>
          </w:p>
          <w:p w:rsidR="00DC1354" w:rsidRPr="00D3715D" w:rsidRDefault="00DC1354" w:rsidP="00643FE3">
            <w:pPr>
              <w:tabs>
                <w:tab w:val="left" w:pos="5670"/>
              </w:tabs>
              <w:spacing w:line="228" w:lineRule="auto"/>
              <w:jc w:val="both"/>
              <w:rPr>
                <w:b/>
                <w:sz w:val="24"/>
                <w:szCs w:val="24"/>
                <w:lang w:val="kk-KZ"/>
              </w:rPr>
            </w:pPr>
          </w:p>
        </w:tc>
        <w:tc>
          <w:tcPr>
            <w:tcW w:w="1275" w:type="dxa"/>
          </w:tcPr>
          <w:p w:rsidR="00DC1354" w:rsidRPr="00D3715D" w:rsidRDefault="00DC1354" w:rsidP="00643FE3">
            <w:pPr>
              <w:tabs>
                <w:tab w:val="left" w:pos="5670"/>
              </w:tabs>
              <w:spacing w:line="228" w:lineRule="auto"/>
              <w:jc w:val="both"/>
              <w:rPr>
                <w:b/>
                <w:sz w:val="28"/>
                <w:szCs w:val="28"/>
                <w:lang w:val="kk-KZ"/>
              </w:rPr>
            </w:pPr>
          </w:p>
        </w:tc>
        <w:tc>
          <w:tcPr>
            <w:tcW w:w="1276" w:type="dxa"/>
          </w:tcPr>
          <w:p w:rsidR="00DC1354" w:rsidRPr="00D3715D" w:rsidRDefault="00DC1354" w:rsidP="00643FE3">
            <w:pPr>
              <w:tabs>
                <w:tab w:val="left" w:pos="5670"/>
              </w:tabs>
              <w:spacing w:line="228" w:lineRule="auto"/>
              <w:jc w:val="both"/>
              <w:rPr>
                <w:b/>
                <w:sz w:val="28"/>
                <w:szCs w:val="28"/>
                <w:lang w:val="kk-KZ"/>
              </w:rPr>
            </w:pPr>
          </w:p>
        </w:tc>
        <w:tc>
          <w:tcPr>
            <w:tcW w:w="1418" w:type="dxa"/>
          </w:tcPr>
          <w:p w:rsidR="00DC1354" w:rsidRPr="00D3715D" w:rsidRDefault="00DC1354" w:rsidP="00643FE3">
            <w:pPr>
              <w:tabs>
                <w:tab w:val="left" w:pos="5670"/>
              </w:tabs>
              <w:spacing w:line="228" w:lineRule="auto"/>
              <w:jc w:val="both"/>
              <w:rPr>
                <w:b/>
                <w:sz w:val="28"/>
                <w:szCs w:val="28"/>
                <w:lang w:val="kk-KZ"/>
              </w:rPr>
            </w:pPr>
          </w:p>
        </w:tc>
        <w:tc>
          <w:tcPr>
            <w:tcW w:w="1984" w:type="dxa"/>
          </w:tcPr>
          <w:p w:rsidR="00DC1354" w:rsidRPr="00D3715D" w:rsidRDefault="00DC1354" w:rsidP="00643FE3">
            <w:pPr>
              <w:tabs>
                <w:tab w:val="left" w:pos="5670"/>
              </w:tabs>
              <w:spacing w:line="228" w:lineRule="auto"/>
              <w:jc w:val="both"/>
              <w:rPr>
                <w:b/>
                <w:sz w:val="28"/>
                <w:szCs w:val="28"/>
                <w:lang w:val="kk-KZ"/>
              </w:rPr>
            </w:pPr>
          </w:p>
        </w:tc>
      </w:tr>
    </w:tbl>
    <w:p w:rsidR="008B4108" w:rsidRPr="006D6620" w:rsidRDefault="008B4108" w:rsidP="008B4108">
      <w:pPr>
        <w:pStyle w:val="a6"/>
        <w:ind w:firstLine="567"/>
        <w:jc w:val="both"/>
        <w:rPr>
          <w:rFonts w:ascii="Times New Roman" w:hAnsi="Times New Roman"/>
          <w:sz w:val="28"/>
          <w:szCs w:val="28"/>
          <w:lang w:val="kk-KZ"/>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6A360B" w:rsidRDefault="006A360B" w:rsidP="008B4108">
      <w:pPr>
        <w:ind w:firstLine="8222"/>
        <w:contextualSpacing/>
        <w:rPr>
          <w:rFonts w:eastAsiaTheme="minorHAnsi"/>
          <w:b/>
          <w:color w:val="000000" w:themeColor="text1"/>
          <w:sz w:val="28"/>
          <w:szCs w:val="28"/>
          <w:lang w:val="kk-KZ" w:eastAsia="en-US"/>
        </w:rPr>
      </w:pPr>
    </w:p>
    <w:p w:rsidR="008B4108" w:rsidRPr="008B4108" w:rsidRDefault="006A360B" w:rsidP="008B4108">
      <w:pPr>
        <w:ind w:firstLine="8222"/>
        <w:contextualSpacing/>
        <w:rPr>
          <w:rFonts w:eastAsiaTheme="minorHAnsi"/>
          <w:b/>
          <w:color w:val="000000" w:themeColor="text1"/>
          <w:sz w:val="28"/>
          <w:szCs w:val="28"/>
          <w:lang w:val="kk-KZ" w:eastAsia="en-US"/>
        </w:rPr>
      </w:pPr>
      <w:bookmarkStart w:id="0" w:name="_GoBack"/>
      <w:r>
        <w:rPr>
          <w:rFonts w:eastAsiaTheme="minorHAnsi"/>
          <w:b/>
          <w:color w:val="000000" w:themeColor="text1"/>
          <w:sz w:val="28"/>
          <w:szCs w:val="28"/>
          <w:lang w:val="kk-KZ" w:eastAsia="en-US"/>
        </w:rPr>
        <w:lastRenderedPageBreak/>
        <w:t>1</w:t>
      </w:r>
      <w:r w:rsidR="008B4108" w:rsidRPr="008B4108">
        <w:rPr>
          <w:rFonts w:eastAsiaTheme="minorHAnsi"/>
          <w:b/>
          <w:color w:val="000000" w:themeColor="text1"/>
          <w:sz w:val="28"/>
          <w:szCs w:val="28"/>
          <w:lang w:val="kk-KZ" w:eastAsia="en-US"/>
        </w:rPr>
        <w:t xml:space="preserve"> қосымша</w:t>
      </w:r>
    </w:p>
    <w:p w:rsidR="008B4108" w:rsidRPr="008B4108" w:rsidRDefault="008B4108" w:rsidP="008B4108">
      <w:pPr>
        <w:widowControl/>
        <w:autoSpaceDE/>
        <w:autoSpaceDN/>
        <w:adjustRightInd/>
        <w:contextualSpacing/>
        <w:jc w:val="both"/>
        <w:rPr>
          <w:rFonts w:eastAsiaTheme="minorHAnsi"/>
          <w:b/>
          <w:color w:val="000000" w:themeColor="text1"/>
          <w:sz w:val="28"/>
          <w:szCs w:val="28"/>
          <w:lang w:val="kk-KZ" w:eastAsia="en-US"/>
        </w:rPr>
      </w:pPr>
    </w:p>
    <w:p w:rsidR="008B4108" w:rsidRPr="008B4108" w:rsidRDefault="008B4108" w:rsidP="008B4108">
      <w:pPr>
        <w:widowControl/>
        <w:autoSpaceDE/>
        <w:autoSpaceDN/>
        <w:adjustRightInd/>
        <w:contextualSpacing/>
        <w:jc w:val="center"/>
        <w:rPr>
          <w:rFonts w:eastAsiaTheme="minorHAnsi"/>
          <w:b/>
          <w:color w:val="000000" w:themeColor="text1"/>
          <w:sz w:val="28"/>
          <w:szCs w:val="28"/>
          <w:lang w:val="kk-KZ" w:eastAsia="en-US"/>
        </w:rPr>
      </w:pPr>
      <w:r w:rsidRPr="008B4108">
        <w:rPr>
          <w:rFonts w:eastAsiaTheme="minorHAnsi"/>
          <w:b/>
          <w:color w:val="000000" w:themeColor="text1"/>
          <w:sz w:val="28"/>
          <w:szCs w:val="28"/>
          <w:lang w:val="kk-KZ" w:eastAsia="en-US"/>
        </w:rPr>
        <w:t>Қазақтың ұлттық салт-дәстүрлері, әдет-ғұрыптар мен өнері</w:t>
      </w:r>
    </w:p>
    <w:p w:rsidR="008B4108" w:rsidRPr="008B4108" w:rsidRDefault="008B4108" w:rsidP="008B4108">
      <w:pPr>
        <w:widowControl/>
        <w:autoSpaceDE/>
        <w:autoSpaceDN/>
        <w:adjustRightInd/>
        <w:contextualSpacing/>
        <w:jc w:val="both"/>
        <w:rPr>
          <w:rFonts w:eastAsiaTheme="minorHAnsi"/>
          <w:color w:val="000000" w:themeColor="text1"/>
          <w:sz w:val="28"/>
          <w:szCs w:val="28"/>
          <w:lang w:val="kk-KZ" w:eastAsia="en-US"/>
        </w:rPr>
      </w:pPr>
    </w:p>
    <w:tbl>
      <w:tblPr>
        <w:tblpPr w:leftFromText="180" w:rightFromText="180" w:vertAnchor="text" w:tblpXSpec="center"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977"/>
        <w:gridCol w:w="1842"/>
        <w:gridCol w:w="5387"/>
      </w:tblGrid>
      <w:tr w:rsidR="008B4108" w:rsidRPr="00181239" w:rsidTr="00DE24BD">
        <w:trPr>
          <w:trHeight w:val="263"/>
        </w:trPr>
        <w:tc>
          <w:tcPr>
            <w:tcW w:w="392" w:type="dxa"/>
          </w:tcPr>
          <w:p w:rsidR="008B4108" w:rsidRPr="00181239" w:rsidRDefault="008B4108" w:rsidP="00DE24BD">
            <w:pPr>
              <w:widowControl/>
              <w:autoSpaceDE/>
              <w:autoSpaceDN/>
              <w:adjustRightInd/>
              <w:contextualSpacing/>
              <w:jc w:val="both"/>
              <w:rPr>
                <w:rFonts w:eastAsiaTheme="minorHAnsi"/>
                <w:b/>
                <w:color w:val="000000" w:themeColor="text1"/>
                <w:sz w:val="24"/>
                <w:szCs w:val="24"/>
                <w:lang w:eastAsia="en-US"/>
              </w:rPr>
            </w:pPr>
            <w:r w:rsidRPr="00181239">
              <w:rPr>
                <w:rFonts w:eastAsiaTheme="minorHAnsi"/>
                <w:b/>
                <w:color w:val="000000" w:themeColor="text1"/>
                <w:sz w:val="24"/>
                <w:szCs w:val="24"/>
                <w:lang w:eastAsia="en-US"/>
              </w:rPr>
              <w:t>№</w:t>
            </w:r>
          </w:p>
        </w:tc>
        <w:tc>
          <w:tcPr>
            <w:tcW w:w="2977" w:type="dxa"/>
            <w:shd w:val="clear" w:color="auto" w:fill="auto"/>
          </w:tcPr>
          <w:p w:rsidR="008B4108" w:rsidRPr="00181239" w:rsidRDefault="008B4108" w:rsidP="00DE24BD">
            <w:pPr>
              <w:widowControl/>
              <w:autoSpaceDE/>
              <w:autoSpaceDN/>
              <w:adjustRightInd/>
              <w:contextualSpacing/>
              <w:jc w:val="both"/>
              <w:rPr>
                <w:rFonts w:eastAsiaTheme="minorHAnsi"/>
                <w:b/>
                <w:color w:val="000000" w:themeColor="text1"/>
                <w:sz w:val="24"/>
                <w:szCs w:val="24"/>
                <w:lang w:val="kk-KZ" w:eastAsia="en-US"/>
              </w:rPr>
            </w:pPr>
            <w:r w:rsidRPr="00181239">
              <w:rPr>
                <w:rFonts w:eastAsiaTheme="minorHAnsi"/>
                <w:b/>
                <w:color w:val="000000" w:themeColor="text1"/>
                <w:sz w:val="24"/>
                <w:szCs w:val="24"/>
                <w:lang w:val="kk-KZ" w:eastAsia="en-US"/>
              </w:rPr>
              <w:t>Қала/аудан және облыстық мамандандырылған мектептер</w:t>
            </w:r>
          </w:p>
        </w:tc>
        <w:tc>
          <w:tcPr>
            <w:tcW w:w="1842" w:type="dxa"/>
            <w:shd w:val="clear" w:color="auto" w:fill="auto"/>
          </w:tcPr>
          <w:p w:rsidR="008B4108" w:rsidRPr="00181239" w:rsidRDefault="008B4108" w:rsidP="00DE24BD">
            <w:pPr>
              <w:widowControl/>
              <w:autoSpaceDE/>
              <w:autoSpaceDN/>
              <w:adjustRightInd/>
              <w:contextualSpacing/>
              <w:jc w:val="both"/>
              <w:rPr>
                <w:rFonts w:eastAsiaTheme="minorHAnsi"/>
                <w:b/>
                <w:color w:val="000000" w:themeColor="text1"/>
                <w:sz w:val="24"/>
                <w:szCs w:val="24"/>
                <w:lang w:val="kk-KZ" w:eastAsia="en-US"/>
              </w:rPr>
            </w:pPr>
            <w:r w:rsidRPr="00181239">
              <w:rPr>
                <w:rFonts w:eastAsiaTheme="minorHAnsi"/>
                <w:b/>
                <w:color w:val="000000" w:themeColor="text1"/>
                <w:sz w:val="24"/>
                <w:szCs w:val="24"/>
                <w:lang w:val="kk-KZ" w:eastAsia="en-US"/>
              </w:rPr>
              <w:t>Сахналық қойылым тақырыптары</w:t>
            </w:r>
          </w:p>
          <w:p w:rsidR="008B4108" w:rsidRPr="00181239" w:rsidRDefault="008B4108" w:rsidP="00DE24BD">
            <w:pPr>
              <w:widowControl/>
              <w:autoSpaceDE/>
              <w:autoSpaceDN/>
              <w:adjustRightInd/>
              <w:contextualSpacing/>
              <w:jc w:val="both"/>
              <w:rPr>
                <w:rFonts w:eastAsiaTheme="minorHAnsi"/>
                <w:b/>
                <w:color w:val="000000" w:themeColor="text1"/>
                <w:sz w:val="24"/>
                <w:szCs w:val="24"/>
                <w:lang w:val="kk-KZ" w:eastAsia="en-US"/>
              </w:rPr>
            </w:pPr>
          </w:p>
        </w:tc>
        <w:tc>
          <w:tcPr>
            <w:tcW w:w="5387" w:type="dxa"/>
          </w:tcPr>
          <w:p w:rsidR="008B4108" w:rsidRPr="00181239" w:rsidRDefault="00E40EC5" w:rsidP="00E40EC5">
            <w:pPr>
              <w:widowControl/>
              <w:autoSpaceDE/>
              <w:autoSpaceDN/>
              <w:adjustRightInd/>
              <w:contextualSpacing/>
              <w:jc w:val="both"/>
              <w:rPr>
                <w:rFonts w:eastAsiaTheme="minorHAnsi"/>
                <w:b/>
                <w:color w:val="000000" w:themeColor="text1"/>
                <w:sz w:val="24"/>
                <w:szCs w:val="24"/>
                <w:lang w:val="kk-KZ" w:eastAsia="en-US"/>
              </w:rPr>
            </w:pPr>
            <w:r>
              <w:rPr>
                <w:rFonts w:eastAsiaTheme="minorHAnsi"/>
                <w:b/>
                <w:color w:val="000000" w:themeColor="text1"/>
                <w:sz w:val="24"/>
                <w:szCs w:val="24"/>
                <w:lang w:val="kk-KZ" w:eastAsia="en-US"/>
              </w:rPr>
              <w:t>Бағыты</w:t>
            </w:r>
          </w:p>
        </w:tc>
      </w:tr>
      <w:tr w:rsidR="008B4108" w:rsidRPr="006A360B" w:rsidTr="00DE24BD">
        <w:trPr>
          <w:trHeight w:val="263"/>
        </w:trPr>
        <w:tc>
          <w:tcPr>
            <w:tcW w:w="392" w:type="dxa"/>
          </w:tcPr>
          <w:p w:rsidR="008B4108" w:rsidRPr="00181239" w:rsidRDefault="008B4108" w:rsidP="00DE24BD">
            <w:pPr>
              <w:widowControl/>
              <w:numPr>
                <w:ilvl w:val="0"/>
                <w:numId w:val="19"/>
              </w:numPr>
              <w:autoSpaceDE/>
              <w:autoSpaceDN/>
              <w:adjustRightInd/>
              <w:spacing w:after="200" w:line="276" w:lineRule="auto"/>
              <w:ind w:left="0" w:firstLine="0"/>
              <w:contextualSpacing/>
              <w:jc w:val="both"/>
              <w:rPr>
                <w:rFonts w:eastAsiaTheme="minorHAnsi"/>
                <w:color w:val="000000" w:themeColor="text1"/>
                <w:sz w:val="24"/>
                <w:szCs w:val="24"/>
                <w:lang w:eastAsia="en-US"/>
              </w:rPr>
            </w:pPr>
          </w:p>
        </w:tc>
        <w:tc>
          <w:tcPr>
            <w:tcW w:w="2977"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Өскемен қ.</w:t>
            </w:r>
          </w:p>
        </w:tc>
        <w:tc>
          <w:tcPr>
            <w:tcW w:w="1842"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Наурыз дәстүрлері</w:t>
            </w:r>
          </w:p>
        </w:tc>
        <w:tc>
          <w:tcPr>
            <w:tcW w:w="5387" w:type="dxa"/>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Наурыз – жаңа жыл тойы, көктем мерекесі, күн мен түннің теңелу сәті, халықтардың ынтымақ күні. Адамдар бір-бірінің қатесін кешіріп, татуласады, оның аяғы ойын-сауық, ән-жырға жалғасады. Халықта бұл күнге лайық салт-дәстүрлер де бар. Олар «Наурыз тойы», «Наурыз жыры», «Наурыз көже», «Наурыз бата» деп аталады. Бұл айда туған баланың аты да Наурызбай, Наурызгүл деп қойылған.</w:t>
            </w:r>
          </w:p>
        </w:tc>
      </w:tr>
      <w:tr w:rsidR="008B4108" w:rsidRPr="006A360B" w:rsidTr="00DE24BD">
        <w:trPr>
          <w:trHeight w:val="263"/>
        </w:trPr>
        <w:tc>
          <w:tcPr>
            <w:tcW w:w="392" w:type="dxa"/>
          </w:tcPr>
          <w:p w:rsidR="008B4108" w:rsidRPr="00181239" w:rsidRDefault="008B4108" w:rsidP="00DE24BD">
            <w:pPr>
              <w:widowControl/>
              <w:numPr>
                <w:ilvl w:val="0"/>
                <w:numId w:val="19"/>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Риддер қ.</w:t>
            </w:r>
          </w:p>
        </w:tc>
        <w:tc>
          <w:tcPr>
            <w:tcW w:w="1842"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en-US" w:eastAsia="en-US"/>
              </w:rPr>
            </w:pPr>
            <w:r w:rsidRPr="00181239">
              <w:rPr>
                <w:rFonts w:eastAsiaTheme="minorHAnsi"/>
                <w:iCs/>
                <w:color w:val="000000" w:themeColor="text1"/>
                <w:sz w:val="24"/>
                <w:szCs w:val="24"/>
                <w:lang w:eastAsia="en-US"/>
              </w:rPr>
              <w:t>Бата беру</w:t>
            </w:r>
          </w:p>
        </w:tc>
        <w:tc>
          <w:tcPr>
            <w:tcW w:w="5387" w:type="dxa"/>
          </w:tcPr>
          <w:p w:rsidR="008B4108" w:rsidRPr="00181239" w:rsidRDefault="008B4108" w:rsidP="00DE24BD">
            <w:pPr>
              <w:widowControl/>
              <w:autoSpaceDE/>
              <w:autoSpaceDN/>
              <w:adjustRightInd/>
              <w:contextualSpacing/>
              <w:jc w:val="both"/>
              <w:rPr>
                <w:rFonts w:eastAsiaTheme="minorHAnsi"/>
                <w:iCs/>
                <w:color w:val="000000" w:themeColor="text1"/>
                <w:sz w:val="24"/>
                <w:szCs w:val="24"/>
                <w:lang w:val="en-US" w:eastAsia="en-US"/>
              </w:rPr>
            </w:pPr>
            <w:r w:rsidRPr="00181239">
              <w:rPr>
                <w:rFonts w:eastAsiaTheme="minorHAnsi"/>
                <w:iCs/>
                <w:color w:val="000000" w:themeColor="text1"/>
                <w:sz w:val="24"/>
                <w:szCs w:val="24"/>
                <w:lang w:val="kk-KZ" w:eastAsia="en-US"/>
              </w:rPr>
              <w:t>Б</w:t>
            </w:r>
            <w:proofErr w:type="spellStart"/>
            <w:r w:rsidRPr="00181239">
              <w:rPr>
                <w:rFonts w:eastAsiaTheme="minorHAnsi"/>
                <w:iCs/>
                <w:color w:val="000000" w:themeColor="text1"/>
                <w:sz w:val="24"/>
                <w:szCs w:val="24"/>
                <w:lang w:eastAsia="en-US"/>
              </w:rPr>
              <w:t>ата</w:t>
            </w:r>
            <w:proofErr w:type="spellEnd"/>
            <w:r w:rsidRPr="00181239">
              <w:rPr>
                <w:rFonts w:eastAsiaTheme="minorHAnsi"/>
                <w:iCs/>
                <w:color w:val="000000" w:themeColor="text1"/>
                <w:sz w:val="24"/>
                <w:szCs w:val="24"/>
                <w:lang w:val="en-US" w:eastAsia="en-US"/>
              </w:rPr>
              <w:t xml:space="preserve"> </w:t>
            </w:r>
            <w:r w:rsidRPr="00181239">
              <w:rPr>
                <w:rFonts w:eastAsiaTheme="minorHAnsi"/>
                <w:iCs/>
                <w:color w:val="000000" w:themeColor="text1"/>
                <w:sz w:val="24"/>
                <w:szCs w:val="24"/>
                <w:lang w:eastAsia="en-US"/>
              </w:rPr>
              <w:t>беру</w:t>
            </w:r>
            <w:r w:rsidRPr="00181239">
              <w:rPr>
                <w:rFonts w:eastAsiaTheme="minorHAnsi"/>
                <w:iCs/>
                <w:color w:val="000000" w:themeColor="text1"/>
                <w:sz w:val="24"/>
                <w:szCs w:val="24"/>
                <w:lang w:val="en-US" w:eastAsia="en-US"/>
              </w:rPr>
              <w:t xml:space="preserve"> </w:t>
            </w:r>
            <w:r w:rsidRPr="00181239">
              <w:rPr>
                <w:rFonts w:eastAsiaTheme="minorHAnsi"/>
                <w:iCs/>
                <w:color w:val="000000" w:themeColor="text1"/>
                <w:sz w:val="24"/>
                <w:szCs w:val="24"/>
                <w:lang w:val="kk-KZ" w:eastAsia="en-US"/>
              </w:rPr>
              <w:t>-</w:t>
            </w:r>
            <w:r w:rsidRPr="00181239">
              <w:rPr>
                <w:rFonts w:eastAsiaTheme="minorHAnsi"/>
                <w:iCs/>
                <w:color w:val="000000" w:themeColor="text1"/>
                <w:sz w:val="24"/>
                <w:szCs w:val="24"/>
                <w:lang w:val="en-US" w:eastAsia="en-US"/>
              </w:rPr>
              <w:t xml:space="preserve"> </w:t>
            </w:r>
            <w:hyperlink r:id="rId10" w:tooltip="Адал" w:history="1">
              <w:proofErr w:type="spellStart"/>
              <w:r w:rsidRPr="00181239">
                <w:rPr>
                  <w:rFonts w:eastAsiaTheme="minorHAnsi"/>
                  <w:iCs/>
                  <w:color w:val="000000" w:themeColor="text1"/>
                  <w:sz w:val="24"/>
                  <w:szCs w:val="24"/>
                  <w:lang w:eastAsia="en-US"/>
                </w:rPr>
                <w:t>адал</w:t>
              </w:r>
              <w:proofErr w:type="spellEnd"/>
            </w:hyperlink>
            <w:r w:rsidRPr="00181239">
              <w:rPr>
                <w:rFonts w:eastAsiaTheme="minorHAnsi"/>
                <w:iCs/>
                <w:color w:val="000000" w:themeColor="text1"/>
                <w:sz w:val="24"/>
                <w:szCs w:val="24"/>
                <w:lang w:val="en-US" w:eastAsia="en-US"/>
              </w:rPr>
              <w:t xml:space="preserve"> </w:t>
            </w:r>
            <w:hyperlink r:id="rId11" w:tooltip="Ниет" w:history="1">
              <w:proofErr w:type="spellStart"/>
              <w:r w:rsidRPr="00181239">
                <w:rPr>
                  <w:rFonts w:eastAsiaTheme="minorHAnsi"/>
                  <w:iCs/>
                  <w:color w:val="000000" w:themeColor="text1"/>
                  <w:sz w:val="24"/>
                  <w:szCs w:val="24"/>
                  <w:lang w:eastAsia="en-US"/>
                </w:rPr>
                <w:t>ниет</w:t>
              </w:r>
              <w:proofErr w:type="spellEnd"/>
            </w:hyperlink>
            <w:r w:rsidRPr="00181239">
              <w:rPr>
                <w:rFonts w:eastAsiaTheme="minorHAnsi"/>
                <w:iCs/>
                <w:color w:val="000000" w:themeColor="text1"/>
                <w:sz w:val="24"/>
                <w:szCs w:val="24"/>
                <w:lang w:val="en-US" w:eastAsia="en-US"/>
              </w:rPr>
              <w:t xml:space="preserve">, </w:t>
            </w:r>
            <w:proofErr w:type="spellStart"/>
            <w:r w:rsidRPr="00181239">
              <w:rPr>
                <w:rFonts w:eastAsiaTheme="minorHAnsi"/>
                <w:iCs/>
                <w:color w:val="000000" w:themeColor="text1"/>
                <w:sz w:val="24"/>
                <w:szCs w:val="24"/>
                <w:lang w:eastAsia="en-US"/>
              </w:rPr>
              <w:t>жақсы</w:t>
            </w:r>
            <w:proofErr w:type="spellEnd"/>
            <w:r w:rsidRPr="00181239">
              <w:rPr>
                <w:rFonts w:eastAsiaTheme="minorHAnsi"/>
                <w:iCs/>
                <w:color w:val="000000" w:themeColor="text1"/>
                <w:sz w:val="24"/>
                <w:szCs w:val="24"/>
                <w:lang w:val="en-US" w:eastAsia="en-US"/>
              </w:rPr>
              <w:t> </w:t>
            </w:r>
            <w:hyperlink r:id="rId12" w:tooltip="Тілек" w:history="1">
              <w:proofErr w:type="spellStart"/>
              <w:r w:rsidRPr="00181239">
                <w:rPr>
                  <w:rFonts w:eastAsiaTheme="minorHAnsi"/>
                  <w:iCs/>
                  <w:color w:val="000000" w:themeColor="text1"/>
                  <w:sz w:val="24"/>
                  <w:szCs w:val="24"/>
                  <w:lang w:eastAsia="en-US"/>
                </w:rPr>
                <w:t>тілек</w:t>
              </w:r>
              <w:proofErr w:type="spellEnd"/>
            </w:hyperlink>
            <w:r w:rsidRPr="00181239">
              <w:rPr>
                <w:rFonts w:eastAsiaTheme="minorHAnsi"/>
                <w:iCs/>
                <w:color w:val="000000" w:themeColor="text1"/>
                <w:sz w:val="24"/>
                <w:szCs w:val="24"/>
                <w:lang w:val="en-US" w:eastAsia="en-US"/>
              </w:rPr>
              <w:t> </w:t>
            </w:r>
            <w:proofErr w:type="spellStart"/>
            <w:r w:rsidRPr="00181239">
              <w:rPr>
                <w:rFonts w:eastAsiaTheme="minorHAnsi"/>
                <w:iCs/>
                <w:color w:val="000000" w:themeColor="text1"/>
                <w:sz w:val="24"/>
                <w:szCs w:val="24"/>
                <w:lang w:eastAsia="en-US"/>
              </w:rPr>
              <w:t>білдірудің</w:t>
            </w:r>
            <w:proofErr w:type="spellEnd"/>
            <w:r w:rsidRPr="00181239">
              <w:rPr>
                <w:rFonts w:eastAsiaTheme="minorHAnsi"/>
                <w:iCs/>
                <w:color w:val="000000" w:themeColor="text1"/>
                <w:sz w:val="24"/>
                <w:szCs w:val="24"/>
                <w:lang w:val="en-US" w:eastAsia="en-US"/>
              </w:rPr>
              <w:t xml:space="preserve"> </w:t>
            </w:r>
            <w:proofErr w:type="spellStart"/>
            <w:r w:rsidRPr="00181239">
              <w:rPr>
                <w:rFonts w:eastAsiaTheme="minorHAnsi"/>
                <w:iCs/>
                <w:color w:val="000000" w:themeColor="text1"/>
                <w:sz w:val="24"/>
                <w:szCs w:val="24"/>
                <w:lang w:eastAsia="en-US"/>
              </w:rPr>
              <w:t>ұлттық</w:t>
            </w:r>
            <w:proofErr w:type="spellEnd"/>
            <w:r w:rsidRPr="00181239">
              <w:rPr>
                <w:rFonts w:eastAsiaTheme="minorHAnsi"/>
                <w:iCs/>
                <w:color w:val="000000" w:themeColor="text1"/>
                <w:sz w:val="24"/>
                <w:szCs w:val="24"/>
                <w:lang w:val="en-US" w:eastAsia="en-US"/>
              </w:rPr>
              <w:t> </w:t>
            </w:r>
            <w:hyperlink r:id="rId13" w:tooltip="Дәстүр" w:history="1">
              <w:proofErr w:type="spellStart"/>
              <w:r w:rsidRPr="00181239">
                <w:rPr>
                  <w:rFonts w:eastAsiaTheme="minorHAnsi"/>
                  <w:iCs/>
                  <w:color w:val="000000" w:themeColor="text1"/>
                  <w:sz w:val="24"/>
                  <w:szCs w:val="24"/>
                  <w:lang w:eastAsia="en-US"/>
                </w:rPr>
                <w:t>дәстүрі</w:t>
              </w:r>
              <w:proofErr w:type="spellEnd"/>
            </w:hyperlink>
            <w:r w:rsidRPr="00181239">
              <w:rPr>
                <w:rFonts w:eastAsiaTheme="minorHAnsi"/>
                <w:iCs/>
                <w:color w:val="000000" w:themeColor="text1"/>
                <w:sz w:val="24"/>
                <w:szCs w:val="24"/>
                <w:lang w:val="en-US" w:eastAsia="en-US"/>
              </w:rPr>
              <w:t>.</w:t>
            </w:r>
          </w:p>
        </w:tc>
      </w:tr>
      <w:tr w:rsidR="008B4108" w:rsidRPr="006A360B" w:rsidTr="00DE24BD">
        <w:trPr>
          <w:trHeight w:val="263"/>
        </w:trPr>
        <w:tc>
          <w:tcPr>
            <w:tcW w:w="392" w:type="dxa"/>
          </w:tcPr>
          <w:p w:rsidR="008B4108" w:rsidRPr="00181239" w:rsidRDefault="008B4108" w:rsidP="00DE24BD">
            <w:pPr>
              <w:widowControl/>
              <w:numPr>
                <w:ilvl w:val="0"/>
                <w:numId w:val="19"/>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Зайсан </w:t>
            </w:r>
          </w:p>
        </w:tc>
        <w:tc>
          <w:tcPr>
            <w:tcW w:w="1842" w:type="dxa"/>
            <w:shd w:val="clear" w:color="auto" w:fill="auto"/>
          </w:tcPr>
          <w:p w:rsidR="008B4108" w:rsidRPr="00181239" w:rsidRDefault="008B4108" w:rsidP="00DE24BD">
            <w:pPr>
              <w:widowControl/>
              <w:autoSpaceDE/>
              <w:autoSpaceDN/>
              <w:adjustRightInd/>
              <w:contextualSpacing/>
              <w:jc w:val="both"/>
              <w:rPr>
                <w:rFonts w:eastAsiaTheme="minorHAnsi"/>
                <w:bCs/>
                <w:color w:val="000000" w:themeColor="text1"/>
                <w:sz w:val="24"/>
                <w:szCs w:val="24"/>
                <w:lang w:val="kk-KZ" w:eastAsia="en-US"/>
              </w:rPr>
            </w:pPr>
            <w:r w:rsidRPr="00181239">
              <w:rPr>
                <w:rFonts w:eastAsiaTheme="minorHAnsi"/>
                <w:bCs/>
                <w:color w:val="000000" w:themeColor="text1"/>
                <w:sz w:val="24"/>
                <w:szCs w:val="24"/>
                <w:lang w:val="kk-KZ" w:eastAsia="en-US"/>
              </w:rPr>
              <w:t>Сүйінші сұрау,</w:t>
            </w:r>
            <w:r w:rsidRPr="00181239">
              <w:rPr>
                <w:rFonts w:eastAsiaTheme="minorHAnsi"/>
                <w:bCs/>
                <w:color w:val="000000" w:themeColor="text1"/>
                <w:sz w:val="24"/>
                <w:szCs w:val="24"/>
                <w:lang w:eastAsia="en-US"/>
              </w:rPr>
              <w:t xml:space="preserve"> </w:t>
            </w:r>
            <w:proofErr w:type="spellStart"/>
            <w:r w:rsidRPr="00181239">
              <w:rPr>
                <w:rFonts w:eastAsiaTheme="minorHAnsi"/>
                <w:bCs/>
                <w:color w:val="000000" w:themeColor="text1"/>
                <w:sz w:val="24"/>
                <w:szCs w:val="24"/>
                <w:lang w:eastAsia="en-US"/>
              </w:rPr>
              <w:t>Байғазы</w:t>
            </w:r>
            <w:proofErr w:type="spellEnd"/>
            <w:r w:rsidRPr="00181239">
              <w:rPr>
                <w:rFonts w:eastAsiaTheme="minorHAnsi"/>
                <w:bCs/>
                <w:color w:val="000000" w:themeColor="text1"/>
                <w:sz w:val="24"/>
                <w:szCs w:val="24"/>
                <w:lang w:eastAsia="en-US"/>
              </w:rPr>
              <w:t xml:space="preserve"> беру</w:t>
            </w:r>
          </w:p>
        </w:tc>
        <w:tc>
          <w:tcPr>
            <w:tcW w:w="5387" w:type="dxa"/>
          </w:tcPr>
          <w:p w:rsidR="008B4108" w:rsidRPr="00181239" w:rsidRDefault="008B4108" w:rsidP="00DE24BD">
            <w:pPr>
              <w:widowControl/>
              <w:autoSpaceDE/>
              <w:autoSpaceDN/>
              <w:adjustRightInd/>
              <w:contextualSpacing/>
              <w:jc w:val="both"/>
              <w:rPr>
                <w:rFonts w:eastAsiaTheme="minorHAnsi"/>
                <w:bCs/>
                <w:color w:val="000000" w:themeColor="text1"/>
                <w:sz w:val="24"/>
                <w:szCs w:val="24"/>
                <w:lang w:val="kk-KZ" w:eastAsia="en-US"/>
              </w:rPr>
            </w:pPr>
            <w:r w:rsidRPr="00181239">
              <w:rPr>
                <w:rFonts w:eastAsiaTheme="minorHAnsi"/>
                <w:bCs/>
                <w:color w:val="000000" w:themeColor="text1"/>
                <w:sz w:val="24"/>
                <w:szCs w:val="24"/>
                <w:lang w:val="kk-KZ" w:eastAsia="en-US"/>
              </w:rPr>
              <w:t>Сүйінші – </w:t>
            </w:r>
            <w:r w:rsidRPr="00181239">
              <w:rPr>
                <w:rFonts w:eastAsiaTheme="minorHAnsi"/>
                <w:bCs/>
                <w:iCs/>
                <w:color w:val="000000" w:themeColor="text1"/>
                <w:sz w:val="24"/>
                <w:szCs w:val="24"/>
                <w:lang w:val="kk-KZ" w:eastAsia="en-US"/>
              </w:rPr>
              <w:t>қуанышты хабар әкелушіге берілетін </w:t>
            </w:r>
            <w:r>
              <w:fldChar w:fldCharType="begin"/>
            </w:r>
            <w:r w:rsidRPr="00192E72">
              <w:rPr>
                <w:lang w:val="kk-KZ"/>
              </w:rPr>
              <w:instrText xml:space="preserve"> HYPERLINK "https://kk.wikipedia.org/wiki/%D0%A1%D1%8B%D0%B9%D0%BB%D1%8B%D2%9B" \o "Сыйлық" </w:instrText>
            </w:r>
            <w:r>
              <w:fldChar w:fldCharType="separate"/>
            </w:r>
            <w:r w:rsidRPr="00181239">
              <w:rPr>
                <w:rFonts w:eastAsiaTheme="minorHAnsi"/>
                <w:bCs/>
                <w:iCs/>
                <w:color w:val="000000" w:themeColor="text1"/>
                <w:sz w:val="24"/>
                <w:szCs w:val="24"/>
                <w:lang w:val="kk-KZ" w:eastAsia="en-US"/>
              </w:rPr>
              <w:t>сыйлық</w:t>
            </w:r>
            <w:r>
              <w:rPr>
                <w:rFonts w:eastAsiaTheme="minorHAnsi"/>
                <w:bCs/>
                <w:iCs/>
                <w:color w:val="000000" w:themeColor="text1"/>
                <w:sz w:val="24"/>
                <w:szCs w:val="24"/>
                <w:lang w:val="kk-KZ" w:eastAsia="en-US"/>
              </w:rPr>
              <w:fldChar w:fldCharType="end"/>
            </w:r>
            <w:r w:rsidRPr="00181239">
              <w:rPr>
                <w:rFonts w:eastAsiaTheme="minorHAnsi"/>
                <w:bCs/>
                <w:color w:val="000000" w:themeColor="text1"/>
                <w:sz w:val="24"/>
                <w:szCs w:val="24"/>
                <w:lang w:val="kk-KZ" w:eastAsia="en-US"/>
              </w:rPr>
              <w:t xml:space="preserve">.  </w:t>
            </w:r>
          </w:p>
          <w:p w:rsidR="008B4108" w:rsidRPr="00181239" w:rsidRDefault="008B4108" w:rsidP="00DE24BD">
            <w:pPr>
              <w:widowControl/>
              <w:autoSpaceDE/>
              <w:autoSpaceDN/>
              <w:adjustRightInd/>
              <w:contextualSpacing/>
              <w:jc w:val="both"/>
              <w:rPr>
                <w:rFonts w:eastAsiaTheme="minorHAnsi"/>
                <w:bCs/>
                <w:color w:val="000000" w:themeColor="text1"/>
                <w:sz w:val="24"/>
                <w:szCs w:val="24"/>
                <w:lang w:val="kk-KZ" w:eastAsia="en-US"/>
              </w:rPr>
            </w:pPr>
            <w:r w:rsidRPr="00181239">
              <w:rPr>
                <w:rFonts w:eastAsiaTheme="minorHAnsi"/>
                <w:bCs/>
                <w:color w:val="000000" w:themeColor="text1"/>
                <w:sz w:val="24"/>
                <w:szCs w:val="24"/>
                <w:lang w:val="kk-KZ" w:eastAsia="en-US"/>
              </w:rPr>
              <w:t>Байғазы беру - үлкеннің кішіге, яғни балаға беретін сыйы. Жас ұл-қыз, бойжеткен, бозбала жаңа киім кигенде, жаңа зат алғанда аға, апа, ата-әжесінен, туған-туыстарынан оған байғазы сұрайды. </w:t>
            </w:r>
          </w:p>
        </w:tc>
      </w:tr>
      <w:tr w:rsidR="008B4108" w:rsidRPr="006A360B" w:rsidTr="00DE24BD">
        <w:trPr>
          <w:trHeight w:val="263"/>
        </w:trPr>
        <w:tc>
          <w:tcPr>
            <w:tcW w:w="392" w:type="dxa"/>
          </w:tcPr>
          <w:p w:rsidR="008B4108" w:rsidRPr="00181239" w:rsidRDefault="008B4108" w:rsidP="00DE24BD">
            <w:pPr>
              <w:widowControl/>
              <w:numPr>
                <w:ilvl w:val="0"/>
                <w:numId w:val="19"/>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Катонқарағай </w:t>
            </w:r>
          </w:p>
        </w:tc>
        <w:tc>
          <w:tcPr>
            <w:tcW w:w="1842"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bCs/>
                <w:color w:val="000000" w:themeColor="text1"/>
                <w:sz w:val="24"/>
                <w:szCs w:val="24"/>
                <w:lang w:val="kk-KZ" w:eastAsia="en-US"/>
              </w:rPr>
              <w:t>Сал-серілік дәстүрі</w:t>
            </w:r>
          </w:p>
        </w:tc>
        <w:tc>
          <w:tcPr>
            <w:tcW w:w="5387" w:type="dxa"/>
          </w:tcPr>
          <w:p w:rsidR="008B4108" w:rsidRPr="00181239" w:rsidRDefault="008B4108" w:rsidP="00DE24BD">
            <w:pPr>
              <w:widowControl/>
              <w:autoSpaceDE/>
              <w:autoSpaceDN/>
              <w:adjustRightInd/>
              <w:contextualSpacing/>
              <w:jc w:val="both"/>
              <w:rPr>
                <w:rFonts w:eastAsiaTheme="minorHAnsi"/>
                <w:bCs/>
                <w:color w:val="000000" w:themeColor="text1"/>
                <w:sz w:val="24"/>
                <w:szCs w:val="24"/>
                <w:lang w:val="kk-KZ" w:eastAsia="en-US"/>
              </w:rPr>
            </w:pPr>
            <w:r w:rsidRPr="00181239">
              <w:rPr>
                <w:rFonts w:eastAsiaTheme="minorHAnsi"/>
                <w:bCs/>
                <w:color w:val="000000" w:themeColor="text1"/>
                <w:sz w:val="24"/>
                <w:szCs w:val="24"/>
                <w:lang w:val="kk-KZ" w:eastAsia="en-US"/>
              </w:rPr>
              <w:t xml:space="preserve">Қазақ халқы мәдениеті мен өнерінің жарқын белгісі, биік шыңы. Ақындық, сазгерлік, әншілік, орындаушылық, адамгершілік, мәрттік, жомарттық, пәктік, зор абырой, тағы басқа ең ізгі қасеттердың бәрі осы мұрат тұтқандардың бойынан табылған. Сал мен сері деп аталатын екі тұлғаның бір-бірінен аз да болса ерекшеліктері бар. </w:t>
            </w:r>
          </w:p>
        </w:tc>
      </w:tr>
      <w:tr w:rsidR="008B4108" w:rsidRPr="006A360B" w:rsidTr="00DE24BD">
        <w:trPr>
          <w:trHeight w:val="263"/>
        </w:trPr>
        <w:tc>
          <w:tcPr>
            <w:tcW w:w="392" w:type="dxa"/>
          </w:tcPr>
          <w:p w:rsidR="008B4108" w:rsidRPr="00181239" w:rsidRDefault="008B4108" w:rsidP="00DE24BD">
            <w:pPr>
              <w:widowControl/>
              <w:numPr>
                <w:ilvl w:val="0"/>
                <w:numId w:val="19"/>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Самар </w:t>
            </w:r>
          </w:p>
        </w:tc>
        <w:tc>
          <w:tcPr>
            <w:tcW w:w="1842"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Бесікке салу</w:t>
            </w:r>
          </w:p>
        </w:tc>
        <w:tc>
          <w:tcPr>
            <w:tcW w:w="5387" w:type="dxa"/>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Қазақ ұлтына тән салт-дәстүрлердің ішінде көнеден келе жатқан жоралғылардың бірі – бесікке салу. Бесікке салу немесе бесік той дүниеге сәби келіп, туған-туыстың жиналып, нәрестені бесікке салу дәстүрі.</w:t>
            </w:r>
          </w:p>
        </w:tc>
      </w:tr>
      <w:tr w:rsidR="008B4108" w:rsidRPr="006A360B" w:rsidTr="00DE24BD">
        <w:trPr>
          <w:trHeight w:val="263"/>
        </w:trPr>
        <w:tc>
          <w:tcPr>
            <w:tcW w:w="392" w:type="dxa"/>
          </w:tcPr>
          <w:p w:rsidR="008B4108" w:rsidRPr="00181239" w:rsidRDefault="008B4108" w:rsidP="00DE24BD">
            <w:pPr>
              <w:widowControl/>
              <w:numPr>
                <w:ilvl w:val="0"/>
                <w:numId w:val="19"/>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Күршім </w:t>
            </w:r>
          </w:p>
        </w:tc>
        <w:tc>
          <w:tcPr>
            <w:tcW w:w="1842" w:type="dxa"/>
            <w:shd w:val="clear" w:color="auto" w:fill="auto"/>
          </w:tcPr>
          <w:p w:rsidR="008B4108" w:rsidRPr="00181239" w:rsidRDefault="008B4108" w:rsidP="00DE24BD">
            <w:pPr>
              <w:widowControl/>
              <w:autoSpaceDE/>
              <w:autoSpaceDN/>
              <w:adjustRightInd/>
              <w:contextualSpacing/>
              <w:jc w:val="both"/>
              <w:rPr>
                <w:rFonts w:eastAsiaTheme="minorHAnsi"/>
                <w:bCs/>
                <w:color w:val="000000" w:themeColor="text1"/>
                <w:sz w:val="24"/>
                <w:szCs w:val="24"/>
                <w:lang w:eastAsia="en-US"/>
              </w:rPr>
            </w:pPr>
            <w:r w:rsidRPr="00181239">
              <w:rPr>
                <w:rFonts w:eastAsiaTheme="minorHAnsi"/>
                <w:bCs/>
                <w:color w:val="000000" w:themeColor="text1"/>
                <w:sz w:val="24"/>
                <w:szCs w:val="24"/>
                <w:lang w:val="kk-KZ" w:eastAsia="en-US"/>
              </w:rPr>
              <w:t>К</w:t>
            </w:r>
            <w:proofErr w:type="spellStart"/>
            <w:r w:rsidRPr="00181239">
              <w:rPr>
                <w:rFonts w:eastAsiaTheme="minorHAnsi"/>
                <w:bCs/>
                <w:color w:val="000000" w:themeColor="text1"/>
                <w:sz w:val="24"/>
                <w:szCs w:val="24"/>
                <w:lang w:eastAsia="en-US"/>
              </w:rPr>
              <w:t>иіз</w:t>
            </w:r>
            <w:proofErr w:type="spellEnd"/>
            <w:r w:rsidRPr="00181239">
              <w:rPr>
                <w:rFonts w:eastAsiaTheme="minorHAnsi"/>
                <w:bCs/>
                <w:color w:val="000000" w:themeColor="text1"/>
                <w:sz w:val="24"/>
                <w:szCs w:val="24"/>
                <w:lang w:eastAsia="en-US"/>
              </w:rPr>
              <w:t xml:space="preserve"> </w:t>
            </w:r>
            <w:proofErr w:type="spellStart"/>
            <w:r w:rsidRPr="00181239">
              <w:rPr>
                <w:rFonts w:eastAsiaTheme="minorHAnsi"/>
                <w:bCs/>
                <w:color w:val="000000" w:themeColor="text1"/>
                <w:sz w:val="24"/>
                <w:szCs w:val="24"/>
                <w:lang w:eastAsia="en-US"/>
              </w:rPr>
              <w:t>басып</w:t>
            </w:r>
            <w:proofErr w:type="spellEnd"/>
            <w:r w:rsidRPr="00181239">
              <w:rPr>
                <w:rFonts w:eastAsiaTheme="minorHAnsi"/>
                <w:bCs/>
                <w:color w:val="000000" w:themeColor="text1"/>
                <w:sz w:val="24"/>
                <w:szCs w:val="24"/>
                <w:lang w:eastAsia="en-US"/>
              </w:rPr>
              <w:t xml:space="preserve">, </w:t>
            </w:r>
            <w:proofErr w:type="spellStart"/>
            <w:r w:rsidRPr="00181239">
              <w:rPr>
                <w:rFonts w:eastAsiaTheme="minorHAnsi"/>
                <w:bCs/>
                <w:color w:val="000000" w:themeColor="text1"/>
                <w:sz w:val="24"/>
                <w:szCs w:val="24"/>
                <w:lang w:eastAsia="en-US"/>
              </w:rPr>
              <w:t>жүн</w:t>
            </w:r>
            <w:proofErr w:type="spellEnd"/>
            <w:r w:rsidRPr="00181239">
              <w:rPr>
                <w:rFonts w:eastAsiaTheme="minorHAnsi"/>
                <w:bCs/>
                <w:color w:val="000000" w:themeColor="text1"/>
                <w:sz w:val="24"/>
                <w:szCs w:val="24"/>
                <w:lang w:eastAsia="en-US"/>
              </w:rPr>
              <w:t xml:space="preserve"> </w:t>
            </w:r>
            <w:proofErr w:type="spellStart"/>
            <w:r w:rsidRPr="00181239">
              <w:rPr>
                <w:rFonts w:eastAsiaTheme="minorHAnsi"/>
                <w:bCs/>
                <w:color w:val="000000" w:themeColor="text1"/>
                <w:sz w:val="24"/>
                <w:szCs w:val="24"/>
                <w:lang w:eastAsia="en-US"/>
              </w:rPr>
              <w:t>түту</w:t>
            </w:r>
            <w:proofErr w:type="spellEnd"/>
          </w:p>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p>
        </w:tc>
        <w:tc>
          <w:tcPr>
            <w:tcW w:w="5387" w:type="dxa"/>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Қазақтың қазақылығы, даналығы, шеберлігі – оның қолөнершілік қасиеті мен тумысында, рухани болмысында. Бұл өнердің тәрбиелік мәні зор. Үлкенді де, жасты да эстетикалық тұрғыда жетілдіретіні. Киіз басқан адам суретші де болады. Түрлі-түсті бояулар арқылы көптеген ою-өрнектің философиялық мағынасына мән береді. </w:t>
            </w:r>
          </w:p>
        </w:tc>
      </w:tr>
      <w:tr w:rsidR="008B4108" w:rsidRPr="006A360B" w:rsidTr="00DE24BD">
        <w:trPr>
          <w:trHeight w:val="263"/>
        </w:trPr>
        <w:tc>
          <w:tcPr>
            <w:tcW w:w="392" w:type="dxa"/>
          </w:tcPr>
          <w:p w:rsidR="008B4108" w:rsidRPr="00181239" w:rsidRDefault="008B4108" w:rsidP="00DE24BD">
            <w:pPr>
              <w:widowControl/>
              <w:numPr>
                <w:ilvl w:val="0"/>
                <w:numId w:val="19"/>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Ұлан </w:t>
            </w:r>
          </w:p>
        </w:tc>
        <w:tc>
          <w:tcPr>
            <w:tcW w:w="1842"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bCs/>
                <w:color w:val="181E26"/>
                <w:sz w:val="24"/>
                <w:szCs w:val="24"/>
                <w:bdr w:val="none" w:sz="0" w:space="0" w:color="auto" w:frame="1"/>
                <w:shd w:val="clear" w:color="auto" w:fill="FFFFFF"/>
                <w:lang w:val="kk-KZ" w:eastAsia="en-US"/>
              </w:rPr>
              <w:t>Жеті атасын білу</w:t>
            </w:r>
          </w:p>
        </w:tc>
        <w:tc>
          <w:tcPr>
            <w:tcW w:w="5387" w:type="dxa"/>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Өмір тәжірибесі мол халқымыз кейінгі ұрпаққа жеті атасын білуді міндеттеген жене оны үйреткен, жаттатқан. Мұның әлеуметтік зор мәні болған. Қазір де солай. Оның себебі, біріншіден, әр адам жеті атаға дейін жақын туыс саналады. Екіншіден, қазақ халқы жеті атаға дейін қыз </w:t>
            </w:r>
            <w:r w:rsidRPr="00181239">
              <w:rPr>
                <w:rFonts w:eastAsiaTheme="minorHAnsi"/>
                <w:color w:val="000000" w:themeColor="text1"/>
                <w:sz w:val="24"/>
                <w:szCs w:val="24"/>
                <w:lang w:val="kk-KZ" w:eastAsia="en-US"/>
              </w:rPr>
              <w:lastRenderedPageBreak/>
              <w:t>алыспаған. Бұрынғы адамдар бір-бірімен танысқанда, жүздескенде руын, тегін сұрауы осыдан шыққан. Сондықтан әр қазақ баласы өз ата-тегін білу тектілік әрі ұлттық тәртіп пен жөн білудің бір саласы болып саналған.</w:t>
            </w:r>
          </w:p>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p>
        </w:tc>
      </w:tr>
      <w:tr w:rsidR="008B4108" w:rsidRPr="00181239" w:rsidTr="00DE24BD">
        <w:trPr>
          <w:trHeight w:val="263"/>
        </w:trPr>
        <w:tc>
          <w:tcPr>
            <w:tcW w:w="392" w:type="dxa"/>
          </w:tcPr>
          <w:p w:rsidR="008B4108" w:rsidRPr="00181239" w:rsidRDefault="008B4108" w:rsidP="00DE24BD">
            <w:pPr>
              <w:widowControl/>
              <w:numPr>
                <w:ilvl w:val="0"/>
                <w:numId w:val="19"/>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Алтай </w:t>
            </w:r>
          </w:p>
        </w:tc>
        <w:tc>
          <w:tcPr>
            <w:tcW w:w="1842"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Асар жасау</w:t>
            </w:r>
          </w:p>
        </w:tc>
        <w:tc>
          <w:tcPr>
            <w:tcW w:w="5387" w:type="dxa"/>
          </w:tcPr>
          <w:p w:rsidR="008B4108" w:rsidRPr="00181239" w:rsidRDefault="008B4108" w:rsidP="00DE24BD">
            <w:pPr>
              <w:widowControl/>
              <w:autoSpaceDE/>
              <w:autoSpaceDN/>
              <w:adjustRightInd/>
              <w:contextualSpacing/>
              <w:jc w:val="both"/>
              <w:rPr>
                <w:rFonts w:eastAsiaTheme="minorHAnsi"/>
                <w:bCs/>
                <w:color w:val="000000" w:themeColor="text1"/>
                <w:sz w:val="24"/>
                <w:szCs w:val="24"/>
                <w:lang w:val="kk-KZ" w:eastAsia="en-US"/>
              </w:rPr>
            </w:pPr>
            <w:r w:rsidRPr="00181239">
              <w:rPr>
                <w:rFonts w:eastAsiaTheme="minorHAnsi"/>
                <w:color w:val="181E26"/>
                <w:sz w:val="24"/>
                <w:szCs w:val="24"/>
                <w:lang w:val="kk-KZ" w:eastAsia="en-US"/>
              </w:rPr>
              <w:t xml:space="preserve">Үй салу, қой қырқу, тай таңбалау, киіз басу, егін ору, шөп шабу тәрізді қауырт жұмыстарды көптің күш-қайратымен, көмегімен тез атқару үшін ру басының, үй иесінің ауылдастарын, туған-туыстарын шақырып, бірлесе қимылдауын асар жасау деп атайды. Оның екінші атауы – үме, серне. Үй иесі жәрдемдесуге келгендерге тамақ дайындап, сый-құрметін көрсетеді. </w:t>
            </w:r>
            <w:proofErr w:type="spellStart"/>
            <w:proofErr w:type="gramStart"/>
            <w:r w:rsidRPr="00181239">
              <w:rPr>
                <w:rFonts w:eastAsiaTheme="minorHAnsi"/>
                <w:color w:val="181E26"/>
                <w:sz w:val="24"/>
                <w:szCs w:val="24"/>
                <w:lang w:eastAsia="en-US"/>
              </w:rPr>
              <w:t>Асар</w:t>
            </w:r>
            <w:proofErr w:type="gramEnd"/>
            <w:r w:rsidRPr="00181239">
              <w:rPr>
                <w:rFonts w:eastAsiaTheme="minorHAnsi"/>
                <w:color w:val="181E26"/>
                <w:sz w:val="24"/>
                <w:szCs w:val="24"/>
                <w:lang w:eastAsia="en-US"/>
              </w:rPr>
              <w:t>ға</w:t>
            </w:r>
            <w:proofErr w:type="spellEnd"/>
            <w:r w:rsidRPr="00181239">
              <w:rPr>
                <w:rFonts w:eastAsiaTheme="minorHAnsi"/>
                <w:color w:val="181E26"/>
                <w:sz w:val="24"/>
                <w:szCs w:val="24"/>
                <w:lang w:eastAsia="en-US"/>
              </w:rPr>
              <w:t xml:space="preserve"> </w:t>
            </w:r>
            <w:proofErr w:type="spellStart"/>
            <w:r w:rsidRPr="00181239">
              <w:rPr>
                <w:rFonts w:eastAsiaTheme="minorHAnsi"/>
                <w:color w:val="181E26"/>
                <w:sz w:val="24"/>
                <w:szCs w:val="24"/>
                <w:lang w:eastAsia="en-US"/>
              </w:rPr>
              <w:t>келгендер</w:t>
            </w:r>
            <w:proofErr w:type="spellEnd"/>
            <w:r w:rsidRPr="00181239">
              <w:rPr>
                <w:rFonts w:eastAsiaTheme="minorHAnsi"/>
                <w:color w:val="181E26"/>
                <w:sz w:val="24"/>
                <w:szCs w:val="24"/>
                <w:lang w:eastAsia="en-US"/>
              </w:rPr>
              <w:t xml:space="preserve"> </w:t>
            </w:r>
            <w:proofErr w:type="spellStart"/>
            <w:r w:rsidRPr="00181239">
              <w:rPr>
                <w:rFonts w:eastAsiaTheme="minorHAnsi"/>
                <w:color w:val="181E26"/>
                <w:sz w:val="24"/>
                <w:szCs w:val="24"/>
                <w:lang w:eastAsia="en-US"/>
              </w:rPr>
              <w:t>атқарған</w:t>
            </w:r>
            <w:proofErr w:type="spellEnd"/>
            <w:r w:rsidRPr="00181239">
              <w:rPr>
                <w:rFonts w:eastAsiaTheme="minorHAnsi"/>
                <w:color w:val="181E26"/>
                <w:sz w:val="24"/>
                <w:szCs w:val="24"/>
                <w:lang w:eastAsia="en-US"/>
              </w:rPr>
              <w:t xml:space="preserve"> </w:t>
            </w:r>
            <w:proofErr w:type="spellStart"/>
            <w:r w:rsidRPr="00181239">
              <w:rPr>
                <w:rFonts w:eastAsiaTheme="minorHAnsi"/>
                <w:color w:val="181E26"/>
                <w:sz w:val="24"/>
                <w:szCs w:val="24"/>
                <w:lang w:eastAsia="en-US"/>
              </w:rPr>
              <w:t>жұмысына</w:t>
            </w:r>
            <w:proofErr w:type="spellEnd"/>
            <w:r w:rsidRPr="00181239">
              <w:rPr>
                <w:rFonts w:eastAsiaTheme="minorHAnsi"/>
                <w:color w:val="181E26"/>
                <w:sz w:val="24"/>
                <w:szCs w:val="24"/>
                <w:lang w:eastAsia="en-US"/>
              </w:rPr>
              <w:t xml:space="preserve">, </w:t>
            </w:r>
            <w:proofErr w:type="spellStart"/>
            <w:r w:rsidRPr="00181239">
              <w:rPr>
                <w:rFonts w:eastAsiaTheme="minorHAnsi"/>
                <w:color w:val="181E26"/>
                <w:sz w:val="24"/>
                <w:szCs w:val="24"/>
                <w:lang w:eastAsia="en-US"/>
              </w:rPr>
              <w:t>көмегіне</w:t>
            </w:r>
            <w:proofErr w:type="spellEnd"/>
            <w:r w:rsidRPr="00181239">
              <w:rPr>
                <w:rFonts w:eastAsiaTheme="minorHAnsi"/>
                <w:color w:val="181E26"/>
                <w:sz w:val="24"/>
                <w:szCs w:val="24"/>
                <w:lang w:eastAsia="en-US"/>
              </w:rPr>
              <w:t xml:space="preserve"> </w:t>
            </w:r>
            <w:proofErr w:type="spellStart"/>
            <w:r w:rsidRPr="00181239">
              <w:rPr>
                <w:rFonts w:eastAsiaTheme="minorHAnsi"/>
                <w:color w:val="181E26"/>
                <w:sz w:val="24"/>
                <w:szCs w:val="24"/>
                <w:lang w:eastAsia="en-US"/>
              </w:rPr>
              <w:t>ақы</w:t>
            </w:r>
            <w:proofErr w:type="spellEnd"/>
            <w:r w:rsidRPr="00181239">
              <w:rPr>
                <w:rFonts w:eastAsiaTheme="minorHAnsi"/>
                <w:color w:val="181E26"/>
                <w:sz w:val="24"/>
                <w:szCs w:val="24"/>
                <w:lang w:eastAsia="en-US"/>
              </w:rPr>
              <w:t xml:space="preserve"> </w:t>
            </w:r>
            <w:proofErr w:type="spellStart"/>
            <w:r w:rsidRPr="00181239">
              <w:rPr>
                <w:rFonts w:eastAsiaTheme="minorHAnsi"/>
                <w:color w:val="181E26"/>
                <w:sz w:val="24"/>
                <w:szCs w:val="24"/>
                <w:lang w:eastAsia="en-US"/>
              </w:rPr>
              <w:t>алмайды</w:t>
            </w:r>
            <w:proofErr w:type="spellEnd"/>
            <w:r w:rsidRPr="00181239">
              <w:rPr>
                <w:rFonts w:eastAsiaTheme="minorHAnsi"/>
                <w:color w:val="181E26"/>
                <w:sz w:val="24"/>
                <w:szCs w:val="24"/>
                <w:lang w:eastAsia="en-US"/>
              </w:rPr>
              <w:t>.</w:t>
            </w:r>
          </w:p>
        </w:tc>
      </w:tr>
      <w:tr w:rsidR="008B4108" w:rsidRPr="006A360B" w:rsidTr="00DE24BD">
        <w:trPr>
          <w:trHeight w:val="263"/>
        </w:trPr>
        <w:tc>
          <w:tcPr>
            <w:tcW w:w="392" w:type="dxa"/>
          </w:tcPr>
          <w:p w:rsidR="008B4108" w:rsidRPr="00181239" w:rsidRDefault="008B4108" w:rsidP="00DE24BD">
            <w:pPr>
              <w:widowControl/>
              <w:numPr>
                <w:ilvl w:val="0"/>
                <w:numId w:val="19"/>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Глубокое </w:t>
            </w:r>
          </w:p>
        </w:tc>
        <w:tc>
          <w:tcPr>
            <w:tcW w:w="1842"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Базарлық</w:t>
            </w:r>
          </w:p>
        </w:tc>
        <w:tc>
          <w:tcPr>
            <w:tcW w:w="5387" w:type="dxa"/>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Алыс </w:t>
            </w:r>
            <w:r>
              <w:fldChar w:fldCharType="begin"/>
            </w:r>
            <w:r w:rsidRPr="00192E72">
              <w:rPr>
                <w:lang w:val="kk-KZ"/>
              </w:rPr>
              <w:instrText xml:space="preserve"> HYPERLINK "https://kk.wikipedia.org/wiki/%D0%A1%D0%B0%D0%BF%D0%B0%D1%80" \o "Сапар" </w:instrText>
            </w:r>
            <w:r>
              <w:fldChar w:fldCharType="separate"/>
            </w:r>
            <w:r w:rsidRPr="00181239">
              <w:rPr>
                <w:rFonts w:eastAsiaTheme="minorHAnsi"/>
                <w:color w:val="000000" w:themeColor="text1"/>
                <w:sz w:val="24"/>
                <w:szCs w:val="24"/>
                <w:lang w:val="kk-KZ" w:eastAsia="en-US"/>
              </w:rPr>
              <w:t>сапарға</w:t>
            </w:r>
            <w:r>
              <w:rPr>
                <w:rFonts w:eastAsiaTheme="minorHAnsi"/>
                <w:color w:val="000000" w:themeColor="text1"/>
                <w:sz w:val="24"/>
                <w:szCs w:val="24"/>
                <w:lang w:val="kk-KZ" w:eastAsia="en-US"/>
              </w:rPr>
              <w:fldChar w:fldCharType="end"/>
            </w:r>
            <w:r w:rsidRPr="00181239">
              <w:rPr>
                <w:rFonts w:eastAsiaTheme="minorHAnsi"/>
                <w:color w:val="000000" w:themeColor="text1"/>
                <w:sz w:val="24"/>
                <w:szCs w:val="24"/>
                <w:lang w:val="kk-KZ" w:eastAsia="en-US"/>
              </w:rPr>
              <w:t xml:space="preserve">, </w:t>
            </w:r>
            <w:hyperlink r:id="rId14" w:tooltip="Сауда" w:history="1">
              <w:r w:rsidRPr="00181239">
                <w:rPr>
                  <w:rFonts w:eastAsiaTheme="minorHAnsi"/>
                  <w:color w:val="000000" w:themeColor="text1"/>
                  <w:sz w:val="24"/>
                  <w:szCs w:val="24"/>
                  <w:lang w:val="kk-KZ" w:eastAsia="en-US"/>
                </w:rPr>
                <w:t>сауда</w:t>
              </w:r>
            </w:hyperlink>
            <w:r w:rsidRPr="00181239">
              <w:rPr>
                <w:rFonts w:eastAsiaTheme="minorHAnsi"/>
                <w:color w:val="000000" w:themeColor="text1"/>
                <w:sz w:val="24"/>
                <w:szCs w:val="24"/>
                <w:lang w:val="kk-KZ" w:eastAsia="en-US"/>
              </w:rPr>
              <w:t xml:space="preserve"> жолына шыққан адамдардың үйіне, көрші-қолаң, сыйлас адамдарына, жас балаларға, жерлестеріне әкелетін ірілі-ұсақты </w:t>
            </w:r>
            <w:r>
              <w:fldChar w:fldCharType="begin"/>
            </w:r>
            <w:r w:rsidRPr="00192E72">
              <w:rPr>
                <w:lang w:val="kk-KZ"/>
              </w:rPr>
              <w:instrText xml:space="preserve"> HYPERLINK "https://kk.wikipedia.org/wiki/%D0%A1%D1%8B%D0%B9%D0%BB%D1%8B%D2%9B" \o "Сыйлық" </w:instrText>
            </w:r>
            <w:r>
              <w:fldChar w:fldCharType="separate"/>
            </w:r>
            <w:r w:rsidRPr="00181239">
              <w:rPr>
                <w:rFonts w:eastAsiaTheme="minorHAnsi"/>
                <w:color w:val="000000" w:themeColor="text1"/>
                <w:sz w:val="24"/>
                <w:szCs w:val="24"/>
                <w:lang w:val="kk-KZ" w:eastAsia="en-US"/>
              </w:rPr>
              <w:t>сыйлықтары</w:t>
            </w:r>
            <w:r>
              <w:rPr>
                <w:rFonts w:eastAsiaTheme="minorHAnsi"/>
                <w:color w:val="000000" w:themeColor="text1"/>
                <w:sz w:val="24"/>
                <w:szCs w:val="24"/>
                <w:lang w:val="kk-KZ" w:eastAsia="en-US"/>
              </w:rPr>
              <w:fldChar w:fldCharType="end"/>
            </w:r>
            <w:r w:rsidRPr="00181239">
              <w:rPr>
                <w:rFonts w:eastAsiaTheme="minorHAnsi"/>
                <w:color w:val="000000" w:themeColor="text1"/>
                <w:sz w:val="24"/>
                <w:szCs w:val="24"/>
                <w:lang w:val="kk-KZ" w:eastAsia="en-US"/>
              </w:rPr>
              <w:t xml:space="preserve">, </w:t>
            </w:r>
            <w:hyperlink r:id="rId15" w:tooltip="Тарту" w:history="1">
              <w:r w:rsidRPr="00181239">
                <w:rPr>
                  <w:rFonts w:eastAsiaTheme="minorHAnsi"/>
                  <w:color w:val="000000" w:themeColor="text1"/>
                  <w:sz w:val="24"/>
                  <w:szCs w:val="24"/>
                  <w:lang w:val="kk-KZ" w:eastAsia="en-US"/>
                </w:rPr>
                <w:t>тарту</w:t>
              </w:r>
            </w:hyperlink>
            <w:r w:rsidRPr="00181239">
              <w:rPr>
                <w:rFonts w:eastAsiaTheme="minorHAnsi"/>
                <w:color w:val="000000" w:themeColor="text1"/>
                <w:sz w:val="24"/>
                <w:szCs w:val="24"/>
                <w:lang w:val="kk-KZ" w:eastAsia="en-US"/>
              </w:rPr>
              <w:t>-</w:t>
            </w:r>
            <w:hyperlink r:id="rId16" w:tooltip="Таралғы" w:history="1">
              <w:r w:rsidRPr="00181239">
                <w:rPr>
                  <w:rFonts w:eastAsiaTheme="minorHAnsi"/>
                  <w:color w:val="000000" w:themeColor="text1"/>
                  <w:sz w:val="24"/>
                  <w:szCs w:val="24"/>
                  <w:lang w:val="kk-KZ" w:eastAsia="en-US"/>
                </w:rPr>
                <w:t>таралғысы</w:t>
              </w:r>
            </w:hyperlink>
            <w:r w:rsidRPr="00181239">
              <w:rPr>
                <w:rFonts w:eastAsiaTheme="minorHAnsi"/>
                <w:color w:val="000000" w:themeColor="text1"/>
                <w:sz w:val="24"/>
                <w:szCs w:val="24"/>
                <w:lang w:val="kk-KZ" w:eastAsia="en-US"/>
              </w:rPr>
              <w:t>.</w:t>
            </w:r>
          </w:p>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Базарлық әдетте өз елінде сирек кездесетін таңсық зат, </w:t>
            </w:r>
            <w:r>
              <w:fldChar w:fldCharType="begin"/>
            </w:r>
            <w:r w:rsidRPr="00192E72">
              <w:rPr>
                <w:lang w:val="kk-KZ"/>
              </w:rPr>
              <w:instrText xml:space="preserve"> HYPERLINK "https://kk.wikipedia.org/wiki/%D0%91%D2%B1%D0%B9%D1%8B%D0%BC" \o "Бұйым" </w:instrText>
            </w:r>
            <w:r>
              <w:fldChar w:fldCharType="separate"/>
            </w:r>
            <w:r w:rsidRPr="00181239">
              <w:rPr>
                <w:rFonts w:eastAsiaTheme="minorHAnsi"/>
                <w:color w:val="000000" w:themeColor="text1"/>
                <w:sz w:val="24"/>
                <w:szCs w:val="24"/>
                <w:lang w:val="kk-KZ" w:eastAsia="en-US"/>
              </w:rPr>
              <w:t>бұйым</w:t>
            </w:r>
            <w:r>
              <w:rPr>
                <w:rFonts w:eastAsiaTheme="minorHAnsi"/>
                <w:color w:val="000000" w:themeColor="text1"/>
                <w:sz w:val="24"/>
                <w:szCs w:val="24"/>
                <w:lang w:val="kk-KZ" w:eastAsia="en-US"/>
              </w:rPr>
              <w:fldChar w:fldCharType="end"/>
            </w:r>
            <w:r w:rsidRPr="00181239">
              <w:rPr>
                <w:rFonts w:eastAsiaTheme="minorHAnsi"/>
                <w:color w:val="000000" w:themeColor="text1"/>
                <w:sz w:val="24"/>
                <w:szCs w:val="24"/>
                <w:lang w:val="kk-KZ" w:eastAsia="en-US"/>
              </w:rPr>
              <w:t xml:space="preserve"> түрінде болады. </w:t>
            </w:r>
          </w:p>
        </w:tc>
      </w:tr>
      <w:tr w:rsidR="008B4108" w:rsidRPr="006A360B" w:rsidTr="00DE24BD">
        <w:trPr>
          <w:trHeight w:val="263"/>
        </w:trPr>
        <w:tc>
          <w:tcPr>
            <w:tcW w:w="392" w:type="dxa"/>
          </w:tcPr>
          <w:p w:rsidR="008B4108" w:rsidRPr="00181239" w:rsidRDefault="008B4108" w:rsidP="00DE24BD">
            <w:pPr>
              <w:widowControl/>
              <w:numPr>
                <w:ilvl w:val="0"/>
                <w:numId w:val="19"/>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Тарбағатай </w:t>
            </w:r>
          </w:p>
        </w:tc>
        <w:tc>
          <w:tcPr>
            <w:tcW w:w="1842"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Айтыс өнері</w:t>
            </w:r>
          </w:p>
        </w:tc>
        <w:tc>
          <w:tcPr>
            <w:tcW w:w="5387" w:type="dxa"/>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Айтыс - ауыз әдебиетінде ежелден қалыптасқан поэзиялық жанр, топ алдында қолма-қол суырып салып айтылатын сөз сайысы, жыр жарысы. Айтыс - әдебиет жанры болғанымен, ертеден қалыптасқан халықтық дәстүрдің үлкен түрі.</w:t>
            </w:r>
          </w:p>
        </w:tc>
      </w:tr>
      <w:tr w:rsidR="008B4108" w:rsidRPr="006A360B" w:rsidTr="00DE24BD">
        <w:trPr>
          <w:trHeight w:val="263"/>
        </w:trPr>
        <w:tc>
          <w:tcPr>
            <w:tcW w:w="392" w:type="dxa"/>
          </w:tcPr>
          <w:p w:rsidR="008B4108" w:rsidRPr="00181239" w:rsidRDefault="008B4108" w:rsidP="00DE24BD">
            <w:pPr>
              <w:widowControl/>
              <w:numPr>
                <w:ilvl w:val="0"/>
                <w:numId w:val="19"/>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Шемонаиха </w:t>
            </w:r>
          </w:p>
        </w:tc>
        <w:tc>
          <w:tcPr>
            <w:tcW w:w="1842" w:type="dxa"/>
            <w:shd w:val="clear" w:color="auto" w:fill="auto"/>
          </w:tcPr>
          <w:p w:rsidR="008B4108" w:rsidRPr="00181239" w:rsidRDefault="008B4108" w:rsidP="00DE24BD">
            <w:pPr>
              <w:widowControl/>
              <w:autoSpaceDE/>
              <w:autoSpaceDN/>
              <w:adjustRightInd/>
              <w:contextualSpacing/>
              <w:jc w:val="both"/>
              <w:rPr>
                <w:rFonts w:eastAsiaTheme="minorHAnsi"/>
                <w:bCs/>
                <w:color w:val="000000" w:themeColor="text1"/>
                <w:sz w:val="24"/>
                <w:szCs w:val="24"/>
                <w:lang w:val="kk-KZ" w:eastAsia="en-US"/>
              </w:rPr>
            </w:pPr>
            <w:proofErr w:type="spellStart"/>
            <w:r w:rsidRPr="00181239">
              <w:rPr>
                <w:rFonts w:eastAsiaTheme="minorHAnsi"/>
                <w:bCs/>
                <w:color w:val="000000" w:themeColor="text1"/>
                <w:sz w:val="24"/>
                <w:szCs w:val="24"/>
                <w:lang w:eastAsia="en-US"/>
              </w:rPr>
              <w:t>Ауылдың</w:t>
            </w:r>
            <w:proofErr w:type="spellEnd"/>
            <w:r w:rsidRPr="00181239">
              <w:rPr>
                <w:rFonts w:eastAsiaTheme="minorHAnsi"/>
                <w:bCs/>
                <w:color w:val="000000" w:themeColor="text1"/>
                <w:sz w:val="24"/>
                <w:szCs w:val="24"/>
                <w:lang w:eastAsia="en-US"/>
              </w:rPr>
              <w:t xml:space="preserve"> </w:t>
            </w:r>
            <w:proofErr w:type="spellStart"/>
            <w:r w:rsidRPr="00181239">
              <w:rPr>
                <w:rFonts w:eastAsiaTheme="minorHAnsi"/>
                <w:bCs/>
                <w:color w:val="000000" w:themeColor="text1"/>
                <w:sz w:val="24"/>
                <w:szCs w:val="24"/>
                <w:lang w:eastAsia="en-US"/>
              </w:rPr>
              <w:t>алты</w:t>
            </w:r>
            <w:proofErr w:type="spellEnd"/>
            <w:r w:rsidRPr="00181239">
              <w:rPr>
                <w:rFonts w:eastAsiaTheme="minorHAnsi"/>
                <w:bCs/>
                <w:color w:val="000000" w:themeColor="text1"/>
                <w:sz w:val="24"/>
                <w:szCs w:val="24"/>
                <w:lang w:eastAsia="en-US"/>
              </w:rPr>
              <w:t xml:space="preserve"> </w:t>
            </w:r>
            <w:proofErr w:type="spellStart"/>
            <w:r w:rsidRPr="00181239">
              <w:rPr>
                <w:rFonts w:eastAsiaTheme="minorHAnsi"/>
                <w:bCs/>
                <w:color w:val="000000" w:themeColor="text1"/>
                <w:sz w:val="24"/>
                <w:szCs w:val="24"/>
                <w:lang w:eastAsia="en-US"/>
              </w:rPr>
              <w:t>ауызы</w:t>
            </w:r>
            <w:proofErr w:type="spellEnd"/>
          </w:p>
        </w:tc>
        <w:tc>
          <w:tcPr>
            <w:tcW w:w="5387" w:type="dxa"/>
          </w:tcPr>
          <w:p w:rsidR="008B4108" w:rsidRPr="00181239" w:rsidRDefault="008B4108" w:rsidP="00DE24BD">
            <w:pPr>
              <w:widowControl/>
              <w:autoSpaceDE/>
              <w:autoSpaceDN/>
              <w:adjustRightInd/>
              <w:contextualSpacing/>
              <w:jc w:val="both"/>
              <w:rPr>
                <w:rFonts w:eastAsiaTheme="minorHAnsi"/>
                <w:bCs/>
                <w:color w:val="000000" w:themeColor="text1"/>
                <w:sz w:val="24"/>
                <w:szCs w:val="24"/>
                <w:lang w:val="kk-KZ" w:eastAsia="en-US"/>
              </w:rPr>
            </w:pPr>
            <w:r w:rsidRPr="00181239">
              <w:rPr>
                <w:rFonts w:eastAsiaTheme="minorHAnsi"/>
                <w:bCs/>
                <w:color w:val="000000" w:themeColor="text1"/>
                <w:sz w:val="24"/>
                <w:szCs w:val="24"/>
                <w:lang w:val="kk-KZ" w:eastAsia="en-US"/>
              </w:rPr>
              <w:t>Ауылдың алты ауызы - дәстүрлі қазақ қоғамында үйге келген қонақты қолқалап, “</w:t>
            </w:r>
            <w:r>
              <w:fldChar w:fldCharType="begin"/>
            </w:r>
            <w:r w:rsidRPr="00192E72">
              <w:rPr>
                <w:lang w:val="kk-KZ"/>
              </w:rPr>
              <w:instrText xml:space="preserve"> HYPERLINK "https://kk.wikipedia.org/wiki/%D2%9A%D0%BE%D0%BD%D0%B0%D2%9B%D0%BA%D3%99%D0%B4%D0%B5" \o "Қонақкәде" </w:instrText>
            </w:r>
            <w:r>
              <w:fldChar w:fldCharType="separate"/>
            </w:r>
            <w:r w:rsidRPr="00181239">
              <w:rPr>
                <w:rFonts w:eastAsiaTheme="minorHAnsi"/>
                <w:bCs/>
                <w:color w:val="000000" w:themeColor="text1"/>
                <w:sz w:val="24"/>
                <w:szCs w:val="24"/>
                <w:lang w:val="kk-KZ" w:eastAsia="en-US"/>
              </w:rPr>
              <w:t>қонақкәде</w:t>
            </w:r>
            <w:r>
              <w:rPr>
                <w:rFonts w:eastAsiaTheme="minorHAnsi"/>
                <w:bCs/>
                <w:color w:val="000000" w:themeColor="text1"/>
                <w:sz w:val="24"/>
                <w:szCs w:val="24"/>
                <w:lang w:val="kk-KZ" w:eastAsia="en-US"/>
              </w:rPr>
              <w:fldChar w:fldCharType="end"/>
            </w:r>
            <w:r w:rsidRPr="00181239">
              <w:rPr>
                <w:rFonts w:eastAsiaTheme="minorHAnsi"/>
                <w:bCs/>
                <w:color w:val="000000" w:themeColor="text1"/>
                <w:sz w:val="24"/>
                <w:szCs w:val="24"/>
                <w:lang w:val="kk-KZ" w:eastAsia="en-US"/>
              </w:rPr>
              <w:t xml:space="preserve">” айтқызудан бұрын ауыл адамдарының, үй иелерінің өздері айтып беретін өлең-жыры. </w:t>
            </w:r>
          </w:p>
        </w:tc>
      </w:tr>
      <w:tr w:rsidR="008B4108" w:rsidRPr="006A360B" w:rsidTr="00DE24BD">
        <w:trPr>
          <w:trHeight w:val="263"/>
        </w:trPr>
        <w:tc>
          <w:tcPr>
            <w:tcW w:w="392" w:type="dxa"/>
          </w:tcPr>
          <w:p w:rsidR="008B4108" w:rsidRPr="00181239" w:rsidRDefault="008B4108" w:rsidP="00DE24BD">
            <w:pPr>
              <w:widowControl/>
              <w:numPr>
                <w:ilvl w:val="0"/>
                <w:numId w:val="19"/>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Pr>
                <w:rFonts w:eastAsiaTheme="minorHAnsi"/>
                <w:color w:val="000000" w:themeColor="text1"/>
                <w:sz w:val="24"/>
                <w:szCs w:val="24"/>
                <w:lang w:val="kk-KZ" w:eastAsia="en-US"/>
              </w:rPr>
              <w:t>Облыстық математика, физика, информатика саласындағы дарынды балаларға арналған мамандандырылған мектеп-лицейі</w:t>
            </w:r>
          </w:p>
        </w:tc>
        <w:tc>
          <w:tcPr>
            <w:tcW w:w="1842"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Тұсаукесер</w:t>
            </w:r>
          </w:p>
        </w:tc>
        <w:tc>
          <w:tcPr>
            <w:tcW w:w="5387" w:type="dxa"/>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bCs/>
                <w:color w:val="000000" w:themeColor="text1"/>
                <w:sz w:val="24"/>
                <w:szCs w:val="24"/>
                <w:lang w:val="kk-KZ" w:eastAsia="en-US"/>
              </w:rPr>
              <w:t>Қазақ халқының ең маңызды ғұрыптарының бірі – тұсау кесу. Бұл баланың өмірдегі жолы жеңіл және жарқын болуы үшін аяғындағы тұсауын кесу.</w:t>
            </w:r>
          </w:p>
        </w:tc>
      </w:tr>
      <w:tr w:rsidR="008B4108" w:rsidRPr="006A360B" w:rsidTr="00DE24BD">
        <w:trPr>
          <w:trHeight w:val="263"/>
        </w:trPr>
        <w:tc>
          <w:tcPr>
            <w:tcW w:w="392" w:type="dxa"/>
          </w:tcPr>
          <w:p w:rsidR="008B4108" w:rsidRPr="00181239" w:rsidRDefault="008B4108" w:rsidP="00DE24BD">
            <w:pPr>
              <w:widowControl/>
              <w:numPr>
                <w:ilvl w:val="0"/>
                <w:numId w:val="19"/>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8B4108" w:rsidRDefault="008B4108" w:rsidP="00DE24BD">
            <w:pPr>
              <w:widowControl/>
              <w:autoSpaceDE/>
              <w:autoSpaceDN/>
              <w:adjustRightInd/>
              <w:contextualSpacing/>
              <w:jc w:val="both"/>
              <w:rPr>
                <w:rFonts w:eastAsiaTheme="minorHAnsi"/>
                <w:color w:val="000000" w:themeColor="text1"/>
                <w:sz w:val="24"/>
                <w:szCs w:val="24"/>
                <w:lang w:val="kk-KZ" w:eastAsia="en-US"/>
              </w:rPr>
            </w:pPr>
            <w:r>
              <w:rPr>
                <w:rFonts w:eastAsiaTheme="minorHAnsi"/>
                <w:color w:val="000000" w:themeColor="text1"/>
                <w:sz w:val="24"/>
                <w:szCs w:val="24"/>
                <w:lang w:val="kk-KZ" w:eastAsia="en-US"/>
              </w:rPr>
              <w:t xml:space="preserve">Облыстық мамандандырылған </w:t>
            </w:r>
          </w:p>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FF0C52">
              <w:rPr>
                <w:rFonts w:eastAsiaTheme="minorHAnsi"/>
                <w:color w:val="000000" w:themeColor="text1"/>
                <w:sz w:val="24"/>
                <w:szCs w:val="24"/>
                <w:lang w:val="kk-KZ" w:eastAsia="en-US"/>
              </w:rPr>
              <w:t>IT</w:t>
            </w:r>
            <w:r>
              <w:rPr>
                <w:rFonts w:eastAsiaTheme="minorHAnsi"/>
                <w:color w:val="000000" w:themeColor="text1"/>
                <w:sz w:val="24"/>
                <w:szCs w:val="24"/>
                <w:lang w:val="kk-KZ" w:eastAsia="en-US"/>
              </w:rPr>
              <w:t>-</w:t>
            </w:r>
            <w:r w:rsidRPr="00FF0C52">
              <w:rPr>
                <w:rFonts w:eastAsiaTheme="minorHAnsi"/>
                <w:color w:val="000000" w:themeColor="text1"/>
                <w:sz w:val="24"/>
                <w:szCs w:val="24"/>
                <w:lang w:val="kk-KZ" w:eastAsia="en-US"/>
              </w:rPr>
              <w:t xml:space="preserve"> </w:t>
            </w:r>
            <w:r>
              <w:rPr>
                <w:rFonts w:eastAsiaTheme="minorHAnsi"/>
                <w:color w:val="000000" w:themeColor="text1"/>
                <w:sz w:val="24"/>
                <w:szCs w:val="24"/>
                <w:lang w:val="kk-KZ" w:eastAsia="en-US"/>
              </w:rPr>
              <w:t>мектеп-</w:t>
            </w:r>
            <w:r w:rsidRPr="00181239">
              <w:rPr>
                <w:rFonts w:eastAsiaTheme="minorHAnsi"/>
                <w:color w:val="000000" w:themeColor="text1"/>
                <w:sz w:val="24"/>
                <w:szCs w:val="24"/>
                <w:lang w:val="kk-KZ" w:eastAsia="en-US"/>
              </w:rPr>
              <w:t>лицей</w:t>
            </w:r>
            <w:r>
              <w:rPr>
                <w:rFonts w:eastAsiaTheme="minorHAnsi"/>
                <w:color w:val="000000" w:themeColor="text1"/>
                <w:sz w:val="24"/>
                <w:szCs w:val="24"/>
                <w:lang w:val="kk-KZ" w:eastAsia="en-US"/>
              </w:rPr>
              <w:t>і</w:t>
            </w:r>
          </w:p>
        </w:tc>
        <w:tc>
          <w:tcPr>
            <w:tcW w:w="1842"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Қазақтың ұлттық ойындары</w:t>
            </w:r>
          </w:p>
        </w:tc>
        <w:tc>
          <w:tcPr>
            <w:tcW w:w="5387" w:type="dxa"/>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Қазақтың ұлттық ойындары бес түрге бөлінеді. Олар: аңға байланысты, малға байланысты, түрлі заттармен ойналатын, зеректікті, ептілікті және икемділікті қажет ететін, соңғы кезде қалыптасқан ойындар.</w:t>
            </w:r>
          </w:p>
        </w:tc>
      </w:tr>
      <w:tr w:rsidR="008B4108" w:rsidRPr="006A360B" w:rsidTr="00DE24BD">
        <w:trPr>
          <w:trHeight w:val="263"/>
        </w:trPr>
        <w:tc>
          <w:tcPr>
            <w:tcW w:w="392" w:type="dxa"/>
          </w:tcPr>
          <w:p w:rsidR="008B4108" w:rsidRPr="00181239" w:rsidRDefault="008B4108" w:rsidP="00DE24BD">
            <w:pPr>
              <w:widowControl/>
              <w:numPr>
                <w:ilvl w:val="0"/>
                <w:numId w:val="19"/>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Pr>
                <w:rFonts w:eastAsiaTheme="minorHAnsi"/>
                <w:color w:val="000000" w:themeColor="text1"/>
                <w:sz w:val="24"/>
                <w:szCs w:val="24"/>
                <w:lang w:val="kk-KZ" w:eastAsia="en-US"/>
              </w:rPr>
              <w:t xml:space="preserve">Дарынды балаларға арналған </w:t>
            </w:r>
            <w:r w:rsidRPr="00181239">
              <w:rPr>
                <w:rFonts w:eastAsiaTheme="minorHAnsi"/>
                <w:color w:val="000000" w:themeColor="text1"/>
                <w:sz w:val="24"/>
                <w:szCs w:val="24"/>
                <w:lang w:val="kk-KZ" w:eastAsia="en-US"/>
              </w:rPr>
              <w:t>Жамбыл ат</w:t>
            </w:r>
            <w:r>
              <w:rPr>
                <w:rFonts w:eastAsiaTheme="minorHAnsi"/>
                <w:color w:val="000000" w:themeColor="text1"/>
                <w:sz w:val="24"/>
                <w:szCs w:val="24"/>
                <w:lang w:val="kk-KZ" w:eastAsia="en-US"/>
              </w:rPr>
              <w:t>ындағы облыстық мамандандырылған мектеп-гимназия-интернаты</w:t>
            </w:r>
          </w:p>
        </w:tc>
        <w:tc>
          <w:tcPr>
            <w:tcW w:w="1842"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Жарапазан айту, айт мерекесі</w:t>
            </w:r>
          </w:p>
        </w:tc>
        <w:tc>
          <w:tcPr>
            <w:tcW w:w="5387" w:type="dxa"/>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Жарапазан – тұрмыс-салт жырларының бірі. Негізгі мақсаты – ораза айында ел көңілін көтере жүріп, береке-бірлікке, ізгілікке шақырудан туған. Оған, әсіресе, жастар мен балалар белсенді ат салыса жүріп, өздері де үлгі-өнеге алған. </w:t>
            </w:r>
          </w:p>
        </w:tc>
      </w:tr>
      <w:tr w:rsidR="008B4108" w:rsidRPr="006A360B" w:rsidTr="00DE24BD">
        <w:trPr>
          <w:trHeight w:val="263"/>
        </w:trPr>
        <w:tc>
          <w:tcPr>
            <w:tcW w:w="392" w:type="dxa"/>
          </w:tcPr>
          <w:p w:rsidR="008B4108" w:rsidRPr="00181239" w:rsidRDefault="008B4108" w:rsidP="00DE24BD">
            <w:pPr>
              <w:widowControl/>
              <w:numPr>
                <w:ilvl w:val="0"/>
                <w:numId w:val="19"/>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Pr>
                <w:rFonts w:eastAsiaTheme="minorHAnsi"/>
                <w:color w:val="000000" w:themeColor="text1"/>
                <w:sz w:val="24"/>
                <w:szCs w:val="24"/>
                <w:lang w:val="kk-KZ" w:eastAsia="en-US"/>
              </w:rPr>
              <w:t xml:space="preserve">Өскемен қаласындағы облыстық дарынды балаларға арналған </w:t>
            </w:r>
            <w:r w:rsidRPr="00181239">
              <w:rPr>
                <w:rFonts w:eastAsiaTheme="minorHAnsi"/>
                <w:color w:val="000000" w:themeColor="text1"/>
                <w:sz w:val="24"/>
                <w:szCs w:val="24"/>
                <w:lang w:val="kk-KZ" w:eastAsia="en-US"/>
              </w:rPr>
              <w:t>«Білім-инновация» лицейі</w:t>
            </w:r>
          </w:p>
        </w:tc>
        <w:tc>
          <w:tcPr>
            <w:tcW w:w="1842"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Көрісу, амал мерекесі</w:t>
            </w:r>
          </w:p>
        </w:tc>
        <w:tc>
          <w:tcPr>
            <w:tcW w:w="5387" w:type="dxa"/>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bCs/>
                <w:color w:val="000000" w:themeColor="text1"/>
                <w:sz w:val="24"/>
                <w:szCs w:val="24"/>
                <w:lang w:val="kk-KZ" w:eastAsia="en-US"/>
              </w:rPr>
              <w:t xml:space="preserve">Көрісу – татулық, мейірімділік, ізеттілік мерекесі, </w:t>
            </w:r>
            <w:r w:rsidRPr="00181239">
              <w:rPr>
                <w:rFonts w:eastAsiaTheme="minorHAnsi"/>
                <w:color w:val="000000"/>
                <w:sz w:val="24"/>
                <w:szCs w:val="24"/>
                <w:shd w:val="clear" w:color="auto" w:fill="F2F4F5"/>
                <w:lang w:val="kk-KZ" w:eastAsia="en-US"/>
              </w:rPr>
              <w:t xml:space="preserve"> х</w:t>
            </w:r>
            <w:r w:rsidRPr="00181239">
              <w:rPr>
                <w:rFonts w:eastAsiaTheme="minorHAnsi"/>
                <w:bCs/>
                <w:color w:val="000000" w:themeColor="text1"/>
                <w:sz w:val="24"/>
                <w:szCs w:val="24"/>
                <w:lang w:val="kk-KZ" w:eastAsia="en-US"/>
              </w:rPr>
              <w:t>алық қыстан аман-есен шыққанына, көктемге аяқ басып, туыс-туған, көрші-көлеңмен жүздескеніне қуанып, қол алысып, төс қағысады.</w:t>
            </w:r>
          </w:p>
        </w:tc>
      </w:tr>
      <w:tr w:rsidR="008B4108" w:rsidRPr="00181239" w:rsidTr="00DE24BD">
        <w:trPr>
          <w:trHeight w:val="263"/>
        </w:trPr>
        <w:tc>
          <w:tcPr>
            <w:tcW w:w="392" w:type="dxa"/>
          </w:tcPr>
          <w:p w:rsidR="008B4108" w:rsidRPr="00181239" w:rsidRDefault="008B4108" w:rsidP="00DE24BD">
            <w:pPr>
              <w:widowControl/>
              <w:numPr>
                <w:ilvl w:val="0"/>
                <w:numId w:val="19"/>
              </w:numPr>
              <w:autoSpaceDE/>
              <w:autoSpaceDN/>
              <w:adjustRightInd/>
              <w:spacing w:after="200" w:line="276" w:lineRule="auto"/>
              <w:ind w:left="0" w:firstLine="0"/>
              <w:contextualSpacing/>
              <w:jc w:val="both"/>
              <w:rPr>
                <w:rFonts w:eastAsiaTheme="minorHAnsi"/>
                <w:color w:val="000000" w:themeColor="text1"/>
                <w:sz w:val="24"/>
                <w:szCs w:val="24"/>
                <w:lang w:val="kk-KZ" w:eastAsia="en-US"/>
              </w:rPr>
            </w:pPr>
          </w:p>
        </w:tc>
        <w:tc>
          <w:tcPr>
            <w:tcW w:w="2977"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Д</w:t>
            </w:r>
            <w:r>
              <w:rPr>
                <w:rFonts w:eastAsiaTheme="minorHAnsi"/>
                <w:color w:val="000000" w:themeColor="text1"/>
                <w:sz w:val="24"/>
                <w:szCs w:val="24"/>
                <w:lang w:val="kk-KZ" w:eastAsia="en-US"/>
              </w:rPr>
              <w:t xml:space="preserve">арынды балаларға арналған облыстық мамандандырылған мектеп-лицей-интернаты </w:t>
            </w:r>
          </w:p>
        </w:tc>
        <w:tc>
          <w:tcPr>
            <w:tcW w:w="1842" w:type="dxa"/>
            <w:shd w:val="clear" w:color="auto" w:fill="auto"/>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color w:val="000000" w:themeColor="text1"/>
                <w:sz w:val="24"/>
                <w:szCs w:val="24"/>
                <w:lang w:val="kk-KZ" w:eastAsia="en-US"/>
              </w:rPr>
              <w:t xml:space="preserve">Азан шақырып, ат қою </w:t>
            </w:r>
          </w:p>
        </w:tc>
        <w:tc>
          <w:tcPr>
            <w:tcW w:w="5387" w:type="dxa"/>
          </w:tcPr>
          <w:p w:rsidR="008B4108" w:rsidRPr="00181239" w:rsidRDefault="008B4108" w:rsidP="00DE24BD">
            <w:pPr>
              <w:widowControl/>
              <w:autoSpaceDE/>
              <w:autoSpaceDN/>
              <w:adjustRightInd/>
              <w:contextualSpacing/>
              <w:jc w:val="both"/>
              <w:rPr>
                <w:rFonts w:eastAsiaTheme="minorHAnsi"/>
                <w:color w:val="000000" w:themeColor="text1"/>
                <w:sz w:val="24"/>
                <w:szCs w:val="24"/>
                <w:lang w:val="kk-KZ" w:eastAsia="en-US"/>
              </w:rPr>
            </w:pPr>
            <w:r w:rsidRPr="00181239">
              <w:rPr>
                <w:rFonts w:eastAsiaTheme="minorHAnsi"/>
                <w:bCs/>
                <w:color w:val="000000" w:themeColor="text1"/>
                <w:sz w:val="24"/>
                <w:szCs w:val="24"/>
                <w:lang w:val="kk-KZ" w:eastAsia="en-US"/>
              </w:rPr>
              <w:t xml:space="preserve">Қазақ халқында жарық дүние есігін шыр етіп ашқан сәбиге есім беру рәсіміне қатысты дәстүр мен салт-жоралғы бар. </w:t>
            </w:r>
            <w:proofErr w:type="spellStart"/>
            <w:r w:rsidRPr="00181239">
              <w:rPr>
                <w:rFonts w:eastAsiaTheme="minorHAnsi"/>
                <w:bCs/>
                <w:color w:val="000000" w:themeColor="text1"/>
                <w:sz w:val="24"/>
                <w:szCs w:val="24"/>
                <w:lang w:eastAsia="en-US"/>
              </w:rPr>
              <w:t>Ол</w:t>
            </w:r>
            <w:proofErr w:type="spellEnd"/>
            <w:r w:rsidRPr="00181239">
              <w:rPr>
                <w:rFonts w:eastAsiaTheme="minorHAnsi"/>
                <w:bCs/>
                <w:color w:val="000000" w:themeColor="text1"/>
                <w:sz w:val="24"/>
                <w:szCs w:val="24"/>
                <w:lang w:eastAsia="en-US"/>
              </w:rPr>
              <w:t xml:space="preserve"> – </w:t>
            </w:r>
            <w:proofErr w:type="spellStart"/>
            <w:r w:rsidRPr="00181239">
              <w:rPr>
                <w:rFonts w:eastAsiaTheme="minorHAnsi"/>
                <w:bCs/>
                <w:color w:val="000000" w:themeColor="text1"/>
                <w:sz w:val="24"/>
                <w:szCs w:val="24"/>
                <w:lang w:eastAsia="en-US"/>
              </w:rPr>
              <w:t>азан</w:t>
            </w:r>
            <w:proofErr w:type="spellEnd"/>
            <w:r w:rsidRPr="00181239">
              <w:rPr>
                <w:rFonts w:eastAsiaTheme="minorHAnsi"/>
                <w:bCs/>
                <w:color w:val="000000" w:themeColor="text1"/>
                <w:sz w:val="24"/>
                <w:szCs w:val="24"/>
                <w:lang w:eastAsia="en-US"/>
              </w:rPr>
              <w:t xml:space="preserve"> </w:t>
            </w:r>
            <w:proofErr w:type="spellStart"/>
            <w:r w:rsidRPr="00181239">
              <w:rPr>
                <w:rFonts w:eastAsiaTheme="minorHAnsi"/>
                <w:bCs/>
                <w:color w:val="000000" w:themeColor="text1"/>
                <w:sz w:val="24"/>
                <w:szCs w:val="24"/>
                <w:lang w:eastAsia="en-US"/>
              </w:rPr>
              <w:t>шақырып</w:t>
            </w:r>
            <w:proofErr w:type="spellEnd"/>
            <w:r w:rsidRPr="00181239">
              <w:rPr>
                <w:rFonts w:eastAsiaTheme="minorHAnsi"/>
                <w:bCs/>
                <w:color w:val="000000" w:themeColor="text1"/>
                <w:sz w:val="24"/>
                <w:szCs w:val="24"/>
                <w:lang w:eastAsia="en-US"/>
              </w:rPr>
              <w:t xml:space="preserve">, </w:t>
            </w:r>
            <w:proofErr w:type="spellStart"/>
            <w:r w:rsidRPr="00181239">
              <w:rPr>
                <w:rFonts w:eastAsiaTheme="minorHAnsi"/>
                <w:bCs/>
                <w:color w:val="000000" w:themeColor="text1"/>
                <w:sz w:val="24"/>
                <w:szCs w:val="24"/>
                <w:lang w:eastAsia="en-US"/>
              </w:rPr>
              <w:t>ат</w:t>
            </w:r>
            <w:proofErr w:type="spellEnd"/>
            <w:r w:rsidRPr="00181239">
              <w:rPr>
                <w:rFonts w:eastAsiaTheme="minorHAnsi"/>
                <w:bCs/>
                <w:color w:val="000000" w:themeColor="text1"/>
                <w:sz w:val="24"/>
                <w:szCs w:val="24"/>
                <w:lang w:eastAsia="en-US"/>
              </w:rPr>
              <w:t xml:space="preserve"> </w:t>
            </w:r>
            <w:proofErr w:type="spellStart"/>
            <w:r w:rsidRPr="00181239">
              <w:rPr>
                <w:rFonts w:eastAsiaTheme="minorHAnsi"/>
                <w:bCs/>
                <w:color w:val="000000" w:themeColor="text1"/>
                <w:sz w:val="24"/>
                <w:szCs w:val="24"/>
                <w:lang w:eastAsia="en-US"/>
              </w:rPr>
              <w:t>қою</w:t>
            </w:r>
            <w:proofErr w:type="spellEnd"/>
            <w:r w:rsidRPr="00181239">
              <w:rPr>
                <w:rFonts w:eastAsiaTheme="minorHAnsi"/>
                <w:bCs/>
                <w:color w:val="000000" w:themeColor="text1"/>
                <w:sz w:val="24"/>
                <w:szCs w:val="24"/>
                <w:lang w:eastAsia="en-US"/>
              </w:rPr>
              <w:t xml:space="preserve"> </w:t>
            </w:r>
            <w:proofErr w:type="spellStart"/>
            <w:proofErr w:type="gramStart"/>
            <w:r w:rsidRPr="00181239">
              <w:rPr>
                <w:rFonts w:eastAsiaTheme="minorHAnsi"/>
                <w:bCs/>
                <w:color w:val="000000" w:themeColor="text1"/>
                <w:sz w:val="24"/>
                <w:szCs w:val="24"/>
                <w:lang w:eastAsia="en-US"/>
              </w:rPr>
              <w:t>деп</w:t>
            </w:r>
            <w:proofErr w:type="spellEnd"/>
            <w:proofErr w:type="gramEnd"/>
            <w:r w:rsidRPr="00181239">
              <w:rPr>
                <w:rFonts w:eastAsiaTheme="minorHAnsi"/>
                <w:bCs/>
                <w:color w:val="000000" w:themeColor="text1"/>
                <w:sz w:val="24"/>
                <w:szCs w:val="24"/>
                <w:lang w:eastAsia="en-US"/>
              </w:rPr>
              <w:t xml:space="preserve"> </w:t>
            </w:r>
            <w:proofErr w:type="spellStart"/>
            <w:r w:rsidRPr="00181239">
              <w:rPr>
                <w:rFonts w:eastAsiaTheme="minorHAnsi"/>
                <w:bCs/>
                <w:color w:val="000000" w:themeColor="text1"/>
                <w:sz w:val="24"/>
                <w:szCs w:val="24"/>
                <w:lang w:eastAsia="en-US"/>
              </w:rPr>
              <w:t>аталады</w:t>
            </w:r>
            <w:proofErr w:type="spellEnd"/>
            <w:r w:rsidRPr="00181239">
              <w:rPr>
                <w:rFonts w:eastAsiaTheme="minorHAnsi"/>
                <w:bCs/>
                <w:color w:val="000000" w:themeColor="text1"/>
                <w:sz w:val="24"/>
                <w:szCs w:val="24"/>
                <w:lang w:eastAsia="en-US"/>
              </w:rPr>
              <w:t>. </w:t>
            </w:r>
          </w:p>
        </w:tc>
      </w:tr>
      <w:bookmarkEnd w:id="0"/>
    </w:tbl>
    <w:p w:rsidR="008B4108" w:rsidRPr="008B4108" w:rsidRDefault="008B4108" w:rsidP="00F6205F">
      <w:pPr>
        <w:widowControl/>
        <w:autoSpaceDE/>
        <w:autoSpaceDN/>
        <w:adjustRightInd/>
        <w:contextualSpacing/>
        <w:jc w:val="both"/>
        <w:rPr>
          <w:b/>
          <w:sz w:val="28"/>
          <w:szCs w:val="28"/>
          <w:lang w:val="en-US"/>
        </w:rPr>
      </w:pPr>
    </w:p>
    <w:sectPr w:rsidR="008B4108" w:rsidRPr="008B4108" w:rsidSect="000E2D00">
      <w:footerReference w:type="even" r:id="rId17"/>
      <w:footerReference w:type="default" r:id="rId18"/>
      <w:type w:val="nextColumn"/>
      <w:pgSz w:w="11909" w:h="16834"/>
      <w:pgMar w:top="1134" w:right="567" w:bottom="709" w:left="1134" w:header="720" w:footer="495"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ABF" w:rsidRDefault="00F34ABF">
      <w:r>
        <w:separator/>
      </w:r>
    </w:p>
  </w:endnote>
  <w:endnote w:type="continuationSeparator" w:id="0">
    <w:p w:rsidR="00F34ABF" w:rsidRDefault="00F3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C4A" w:rsidRDefault="009B5F4C" w:rsidP="00E83D6F">
    <w:pPr>
      <w:pStyle w:val="a3"/>
      <w:framePr w:wrap="around" w:vAnchor="text" w:hAnchor="margin" w:xAlign="center" w:y="1"/>
      <w:rPr>
        <w:rStyle w:val="a5"/>
      </w:rPr>
    </w:pPr>
    <w:r>
      <w:rPr>
        <w:rStyle w:val="a5"/>
      </w:rPr>
      <w:fldChar w:fldCharType="begin"/>
    </w:r>
    <w:r w:rsidR="00703C4A">
      <w:rPr>
        <w:rStyle w:val="a5"/>
      </w:rPr>
      <w:instrText xml:space="preserve">PAGE  </w:instrText>
    </w:r>
    <w:r>
      <w:rPr>
        <w:rStyle w:val="a5"/>
      </w:rPr>
      <w:fldChar w:fldCharType="end"/>
    </w:r>
  </w:p>
  <w:p w:rsidR="00703C4A" w:rsidRDefault="00703C4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6126"/>
    </w:sdtPr>
    <w:sdtEndPr/>
    <w:sdtContent>
      <w:p w:rsidR="00703C4A" w:rsidRDefault="009B5F4C">
        <w:pPr>
          <w:pStyle w:val="a3"/>
          <w:jc w:val="right"/>
        </w:pPr>
        <w:r>
          <w:fldChar w:fldCharType="begin"/>
        </w:r>
        <w:r w:rsidR="00F301FB">
          <w:instrText xml:space="preserve"> PAGE   \* MERGEFORMAT </w:instrText>
        </w:r>
        <w:r>
          <w:fldChar w:fldCharType="separate"/>
        </w:r>
        <w:r w:rsidR="00F20E71">
          <w:rPr>
            <w:noProof/>
          </w:rPr>
          <w:t>7</w:t>
        </w:r>
        <w:r>
          <w:rPr>
            <w:noProof/>
          </w:rPr>
          <w:fldChar w:fldCharType="end"/>
        </w:r>
      </w:p>
    </w:sdtContent>
  </w:sdt>
  <w:p w:rsidR="00703C4A" w:rsidRDefault="00703C4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ABF" w:rsidRDefault="00F34ABF">
      <w:r>
        <w:separator/>
      </w:r>
    </w:p>
  </w:footnote>
  <w:footnote w:type="continuationSeparator" w:id="0">
    <w:p w:rsidR="00F34ABF" w:rsidRDefault="00F34A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54F0"/>
    <w:multiLevelType w:val="hybridMultilevel"/>
    <w:tmpl w:val="DA4AECA6"/>
    <w:lvl w:ilvl="0" w:tplc="4CA6DDE6">
      <w:start w:val="1"/>
      <w:numFmt w:val="decimal"/>
      <w:lvlText w:val="%1."/>
      <w:lvlJc w:val="left"/>
      <w:pPr>
        <w:ind w:left="9720" w:hanging="360"/>
      </w:pPr>
      <w:rPr>
        <w:rFonts w:ascii="Times New Roman" w:hAnsi="Times New Roman" w:cs="Times New Roman" w:hint="default"/>
      </w:rPr>
    </w:lvl>
    <w:lvl w:ilvl="1" w:tplc="04190019" w:tentative="1">
      <w:start w:val="1"/>
      <w:numFmt w:val="lowerLetter"/>
      <w:lvlText w:val="%2."/>
      <w:lvlJc w:val="left"/>
      <w:pPr>
        <w:ind w:left="10440" w:hanging="360"/>
      </w:pPr>
    </w:lvl>
    <w:lvl w:ilvl="2" w:tplc="0419001B" w:tentative="1">
      <w:start w:val="1"/>
      <w:numFmt w:val="lowerRoman"/>
      <w:lvlText w:val="%3."/>
      <w:lvlJc w:val="right"/>
      <w:pPr>
        <w:ind w:left="11160" w:hanging="180"/>
      </w:pPr>
    </w:lvl>
    <w:lvl w:ilvl="3" w:tplc="0419000F" w:tentative="1">
      <w:start w:val="1"/>
      <w:numFmt w:val="decimal"/>
      <w:lvlText w:val="%4."/>
      <w:lvlJc w:val="left"/>
      <w:pPr>
        <w:ind w:left="11880" w:hanging="360"/>
      </w:pPr>
    </w:lvl>
    <w:lvl w:ilvl="4" w:tplc="04190019" w:tentative="1">
      <w:start w:val="1"/>
      <w:numFmt w:val="lowerLetter"/>
      <w:lvlText w:val="%5."/>
      <w:lvlJc w:val="left"/>
      <w:pPr>
        <w:ind w:left="12600" w:hanging="360"/>
      </w:pPr>
    </w:lvl>
    <w:lvl w:ilvl="5" w:tplc="0419001B" w:tentative="1">
      <w:start w:val="1"/>
      <w:numFmt w:val="lowerRoman"/>
      <w:lvlText w:val="%6."/>
      <w:lvlJc w:val="right"/>
      <w:pPr>
        <w:ind w:left="13320" w:hanging="180"/>
      </w:pPr>
    </w:lvl>
    <w:lvl w:ilvl="6" w:tplc="0419000F" w:tentative="1">
      <w:start w:val="1"/>
      <w:numFmt w:val="decimal"/>
      <w:lvlText w:val="%7."/>
      <w:lvlJc w:val="left"/>
      <w:pPr>
        <w:ind w:left="14040" w:hanging="360"/>
      </w:pPr>
    </w:lvl>
    <w:lvl w:ilvl="7" w:tplc="04190019" w:tentative="1">
      <w:start w:val="1"/>
      <w:numFmt w:val="lowerLetter"/>
      <w:lvlText w:val="%8."/>
      <w:lvlJc w:val="left"/>
      <w:pPr>
        <w:ind w:left="14760" w:hanging="360"/>
      </w:pPr>
    </w:lvl>
    <w:lvl w:ilvl="8" w:tplc="0419001B" w:tentative="1">
      <w:start w:val="1"/>
      <w:numFmt w:val="lowerRoman"/>
      <w:lvlText w:val="%9."/>
      <w:lvlJc w:val="right"/>
      <w:pPr>
        <w:ind w:left="15480" w:hanging="180"/>
      </w:pPr>
    </w:lvl>
  </w:abstractNum>
  <w:abstractNum w:abstractNumId="1">
    <w:nsid w:val="026166B1"/>
    <w:multiLevelType w:val="multilevel"/>
    <w:tmpl w:val="537C3858"/>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26450A"/>
    <w:multiLevelType w:val="hybridMultilevel"/>
    <w:tmpl w:val="C186E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880012"/>
    <w:multiLevelType w:val="hybridMultilevel"/>
    <w:tmpl w:val="54A6EB62"/>
    <w:lvl w:ilvl="0" w:tplc="061831E4">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0E1737D0"/>
    <w:multiLevelType w:val="hybridMultilevel"/>
    <w:tmpl w:val="4AFABA48"/>
    <w:lvl w:ilvl="0" w:tplc="288E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10949AC"/>
    <w:multiLevelType w:val="hybridMultilevel"/>
    <w:tmpl w:val="CA9415E0"/>
    <w:lvl w:ilvl="0" w:tplc="97F4EC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0A50E3"/>
    <w:multiLevelType w:val="multilevel"/>
    <w:tmpl w:val="D28CCD48"/>
    <w:lvl w:ilvl="0">
      <w:start w:val="1"/>
      <w:numFmt w:val="decimal"/>
      <w:lvlText w:val="%1)"/>
      <w:lvlJc w:val="left"/>
      <w:pPr>
        <w:tabs>
          <w:tab w:val="num" w:pos="786"/>
        </w:tabs>
        <w:ind w:left="786" w:hanging="360"/>
      </w:pPr>
      <w:rPr>
        <w:rFonts w:hint="default"/>
        <w:sz w:val="28"/>
        <w:szCs w:val="28"/>
      </w:rPr>
    </w:lvl>
    <w:lvl w:ilvl="1">
      <w:start w:val="1"/>
      <w:numFmt w:val="bullet"/>
      <w:lvlText w:val="o"/>
      <w:lvlJc w:val="left"/>
      <w:pPr>
        <w:tabs>
          <w:tab w:val="num" w:pos="1506"/>
        </w:tabs>
        <w:ind w:left="1506" w:hanging="360"/>
      </w:pPr>
      <w:rPr>
        <w:rFonts w:ascii="Courier New" w:hAnsi="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7">
    <w:nsid w:val="31C04A75"/>
    <w:multiLevelType w:val="hybridMultilevel"/>
    <w:tmpl w:val="B8701B54"/>
    <w:lvl w:ilvl="0" w:tplc="436A95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1D8606F"/>
    <w:multiLevelType w:val="multilevel"/>
    <w:tmpl w:val="E618C2BA"/>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9">
    <w:nsid w:val="35855B63"/>
    <w:multiLevelType w:val="hybridMultilevel"/>
    <w:tmpl w:val="F68AD2B6"/>
    <w:lvl w:ilvl="0" w:tplc="EEC2286E">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A0F196E"/>
    <w:multiLevelType w:val="hybridMultilevel"/>
    <w:tmpl w:val="BD108F68"/>
    <w:lvl w:ilvl="0" w:tplc="88CA16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9841398"/>
    <w:multiLevelType w:val="hybridMultilevel"/>
    <w:tmpl w:val="CCBE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5B3072"/>
    <w:multiLevelType w:val="hybridMultilevel"/>
    <w:tmpl w:val="CCA8E3FC"/>
    <w:lvl w:ilvl="0" w:tplc="EF66E2FC">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4CCD0F9B"/>
    <w:multiLevelType w:val="multilevel"/>
    <w:tmpl w:val="D28CCD48"/>
    <w:lvl w:ilvl="0">
      <w:start w:val="1"/>
      <w:numFmt w:val="decimal"/>
      <w:lvlText w:val="%1)"/>
      <w:lvlJc w:val="left"/>
      <w:pPr>
        <w:tabs>
          <w:tab w:val="num" w:pos="786"/>
        </w:tabs>
        <w:ind w:left="786" w:hanging="360"/>
      </w:pPr>
      <w:rPr>
        <w:rFonts w:hint="default"/>
        <w:sz w:val="28"/>
        <w:szCs w:val="28"/>
      </w:rPr>
    </w:lvl>
    <w:lvl w:ilvl="1">
      <w:start w:val="1"/>
      <w:numFmt w:val="bullet"/>
      <w:lvlText w:val="o"/>
      <w:lvlJc w:val="left"/>
      <w:pPr>
        <w:tabs>
          <w:tab w:val="num" w:pos="1506"/>
        </w:tabs>
        <w:ind w:left="1506" w:hanging="360"/>
      </w:pPr>
      <w:rPr>
        <w:rFonts w:ascii="Courier New" w:hAnsi="Courier New" w:hint="default"/>
        <w:sz w:val="20"/>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4">
    <w:nsid w:val="512955C4"/>
    <w:multiLevelType w:val="hybridMultilevel"/>
    <w:tmpl w:val="60CABD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C638E9"/>
    <w:multiLevelType w:val="multilevel"/>
    <w:tmpl w:val="A6EEA3F6"/>
    <w:lvl w:ilvl="0">
      <w:start w:val="1"/>
      <w:numFmt w:val="bullet"/>
      <w:lvlText w:val="-"/>
      <w:lvlJc w:val="left"/>
      <w:pPr>
        <w:tabs>
          <w:tab w:val="num" w:pos="928"/>
        </w:tabs>
        <w:ind w:left="928" w:hanging="360"/>
      </w:pPr>
      <w:rPr>
        <w:rFonts w:ascii="Sylfaen" w:hAnsi="Sylfaen" w:hint="default"/>
        <w:sz w:val="20"/>
      </w:rPr>
    </w:lvl>
    <w:lvl w:ilvl="1">
      <w:start w:val="2"/>
      <w:numFmt w:val="decimal"/>
      <w:lvlText w:val="%2"/>
      <w:lvlJc w:val="left"/>
      <w:pPr>
        <w:ind w:left="1364" w:hanging="360"/>
      </w:pPr>
      <w:rPr>
        <w:rFonts w:hint="default"/>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6">
    <w:nsid w:val="5D8B6308"/>
    <w:multiLevelType w:val="hybridMultilevel"/>
    <w:tmpl w:val="D5DAB898"/>
    <w:lvl w:ilvl="0" w:tplc="C908C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08765CE"/>
    <w:multiLevelType w:val="hybridMultilevel"/>
    <w:tmpl w:val="84E0F402"/>
    <w:lvl w:ilvl="0" w:tplc="B1441DF8">
      <w:start w:val="1"/>
      <w:numFmt w:val="decimal"/>
      <w:lvlText w:val="%1)"/>
      <w:lvlJc w:val="left"/>
      <w:pPr>
        <w:ind w:left="1494" w:hanging="360"/>
      </w:pPr>
      <w:rPr>
        <w:rFonts w:ascii="Times New Roman" w:hAnsi="Times New Roman" w:cs="Times New Roman"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nsid w:val="6E050539"/>
    <w:multiLevelType w:val="hybridMultilevel"/>
    <w:tmpl w:val="2278BE1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D0129F"/>
    <w:multiLevelType w:val="hybridMultilevel"/>
    <w:tmpl w:val="B588A5DA"/>
    <w:lvl w:ilvl="0" w:tplc="CE902B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5"/>
  </w:num>
  <w:num w:numId="2">
    <w:abstractNumId w:val="1"/>
  </w:num>
  <w:num w:numId="3">
    <w:abstractNumId w:val="13"/>
  </w:num>
  <w:num w:numId="4">
    <w:abstractNumId w:val="9"/>
  </w:num>
  <w:num w:numId="5">
    <w:abstractNumId w:val="4"/>
  </w:num>
  <w:num w:numId="6">
    <w:abstractNumId w:val="18"/>
  </w:num>
  <w:num w:numId="7">
    <w:abstractNumId w:val="11"/>
  </w:num>
  <w:num w:numId="8">
    <w:abstractNumId w:val="2"/>
  </w:num>
  <w:num w:numId="9">
    <w:abstractNumId w:val="10"/>
  </w:num>
  <w:num w:numId="10">
    <w:abstractNumId w:val="8"/>
  </w:num>
  <w:num w:numId="11">
    <w:abstractNumId w:val="17"/>
  </w:num>
  <w:num w:numId="12">
    <w:abstractNumId w:val="0"/>
  </w:num>
  <w:num w:numId="13">
    <w:abstractNumId w:val="16"/>
  </w:num>
  <w:num w:numId="14">
    <w:abstractNumId w:val="12"/>
  </w:num>
  <w:num w:numId="15">
    <w:abstractNumId w:val="19"/>
  </w:num>
  <w:num w:numId="16">
    <w:abstractNumId w:val="3"/>
  </w:num>
  <w:num w:numId="17">
    <w:abstractNumId w:val="7"/>
  </w:num>
  <w:num w:numId="18">
    <w:abstractNumId w:val="6"/>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0B6406"/>
    <w:rsid w:val="000022BD"/>
    <w:rsid w:val="000047DB"/>
    <w:rsid w:val="00007A3D"/>
    <w:rsid w:val="00010777"/>
    <w:rsid w:val="0001447F"/>
    <w:rsid w:val="00020F41"/>
    <w:rsid w:val="00020F76"/>
    <w:rsid w:val="00021613"/>
    <w:rsid w:val="00022738"/>
    <w:rsid w:val="00022B95"/>
    <w:rsid w:val="000261A8"/>
    <w:rsid w:val="0003092E"/>
    <w:rsid w:val="00031482"/>
    <w:rsid w:val="00055224"/>
    <w:rsid w:val="00056AAA"/>
    <w:rsid w:val="00060106"/>
    <w:rsid w:val="00060ADB"/>
    <w:rsid w:val="00062873"/>
    <w:rsid w:val="0007136C"/>
    <w:rsid w:val="00074F21"/>
    <w:rsid w:val="00087096"/>
    <w:rsid w:val="000955F3"/>
    <w:rsid w:val="000A12DF"/>
    <w:rsid w:val="000A42DB"/>
    <w:rsid w:val="000A5E93"/>
    <w:rsid w:val="000A60F9"/>
    <w:rsid w:val="000B023F"/>
    <w:rsid w:val="000B21E9"/>
    <w:rsid w:val="000B6406"/>
    <w:rsid w:val="000C4347"/>
    <w:rsid w:val="000D5F7B"/>
    <w:rsid w:val="000E2D00"/>
    <w:rsid w:val="000E3088"/>
    <w:rsid w:val="000E5868"/>
    <w:rsid w:val="000E6122"/>
    <w:rsid w:val="000F600A"/>
    <w:rsid w:val="000F7862"/>
    <w:rsid w:val="00101355"/>
    <w:rsid w:val="00106DE6"/>
    <w:rsid w:val="00106F1F"/>
    <w:rsid w:val="00110468"/>
    <w:rsid w:val="001123E4"/>
    <w:rsid w:val="00120844"/>
    <w:rsid w:val="00131570"/>
    <w:rsid w:val="00131DE2"/>
    <w:rsid w:val="001358AB"/>
    <w:rsid w:val="00135A8A"/>
    <w:rsid w:val="00135E8C"/>
    <w:rsid w:val="00141BBA"/>
    <w:rsid w:val="001431AE"/>
    <w:rsid w:val="00143BF6"/>
    <w:rsid w:val="00146F21"/>
    <w:rsid w:val="001519E1"/>
    <w:rsid w:val="001547FA"/>
    <w:rsid w:val="001558E2"/>
    <w:rsid w:val="001669F1"/>
    <w:rsid w:val="0017067C"/>
    <w:rsid w:val="001706F0"/>
    <w:rsid w:val="001707D9"/>
    <w:rsid w:val="001711A3"/>
    <w:rsid w:val="00177316"/>
    <w:rsid w:val="00181239"/>
    <w:rsid w:val="00182308"/>
    <w:rsid w:val="00192E72"/>
    <w:rsid w:val="00196A0E"/>
    <w:rsid w:val="001A0D47"/>
    <w:rsid w:val="001A3328"/>
    <w:rsid w:val="001B051A"/>
    <w:rsid w:val="001C0710"/>
    <w:rsid w:val="001C075F"/>
    <w:rsid w:val="001C0B17"/>
    <w:rsid w:val="001D1BAB"/>
    <w:rsid w:val="001F1DEE"/>
    <w:rsid w:val="001F2087"/>
    <w:rsid w:val="00207270"/>
    <w:rsid w:val="00207F1A"/>
    <w:rsid w:val="00213FF5"/>
    <w:rsid w:val="0022135A"/>
    <w:rsid w:val="00222DF3"/>
    <w:rsid w:val="00226A99"/>
    <w:rsid w:val="00230ECA"/>
    <w:rsid w:val="00231890"/>
    <w:rsid w:val="00232E2E"/>
    <w:rsid w:val="0023428A"/>
    <w:rsid w:val="00251A2B"/>
    <w:rsid w:val="00252149"/>
    <w:rsid w:val="00257E81"/>
    <w:rsid w:val="00260481"/>
    <w:rsid w:val="002629CB"/>
    <w:rsid w:val="0027001C"/>
    <w:rsid w:val="00273B6D"/>
    <w:rsid w:val="002772D5"/>
    <w:rsid w:val="00281446"/>
    <w:rsid w:val="00283598"/>
    <w:rsid w:val="002855D1"/>
    <w:rsid w:val="00287EBD"/>
    <w:rsid w:val="0029281E"/>
    <w:rsid w:val="00293CF8"/>
    <w:rsid w:val="00295BE1"/>
    <w:rsid w:val="00296E91"/>
    <w:rsid w:val="002A69D4"/>
    <w:rsid w:val="002B3274"/>
    <w:rsid w:val="002B615D"/>
    <w:rsid w:val="002B6212"/>
    <w:rsid w:val="002C2121"/>
    <w:rsid w:val="002C2CB0"/>
    <w:rsid w:val="002C6EF3"/>
    <w:rsid w:val="002D5494"/>
    <w:rsid w:val="002D5B40"/>
    <w:rsid w:val="002E19DC"/>
    <w:rsid w:val="002E44F8"/>
    <w:rsid w:val="002E52D2"/>
    <w:rsid w:val="003029CB"/>
    <w:rsid w:val="0030456C"/>
    <w:rsid w:val="00304CA2"/>
    <w:rsid w:val="00313F9D"/>
    <w:rsid w:val="00315458"/>
    <w:rsid w:val="00315D3A"/>
    <w:rsid w:val="00315E56"/>
    <w:rsid w:val="0032094B"/>
    <w:rsid w:val="003222DE"/>
    <w:rsid w:val="00322DE1"/>
    <w:rsid w:val="00333F68"/>
    <w:rsid w:val="00335DC3"/>
    <w:rsid w:val="0033756B"/>
    <w:rsid w:val="00341952"/>
    <w:rsid w:val="003420F7"/>
    <w:rsid w:val="0034462E"/>
    <w:rsid w:val="00344708"/>
    <w:rsid w:val="003523EA"/>
    <w:rsid w:val="003571C5"/>
    <w:rsid w:val="00357F31"/>
    <w:rsid w:val="0036212A"/>
    <w:rsid w:val="003711E5"/>
    <w:rsid w:val="00374D4B"/>
    <w:rsid w:val="00384179"/>
    <w:rsid w:val="003845F5"/>
    <w:rsid w:val="00396877"/>
    <w:rsid w:val="003972E7"/>
    <w:rsid w:val="003A16DD"/>
    <w:rsid w:val="003A2F18"/>
    <w:rsid w:val="003A3758"/>
    <w:rsid w:val="003A5347"/>
    <w:rsid w:val="003B1586"/>
    <w:rsid w:val="003C5963"/>
    <w:rsid w:val="003C699A"/>
    <w:rsid w:val="003D1390"/>
    <w:rsid w:val="003D5EB7"/>
    <w:rsid w:val="003E0C29"/>
    <w:rsid w:val="003E2E71"/>
    <w:rsid w:val="003E45D1"/>
    <w:rsid w:val="003E4757"/>
    <w:rsid w:val="003E7356"/>
    <w:rsid w:val="003F2021"/>
    <w:rsid w:val="003F34E7"/>
    <w:rsid w:val="00400859"/>
    <w:rsid w:val="0040317E"/>
    <w:rsid w:val="0040745A"/>
    <w:rsid w:val="00410E4A"/>
    <w:rsid w:val="00415BA9"/>
    <w:rsid w:val="004170B9"/>
    <w:rsid w:val="0041780C"/>
    <w:rsid w:val="00425BF8"/>
    <w:rsid w:val="004265CB"/>
    <w:rsid w:val="0042760A"/>
    <w:rsid w:val="004279CF"/>
    <w:rsid w:val="00430BE5"/>
    <w:rsid w:val="00435C23"/>
    <w:rsid w:val="00437D47"/>
    <w:rsid w:val="0044427D"/>
    <w:rsid w:val="00444E8A"/>
    <w:rsid w:val="0046044F"/>
    <w:rsid w:val="00461650"/>
    <w:rsid w:val="0048005D"/>
    <w:rsid w:val="0048419E"/>
    <w:rsid w:val="004854F6"/>
    <w:rsid w:val="00490563"/>
    <w:rsid w:val="00493D6D"/>
    <w:rsid w:val="00496028"/>
    <w:rsid w:val="00496988"/>
    <w:rsid w:val="004A265B"/>
    <w:rsid w:val="004A4514"/>
    <w:rsid w:val="004A52CC"/>
    <w:rsid w:val="004A6605"/>
    <w:rsid w:val="004A72E8"/>
    <w:rsid w:val="004B2DC7"/>
    <w:rsid w:val="004C0046"/>
    <w:rsid w:val="004C12CD"/>
    <w:rsid w:val="004C39E9"/>
    <w:rsid w:val="004C5A0B"/>
    <w:rsid w:val="004D041A"/>
    <w:rsid w:val="004D3EA9"/>
    <w:rsid w:val="004D7C24"/>
    <w:rsid w:val="004E18E1"/>
    <w:rsid w:val="004F01E7"/>
    <w:rsid w:val="004F48B5"/>
    <w:rsid w:val="005003BE"/>
    <w:rsid w:val="0051149B"/>
    <w:rsid w:val="005162C3"/>
    <w:rsid w:val="005236D2"/>
    <w:rsid w:val="0052407A"/>
    <w:rsid w:val="0052409B"/>
    <w:rsid w:val="00525496"/>
    <w:rsid w:val="0052659F"/>
    <w:rsid w:val="00527CE7"/>
    <w:rsid w:val="00527F60"/>
    <w:rsid w:val="005307F9"/>
    <w:rsid w:val="00532601"/>
    <w:rsid w:val="0053284A"/>
    <w:rsid w:val="005367F8"/>
    <w:rsid w:val="005374FC"/>
    <w:rsid w:val="00540139"/>
    <w:rsid w:val="0054081F"/>
    <w:rsid w:val="0054211C"/>
    <w:rsid w:val="00546EB5"/>
    <w:rsid w:val="0055591E"/>
    <w:rsid w:val="00556C7B"/>
    <w:rsid w:val="00561BB5"/>
    <w:rsid w:val="00565DCD"/>
    <w:rsid w:val="0057190F"/>
    <w:rsid w:val="00580BCF"/>
    <w:rsid w:val="00580DD3"/>
    <w:rsid w:val="005817E4"/>
    <w:rsid w:val="00582040"/>
    <w:rsid w:val="00586F56"/>
    <w:rsid w:val="00587804"/>
    <w:rsid w:val="00591395"/>
    <w:rsid w:val="005921DF"/>
    <w:rsid w:val="00592216"/>
    <w:rsid w:val="00595DAF"/>
    <w:rsid w:val="005A0E05"/>
    <w:rsid w:val="005A2334"/>
    <w:rsid w:val="005A6895"/>
    <w:rsid w:val="005B3E16"/>
    <w:rsid w:val="005C2C21"/>
    <w:rsid w:val="005C3FDC"/>
    <w:rsid w:val="005C494A"/>
    <w:rsid w:val="005C5CDE"/>
    <w:rsid w:val="005D34D7"/>
    <w:rsid w:val="005D4C38"/>
    <w:rsid w:val="005D587D"/>
    <w:rsid w:val="005E037C"/>
    <w:rsid w:val="005E68BE"/>
    <w:rsid w:val="005E7114"/>
    <w:rsid w:val="005E7FE7"/>
    <w:rsid w:val="005F5757"/>
    <w:rsid w:val="005F6C15"/>
    <w:rsid w:val="00601FB9"/>
    <w:rsid w:val="00604324"/>
    <w:rsid w:val="00604B9B"/>
    <w:rsid w:val="00607961"/>
    <w:rsid w:val="006107E0"/>
    <w:rsid w:val="00620EFD"/>
    <w:rsid w:val="0062621E"/>
    <w:rsid w:val="006304AD"/>
    <w:rsid w:val="00632577"/>
    <w:rsid w:val="00636A21"/>
    <w:rsid w:val="0063716A"/>
    <w:rsid w:val="00637BCF"/>
    <w:rsid w:val="00641315"/>
    <w:rsid w:val="00641C60"/>
    <w:rsid w:val="00643FE3"/>
    <w:rsid w:val="00645DAB"/>
    <w:rsid w:val="006502F6"/>
    <w:rsid w:val="00650871"/>
    <w:rsid w:val="006526C1"/>
    <w:rsid w:val="00662001"/>
    <w:rsid w:val="00663EFD"/>
    <w:rsid w:val="006666C7"/>
    <w:rsid w:val="00670672"/>
    <w:rsid w:val="00672B14"/>
    <w:rsid w:val="006739B2"/>
    <w:rsid w:val="0067699F"/>
    <w:rsid w:val="00677BF7"/>
    <w:rsid w:val="0069543D"/>
    <w:rsid w:val="006958BF"/>
    <w:rsid w:val="00695F36"/>
    <w:rsid w:val="006A0CAD"/>
    <w:rsid w:val="006A360B"/>
    <w:rsid w:val="006A5895"/>
    <w:rsid w:val="006B2B27"/>
    <w:rsid w:val="006B68D7"/>
    <w:rsid w:val="006C0C7B"/>
    <w:rsid w:val="006D6620"/>
    <w:rsid w:val="006D7DBB"/>
    <w:rsid w:val="006E019A"/>
    <w:rsid w:val="006E3F68"/>
    <w:rsid w:val="006E64BE"/>
    <w:rsid w:val="006F6797"/>
    <w:rsid w:val="006F732B"/>
    <w:rsid w:val="00703C4A"/>
    <w:rsid w:val="00704E33"/>
    <w:rsid w:val="0070524C"/>
    <w:rsid w:val="00707C2F"/>
    <w:rsid w:val="0071064E"/>
    <w:rsid w:val="00713FF6"/>
    <w:rsid w:val="00717B3B"/>
    <w:rsid w:val="00725414"/>
    <w:rsid w:val="007303A1"/>
    <w:rsid w:val="00744078"/>
    <w:rsid w:val="00747204"/>
    <w:rsid w:val="00750989"/>
    <w:rsid w:val="0075397C"/>
    <w:rsid w:val="00755E17"/>
    <w:rsid w:val="00756303"/>
    <w:rsid w:val="00761516"/>
    <w:rsid w:val="00765983"/>
    <w:rsid w:val="00770922"/>
    <w:rsid w:val="00772F06"/>
    <w:rsid w:val="00773C1E"/>
    <w:rsid w:val="0078538F"/>
    <w:rsid w:val="0079234C"/>
    <w:rsid w:val="007A03EE"/>
    <w:rsid w:val="007A3104"/>
    <w:rsid w:val="007A312A"/>
    <w:rsid w:val="007B03A4"/>
    <w:rsid w:val="007B207C"/>
    <w:rsid w:val="007C2F73"/>
    <w:rsid w:val="007C2F98"/>
    <w:rsid w:val="007C61EB"/>
    <w:rsid w:val="007D66B9"/>
    <w:rsid w:val="007E1DFC"/>
    <w:rsid w:val="007E59DF"/>
    <w:rsid w:val="007F20DB"/>
    <w:rsid w:val="007F47FD"/>
    <w:rsid w:val="007F5A07"/>
    <w:rsid w:val="007F5D8A"/>
    <w:rsid w:val="00800717"/>
    <w:rsid w:val="008017B2"/>
    <w:rsid w:val="008072E8"/>
    <w:rsid w:val="00815C7D"/>
    <w:rsid w:val="008258AB"/>
    <w:rsid w:val="00825ADD"/>
    <w:rsid w:val="0082687D"/>
    <w:rsid w:val="00827FF3"/>
    <w:rsid w:val="00836897"/>
    <w:rsid w:val="00837A04"/>
    <w:rsid w:val="00846E0F"/>
    <w:rsid w:val="00847AD5"/>
    <w:rsid w:val="0085578F"/>
    <w:rsid w:val="00864738"/>
    <w:rsid w:val="00870EE3"/>
    <w:rsid w:val="00876649"/>
    <w:rsid w:val="00880C2C"/>
    <w:rsid w:val="00881E93"/>
    <w:rsid w:val="00887B20"/>
    <w:rsid w:val="00891453"/>
    <w:rsid w:val="008931BB"/>
    <w:rsid w:val="00893AFE"/>
    <w:rsid w:val="00894717"/>
    <w:rsid w:val="008A1AAD"/>
    <w:rsid w:val="008A4009"/>
    <w:rsid w:val="008B1788"/>
    <w:rsid w:val="008B2DB4"/>
    <w:rsid w:val="008B4108"/>
    <w:rsid w:val="008C5399"/>
    <w:rsid w:val="008D1B03"/>
    <w:rsid w:val="008E3D40"/>
    <w:rsid w:val="008E4D87"/>
    <w:rsid w:val="008E50AE"/>
    <w:rsid w:val="008E7EA7"/>
    <w:rsid w:val="008F4702"/>
    <w:rsid w:val="0091012B"/>
    <w:rsid w:val="00910D3D"/>
    <w:rsid w:val="009252A7"/>
    <w:rsid w:val="00933173"/>
    <w:rsid w:val="009346FB"/>
    <w:rsid w:val="0093509F"/>
    <w:rsid w:val="0093729C"/>
    <w:rsid w:val="00937B09"/>
    <w:rsid w:val="009472D0"/>
    <w:rsid w:val="00950085"/>
    <w:rsid w:val="009546D5"/>
    <w:rsid w:val="009553EB"/>
    <w:rsid w:val="00955AB6"/>
    <w:rsid w:val="00956F12"/>
    <w:rsid w:val="00957C9C"/>
    <w:rsid w:val="00972F26"/>
    <w:rsid w:val="00976D63"/>
    <w:rsid w:val="00980977"/>
    <w:rsid w:val="00981622"/>
    <w:rsid w:val="009822FE"/>
    <w:rsid w:val="00982BEA"/>
    <w:rsid w:val="0098349E"/>
    <w:rsid w:val="0098504F"/>
    <w:rsid w:val="00986E4B"/>
    <w:rsid w:val="00996457"/>
    <w:rsid w:val="00997D93"/>
    <w:rsid w:val="009B141C"/>
    <w:rsid w:val="009B5C9F"/>
    <w:rsid w:val="009B5F4C"/>
    <w:rsid w:val="009C0582"/>
    <w:rsid w:val="009C15D9"/>
    <w:rsid w:val="009C356B"/>
    <w:rsid w:val="009C6FB9"/>
    <w:rsid w:val="009D157A"/>
    <w:rsid w:val="009D4687"/>
    <w:rsid w:val="009D4B99"/>
    <w:rsid w:val="009E2C3C"/>
    <w:rsid w:val="009E6854"/>
    <w:rsid w:val="009F773B"/>
    <w:rsid w:val="00A010B4"/>
    <w:rsid w:val="00A10B98"/>
    <w:rsid w:val="00A10D7D"/>
    <w:rsid w:val="00A117A4"/>
    <w:rsid w:val="00A122F4"/>
    <w:rsid w:val="00A17EAC"/>
    <w:rsid w:val="00A22E70"/>
    <w:rsid w:val="00A316B4"/>
    <w:rsid w:val="00A333FC"/>
    <w:rsid w:val="00A36277"/>
    <w:rsid w:val="00A402D2"/>
    <w:rsid w:val="00A4182B"/>
    <w:rsid w:val="00A43863"/>
    <w:rsid w:val="00A4504C"/>
    <w:rsid w:val="00A463AF"/>
    <w:rsid w:val="00A476A7"/>
    <w:rsid w:val="00A50DC4"/>
    <w:rsid w:val="00A561E7"/>
    <w:rsid w:val="00A62382"/>
    <w:rsid w:val="00A65367"/>
    <w:rsid w:val="00A66320"/>
    <w:rsid w:val="00A75364"/>
    <w:rsid w:val="00A80FC9"/>
    <w:rsid w:val="00A81D4E"/>
    <w:rsid w:val="00A87196"/>
    <w:rsid w:val="00AA0B4C"/>
    <w:rsid w:val="00AA37AB"/>
    <w:rsid w:val="00AA3AEC"/>
    <w:rsid w:val="00AA7971"/>
    <w:rsid w:val="00AB6F4B"/>
    <w:rsid w:val="00AB7658"/>
    <w:rsid w:val="00AB7DF7"/>
    <w:rsid w:val="00AC090E"/>
    <w:rsid w:val="00AC4943"/>
    <w:rsid w:val="00AD3B44"/>
    <w:rsid w:val="00AD4E77"/>
    <w:rsid w:val="00AD56A4"/>
    <w:rsid w:val="00AE0EF9"/>
    <w:rsid w:val="00AF0A75"/>
    <w:rsid w:val="00AF12D9"/>
    <w:rsid w:val="00AF6F8B"/>
    <w:rsid w:val="00B035BD"/>
    <w:rsid w:val="00B1078A"/>
    <w:rsid w:val="00B11B17"/>
    <w:rsid w:val="00B209C5"/>
    <w:rsid w:val="00B21CF9"/>
    <w:rsid w:val="00B228C5"/>
    <w:rsid w:val="00B27A05"/>
    <w:rsid w:val="00B308D0"/>
    <w:rsid w:val="00B416EB"/>
    <w:rsid w:val="00B4201C"/>
    <w:rsid w:val="00B44DF6"/>
    <w:rsid w:val="00B45DFB"/>
    <w:rsid w:val="00B56F6A"/>
    <w:rsid w:val="00B619CE"/>
    <w:rsid w:val="00B70BDA"/>
    <w:rsid w:val="00B737BA"/>
    <w:rsid w:val="00BA0323"/>
    <w:rsid w:val="00BA0904"/>
    <w:rsid w:val="00BA141D"/>
    <w:rsid w:val="00BA47DC"/>
    <w:rsid w:val="00BB17F4"/>
    <w:rsid w:val="00BB2B4C"/>
    <w:rsid w:val="00BB7203"/>
    <w:rsid w:val="00BC1314"/>
    <w:rsid w:val="00BC3353"/>
    <w:rsid w:val="00BC5B4B"/>
    <w:rsid w:val="00BD2AFA"/>
    <w:rsid w:val="00BD5B82"/>
    <w:rsid w:val="00BD6089"/>
    <w:rsid w:val="00BD6F17"/>
    <w:rsid w:val="00BE1EB7"/>
    <w:rsid w:val="00BE7201"/>
    <w:rsid w:val="00BF00C9"/>
    <w:rsid w:val="00BF08CA"/>
    <w:rsid w:val="00BF1B1C"/>
    <w:rsid w:val="00BF4442"/>
    <w:rsid w:val="00BF7AAC"/>
    <w:rsid w:val="00C1470E"/>
    <w:rsid w:val="00C14FFB"/>
    <w:rsid w:val="00C15E2F"/>
    <w:rsid w:val="00C167FD"/>
    <w:rsid w:val="00C16BF0"/>
    <w:rsid w:val="00C1771B"/>
    <w:rsid w:val="00C2250A"/>
    <w:rsid w:val="00C227B5"/>
    <w:rsid w:val="00C304A6"/>
    <w:rsid w:val="00C33ACB"/>
    <w:rsid w:val="00C3496E"/>
    <w:rsid w:val="00C350D5"/>
    <w:rsid w:val="00C37609"/>
    <w:rsid w:val="00C50D48"/>
    <w:rsid w:val="00C511F4"/>
    <w:rsid w:val="00C5309A"/>
    <w:rsid w:val="00C533D9"/>
    <w:rsid w:val="00C576EC"/>
    <w:rsid w:val="00C57A9B"/>
    <w:rsid w:val="00C64ECC"/>
    <w:rsid w:val="00C7171A"/>
    <w:rsid w:val="00C72BB3"/>
    <w:rsid w:val="00C74723"/>
    <w:rsid w:val="00C747B3"/>
    <w:rsid w:val="00C8783D"/>
    <w:rsid w:val="00C9092C"/>
    <w:rsid w:val="00C90D50"/>
    <w:rsid w:val="00C91330"/>
    <w:rsid w:val="00C919DE"/>
    <w:rsid w:val="00CA7B78"/>
    <w:rsid w:val="00CB0C85"/>
    <w:rsid w:val="00CB18CD"/>
    <w:rsid w:val="00CD03CB"/>
    <w:rsid w:val="00CD1F28"/>
    <w:rsid w:val="00CD2A74"/>
    <w:rsid w:val="00CD712E"/>
    <w:rsid w:val="00CE3DC3"/>
    <w:rsid w:val="00CF26B9"/>
    <w:rsid w:val="00CF4414"/>
    <w:rsid w:val="00D00F09"/>
    <w:rsid w:val="00D0250D"/>
    <w:rsid w:val="00D07B97"/>
    <w:rsid w:val="00D11A80"/>
    <w:rsid w:val="00D164FB"/>
    <w:rsid w:val="00D16EDB"/>
    <w:rsid w:val="00D16EEF"/>
    <w:rsid w:val="00D20215"/>
    <w:rsid w:val="00D2540C"/>
    <w:rsid w:val="00D30533"/>
    <w:rsid w:val="00D34421"/>
    <w:rsid w:val="00D351CC"/>
    <w:rsid w:val="00D3715D"/>
    <w:rsid w:val="00D37B2B"/>
    <w:rsid w:val="00D40F02"/>
    <w:rsid w:val="00D418EF"/>
    <w:rsid w:val="00D42795"/>
    <w:rsid w:val="00D459F8"/>
    <w:rsid w:val="00D472BD"/>
    <w:rsid w:val="00D50478"/>
    <w:rsid w:val="00D51344"/>
    <w:rsid w:val="00D54A76"/>
    <w:rsid w:val="00D55DDF"/>
    <w:rsid w:val="00D62527"/>
    <w:rsid w:val="00D659DC"/>
    <w:rsid w:val="00D71800"/>
    <w:rsid w:val="00D72ABD"/>
    <w:rsid w:val="00D80E2D"/>
    <w:rsid w:val="00D84215"/>
    <w:rsid w:val="00D86C0E"/>
    <w:rsid w:val="00D86E64"/>
    <w:rsid w:val="00D9068A"/>
    <w:rsid w:val="00D92068"/>
    <w:rsid w:val="00DA4663"/>
    <w:rsid w:val="00DA6ED7"/>
    <w:rsid w:val="00DA7151"/>
    <w:rsid w:val="00DB16B0"/>
    <w:rsid w:val="00DB744D"/>
    <w:rsid w:val="00DC0021"/>
    <w:rsid w:val="00DC1354"/>
    <w:rsid w:val="00DC30EA"/>
    <w:rsid w:val="00DC3391"/>
    <w:rsid w:val="00DC3B1F"/>
    <w:rsid w:val="00DC6A7E"/>
    <w:rsid w:val="00DE09EB"/>
    <w:rsid w:val="00DE1760"/>
    <w:rsid w:val="00DE2139"/>
    <w:rsid w:val="00DF25B4"/>
    <w:rsid w:val="00DF5899"/>
    <w:rsid w:val="00E13B2D"/>
    <w:rsid w:val="00E155B7"/>
    <w:rsid w:val="00E20223"/>
    <w:rsid w:val="00E24E88"/>
    <w:rsid w:val="00E27910"/>
    <w:rsid w:val="00E303AD"/>
    <w:rsid w:val="00E30954"/>
    <w:rsid w:val="00E32261"/>
    <w:rsid w:val="00E354E0"/>
    <w:rsid w:val="00E40EC5"/>
    <w:rsid w:val="00E4118D"/>
    <w:rsid w:val="00E52328"/>
    <w:rsid w:val="00E5547B"/>
    <w:rsid w:val="00E618E3"/>
    <w:rsid w:val="00E662B7"/>
    <w:rsid w:val="00E67934"/>
    <w:rsid w:val="00E70845"/>
    <w:rsid w:val="00E71CBA"/>
    <w:rsid w:val="00E760D8"/>
    <w:rsid w:val="00E83D6F"/>
    <w:rsid w:val="00E84B8D"/>
    <w:rsid w:val="00EA3BFA"/>
    <w:rsid w:val="00EB10E8"/>
    <w:rsid w:val="00EB3C82"/>
    <w:rsid w:val="00EC2B60"/>
    <w:rsid w:val="00EC6A04"/>
    <w:rsid w:val="00ED0D83"/>
    <w:rsid w:val="00ED6413"/>
    <w:rsid w:val="00EE3D1F"/>
    <w:rsid w:val="00EE5962"/>
    <w:rsid w:val="00EF07C5"/>
    <w:rsid w:val="00EF1C51"/>
    <w:rsid w:val="00EF2953"/>
    <w:rsid w:val="00EF2DB6"/>
    <w:rsid w:val="00EF518D"/>
    <w:rsid w:val="00EF68ED"/>
    <w:rsid w:val="00F003FC"/>
    <w:rsid w:val="00F0263D"/>
    <w:rsid w:val="00F03CB8"/>
    <w:rsid w:val="00F1186D"/>
    <w:rsid w:val="00F127BC"/>
    <w:rsid w:val="00F13BA5"/>
    <w:rsid w:val="00F1635D"/>
    <w:rsid w:val="00F20E71"/>
    <w:rsid w:val="00F24833"/>
    <w:rsid w:val="00F27E54"/>
    <w:rsid w:val="00F301FB"/>
    <w:rsid w:val="00F30E10"/>
    <w:rsid w:val="00F3110E"/>
    <w:rsid w:val="00F31217"/>
    <w:rsid w:val="00F32774"/>
    <w:rsid w:val="00F34ABF"/>
    <w:rsid w:val="00F3681C"/>
    <w:rsid w:val="00F40D67"/>
    <w:rsid w:val="00F45E3B"/>
    <w:rsid w:val="00F529B0"/>
    <w:rsid w:val="00F56E2E"/>
    <w:rsid w:val="00F6205F"/>
    <w:rsid w:val="00F624B2"/>
    <w:rsid w:val="00F63DC6"/>
    <w:rsid w:val="00F63DDF"/>
    <w:rsid w:val="00F67EA3"/>
    <w:rsid w:val="00F71114"/>
    <w:rsid w:val="00F71E4D"/>
    <w:rsid w:val="00F758F4"/>
    <w:rsid w:val="00F8449A"/>
    <w:rsid w:val="00F8562B"/>
    <w:rsid w:val="00F85DF1"/>
    <w:rsid w:val="00F92913"/>
    <w:rsid w:val="00F93847"/>
    <w:rsid w:val="00F96CC1"/>
    <w:rsid w:val="00F97223"/>
    <w:rsid w:val="00FA2E23"/>
    <w:rsid w:val="00FA6C2E"/>
    <w:rsid w:val="00FA6C39"/>
    <w:rsid w:val="00FB15E0"/>
    <w:rsid w:val="00FB2CE6"/>
    <w:rsid w:val="00FB4E3F"/>
    <w:rsid w:val="00FB65FE"/>
    <w:rsid w:val="00FC4012"/>
    <w:rsid w:val="00FC55E5"/>
    <w:rsid w:val="00FC7AC8"/>
    <w:rsid w:val="00FD5B45"/>
    <w:rsid w:val="00FD6D78"/>
    <w:rsid w:val="00FD7754"/>
    <w:rsid w:val="00FE2DD3"/>
    <w:rsid w:val="00FE3451"/>
    <w:rsid w:val="00FE5B47"/>
    <w:rsid w:val="00FF0C52"/>
    <w:rsid w:val="00FF1E5E"/>
    <w:rsid w:val="00FF2883"/>
    <w:rsid w:val="00FF609F"/>
    <w:rsid w:val="00FF6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56B"/>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6739B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07A3D"/>
    <w:pPr>
      <w:keepNext/>
      <w:widowControl/>
      <w:tabs>
        <w:tab w:val="left" w:pos="5670"/>
      </w:tabs>
      <w:autoSpaceDE/>
      <w:autoSpaceDN/>
      <w:adjustRightInd/>
      <w:jc w:val="center"/>
      <w:outlineLvl w:val="1"/>
    </w:pPr>
    <w:rPr>
      <w:b/>
      <w:sz w:val="28"/>
    </w:rPr>
  </w:style>
  <w:style w:type="paragraph" w:styleId="3">
    <w:name w:val="heading 3"/>
    <w:basedOn w:val="a"/>
    <w:next w:val="a"/>
    <w:link w:val="30"/>
    <w:uiPriority w:val="9"/>
    <w:semiHidden/>
    <w:unhideWhenUsed/>
    <w:qFormat/>
    <w:rsid w:val="00BF1B1C"/>
    <w:pPr>
      <w:keepNext/>
      <w:spacing w:before="240" w:after="60"/>
      <w:outlineLvl w:val="2"/>
    </w:pPr>
    <w:rPr>
      <w:rFonts w:ascii="Cambria" w:hAnsi="Cambria"/>
      <w:b/>
      <w:bCs/>
      <w:sz w:val="26"/>
      <w:szCs w:val="26"/>
    </w:rPr>
  </w:style>
  <w:style w:type="paragraph" w:styleId="5">
    <w:name w:val="heading 5"/>
    <w:basedOn w:val="a"/>
    <w:next w:val="a"/>
    <w:link w:val="50"/>
    <w:qFormat/>
    <w:rsid w:val="00007A3D"/>
    <w:pPr>
      <w:keepNext/>
      <w:widowControl/>
      <w:tabs>
        <w:tab w:val="left" w:pos="5670"/>
      </w:tabs>
      <w:autoSpaceDE/>
      <w:autoSpaceDN/>
      <w:adjustRightInd/>
      <w:jc w:val="both"/>
      <w:outlineLvl w:val="4"/>
    </w:pPr>
    <w:rPr>
      <w:i/>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83D6F"/>
    <w:pPr>
      <w:tabs>
        <w:tab w:val="center" w:pos="4677"/>
        <w:tab w:val="right" w:pos="9355"/>
      </w:tabs>
    </w:pPr>
  </w:style>
  <w:style w:type="character" w:styleId="a5">
    <w:name w:val="page number"/>
    <w:basedOn w:val="a0"/>
    <w:rsid w:val="00E83D6F"/>
  </w:style>
  <w:style w:type="paragraph" w:styleId="a6">
    <w:name w:val="No Spacing"/>
    <w:uiPriority w:val="1"/>
    <w:qFormat/>
    <w:rsid w:val="00D0250D"/>
    <w:rPr>
      <w:rFonts w:eastAsia="Calibri"/>
      <w:sz w:val="22"/>
      <w:szCs w:val="22"/>
      <w:lang w:eastAsia="en-US"/>
    </w:rPr>
  </w:style>
  <w:style w:type="paragraph" w:styleId="a7">
    <w:name w:val="header"/>
    <w:basedOn w:val="a"/>
    <w:link w:val="a8"/>
    <w:uiPriority w:val="99"/>
    <w:unhideWhenUsed/>
    <w:rsid w:val="007303A1"/>
    <w:pPr>
      <w:tabs>
        <w:tab w:val="center" w:pos="4844"/>
        <w:tab w:val="right" w:pos="9689"/>
      </w:tabs>
    </w:pPr>
  </w:style>
  <w:style w:type="character" w:customStyle="1" w:styleId="a8">
    <w:name w:val="Верхний колонтитул Знак"/>
    <w:link w:val="a7"/>
    <w:uiPriority w:val="99"/>
    <w:rsid w:val="007303A1"/>
    <w:rPr>
      <w:rFonts w:ascii="Times New Roman" w:hAnsi="Times New Roman"/>
      <w:lang w:val="ru-RU" w:eastAsia="ru-RU"/>
    </w:rPr>
  </w:style>
  <w:style w:type="character" w:customStyle="1" w:styleId="20">
    <w:name w:val="Заголовок 2 Знак"/>
    <w:link w:val="2"/>
    <w:rsid w:val="00007A3D"/>
    <w:rPr>
      <w:rFonts w:ascii="Times New Roman" w:hAnsi="Times New Roman"/>
      <w:b/>
      <w:sz w:val="28"/>
      <w:lang w:eastAsia="ru-RU"/>
    </w:rPr>
  </w:style>
  <w:style w:type="character" w:customStyle="1" w:styleId="50">
    <w:name w:val="Заголовок 5 Знак"/>
    <w:link w:val="5"/>
    <w:rsid w:val="00007A3D"/>
    <w:rPr>
      <w:rFonts w:ascii="Times New Roman" w:hAnsi="Times New Roman"/>
      <w:i/>
      <w:sz w:val="28"/>
      <w:szCs w:val="24"/>
      <w:lang w:val="ru-RU" w:eastAsia="ru-RU"/>
    </w:rPr>
  </w:style>
  <w:style w:type="paragraph" w:styleId="a9">
    <w:name w:val="Title"/>
    <w:basedOn w:val="a"/>
    <w:link w:val="aa"/>
    <w:qFormat/>
    <w:rsid w:val="00007A3D"/>
    <w:pPr>
      <w:widowControl/>
      <w:tabs>
        <w:tab w:val="left" w:pos="5670"/>
      </w:tabs>
      <w:autoSpaceDE/>
      <w:autoSpaceDN/>
      <w:adjustRightInd/>
      <w:jc w:val="center"/>
    </w:pPr>
    <w:rPr>
      <w:b/>
      <w:sz w:val="28"/>
    </w:rPr>
  </w:style>
  <w:style w:type="character" w:customStyle="1" w:styleId="aa">
    <w:name w:val="Название Знак"/>
    <w:link w:val="a9"/>
    <w:rsid w:val="00007A3D"/>
    <w:rPr>
      <w:rFonts w:ascii="Times New Roman" w:hAnsi="Times New Roman"/>
      <w:b/>
      <w:sz w:val="28"/>
      <w:lang w:eastAsia="ru-RU"/>
    </w:rPr>
  </w:style>
  <w:style w:type="paragraph" w:styleId="21">
    <w:name w:val="Body Text Indent 2"/>
    <w:basedOn w:val="a"/>
    <w:link w:val="22"/>
    <w:rsid w:val="00007A3D"/>
    <w:pPr>
      <w:widowControl/>
      <w:tabs>
        <w:tab w:val="left" w:pos="5670"/>
      </w:tabs>
      <w:autoSpaceDE/>
      <w:autoSpaceDN/>
      <w:adjustRightInd/>
      <w:ind w:firstLine="709"/>
      <w:jc w:val="both"/>
    </w:pPr>
    <w:rPr>
      <w:sz w:val="28"/>
    </w:rPr>
  </w:style>
  <w:style w:type="character" w:customStyle="1" w:styleId="22">
    <w:name w:val="Основной текст с отступом 2 Знак"/>
    <w:link w:val="21"/>
    <w:rsid w:val="00007A3D"/>
    <w:rPr>
      <w:rFonts w:ascii="Times New Roman" w:hAnsi="Times New Roman"/>
      <w:sz w:val="28"/>
      <w:lang w:eastAsia="ru-RU"/>
    </w:rPr>
  </w:style>
  <w:style w:type="paragraph" w:styleId="ab">
    <w:name w:val="Body Text"/>
    <w:basedOn w:val="a"/>
    <w:link w:val="ac"/>
    <w:rsid w:val="00007A3D"/>
    <w:pPr>
      <w:widowControl/>
      <w:tabs>
        <w:tab w:val="left" w:pos="5670"/>
      </w:tabs>
      <w:autoSpaceDE/>
      <w:autoSpaceDN/>
      <w:adjustRightInd/>
      <w:jc w:val="both"/>
    </w:pPr>
    <w:rPr>
      <w:sz w:val="28"/>
      <w:szCs w:val="24"/>
    </w:rPr>
  </w:style>
  <w:style w:type="character" w:customStyle="1" w:styleId="ac">
    <w:name w:val="Основной текст Знак"/>
    <w:link w:val="ab"/>
    <w:rsid w:val="00007A3D"/>
    <w:rPr>
      <w:rFonts w:ascii="Times New Roman" w:hAnsi="Times New Roman"/>
      <w:sz w:val="28"/>
      <w:szCs w:val="24"/>
      <w:lang w:val="ru-RU" w:eastAsia="ru-RU"/>
    </w:rPr>
  </w:style>
  <w:style w:type="paragraph" w:styleId="ad">
    <w:name w:val="caption"/>
    <w:basedOn w:val="a"/>
    <w:qFormat/>
    <w:rsid w:val="00007A3D"/>
    <w:pPr>
      <w:widowControl/>
      <w:autoSpaceDE/>
      <w:autoSpaceDN/>
      <w:adjustRightInd/>
      <w:jc w:val="center"/>
    </w:pPr>
    <w:rPr>
      <w:sz w:val="24"/>
    </w:rPr>
  </w:style>
  <w:style w:type="paragraph" w:styleId="ae">
    <w:name w:val="Block Text"/>
    <w:basedOn w:val="a"/>
    <w:unhideWhenUsed/>
    <w:rsid w:val="00B228C5"/>
    <w:pPr>
      <w:widowControl/>
      <w:autoSpaceDE/>
      <w:autoSpaceDN/>
      <w:adjustRightInd/>
      <w:spacing w:line="360" w:lineRule="auto"/>
      <w:ind w:left="1134" w:right="1134" w:firstLine="510"/>
      <w:jc w:val="both"/>
    </w:pPr>
    <w:rPr>
      <w:sz w:val="28"/>
      <w:szCs w:val="24"/>
    </w:rPr>
  </w:style>
  <w:style w:type="paragraph" w:styleId="af">
    <w:name w:val="List Paragraph"/>
    <w:basedOn w:val="a"/>
    <w:uiPriority w:val="34"/>
    <w:qFormat/>
    <w:rsid w:val="00B228C5"/>
    <w:pPr>
      <w:widowControl/>
      <w:autoSpaceDE/>
      <w:autoSpaceDN/>
      <w:adjustRightInd/>
      <w:spacing w:after="200" w:line="276" w:lineRule="auto"/>
      <w:ind w:left="720"/>
      <w:contextualSpacing/>
    </w:pPr>
    <w:rPr>
      <w:rFonts w:ascii="Calibri" w:hAnsi="Calibri"/>
      <w:sz w:val="22"/>
      <w:szCs w:val="22"/>
    </w:rPr>
  </w:style>
  <w:style w:type="paragraph" w:styleId="af0">
    <w:name w:val="Normal (Web)"/>
    <w:aliases w:val="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Web),Обычный (Web) Знак, Знак Знак3, Знак4,Знак4 Зна"/>
    <w:basedOn w:val="a"/>
    <w:link w:val="af1"/>
    <w:uiPriority w:val="99"/>
    <w:unhideWhenUsed/>
    <w:qFormat/>
    <w:rsid w:val="00D418EF"/>
    <w:pPr>
      <w:widowControl/>
      <w:autoSpaceDE/>
      <w:autoSpaceDN/>
      <w:adjustRightInd/>
      <w:spacing w:before="100" w:beforeAutospacing="1" w:after="100" w:afterAutospacing="1"/>
    </w:pPr>
    <w:rPr>
      <w:sz w:val="24"/>
      <w:szCs w:val="24"/>
    </w:rPr>
  </w:style>
  <w:style w:type="paragraph" w:customStyle="1" w:styleId="11">
    <w:name w:val="Обычный (веб)1"/>
    <w:basedOn w:val="a"/>
    <w:rsid w:val="00DA4663"/>
    <w:pPr>
      <w:widowControl/>
      <w:overflowPunct w:val="0"/>
      <w:spacing w:line="360" w:lineRule="auto"/>
      <w:ind w:firstLine="567"/>
      <w:jc w:val="both"/>
    </w:pPr>
    <w:rPr>
      <w:rFonts w:ascii="Garamond" w:hAnsi="Garamond"/>
      <w:sz w:val="24"/>
      <w:lang w:eastAsia="en-US"/>
    </w:rPr>
  </w:style>
  <w:style w:type="character" w:styleId="af2">
    <w:name w:val="Hyperlink"/>
    <w:basedOn w:val="a0"/>
    <w:unhideWhenUsed/>
    <w:rsid w:val="001358AB"/>
    <w:rPr>
      <w:color w:val="0000FF"/>
      <w:u w:val="single"/>
    </w:rPr>
  </w:style>
  <w:style w:type="character" w:styleId="af3">
    <w:name w:val="Emphasis"/>
    <w:basedOn w:val="a0"/>
    <w:uiPriority w:val="20"/>
    <w:qFormat/>
    <w:rsid w:val="00713FF6"/>
    <w:rPr>
      <w:i/>
      <w:iCs/>
    </w:rPr>
  </w:style>
  <w:style w:type="character" w:customStyle="1" w:styleId="30">
    <w:name w:val="Заголовок 3 Знак"/>
    <w:basedOn w:val="a0"/>
    <w:link w:val="3"/>
    <w:uiPriority w:val="9"/>
    <w:semiHidden/>
    <w:rsid w:val="00BF1B1C"/>
    <w:rPr>
      <w:rFonts w:ascii="Cambria" w:eastAsia="Times New Roman" w:hAnsi="Cambria" w:cs="Times New Roman"/>
      <w:b/>
      <w:bCs/>
      <w:sz w:val="26"/>
      <w:szCs w:val="26"/>
    </w:rPr>
  </w:style>
  <w:style w:type="character" w:customStyle="1" w:styleId="apple-converted-space">
    <w:name w:val="apple-converted-space"/>
    <w:basedOn w:val="a0"/>
    <w:rsid w:val="001C0710"/>
  </w:style>
  <w:style w:type="paragraph" w:customStyle="1" w:styleId="12">
    <w:name w:val="Абзац списка1"/>
    <w:basedOn w:val="a"/>
    <w:rsid w:val="00837A04"/>
    <w:pPr>
      <w:widowControl/>
      <w:suppressAutoHyphens/>
      <w:autoSpaceDE/>
      <w:autoSpaceDN/>
      <w:adjustRightInd/>
      <w:ind w:left="720"/>
    </w:pPr>
    <w:rPr>
      <w:rFonts w:ascii="Arial" w:eastAsia="SimSun" w:hAnsi="Arial" w:cs="Mangal"/>
      <w:kern w:val="1"/>
      <w:szCs w:val="24"/>
      <w:lang w:eastAsia="hi-IN" w:bidi="hi-IN"/>
    </w:rPr>
  </w:style>
  <w:style w:type="character" w:customStyle="1" w:styleId="13">
    <w:name w:val="Основной текст Знак1"/>
    <w:uiPriority w:val="99"/>
    <w:rsid w:val="001F2087"/>
    <w:rPr>
      <w:rFonts w:ascii="Times New Roman" w:hAnsi="Times New Roman" w:cs="Times New Roman"/>
      <w:sz w:val="18"/>
      <w:szCs w:val="18"/>
      <w:u w:val="none"/>
    </w:rPr>
  </w:style>
  <w:style w:type="paragraph" w:styleId="af4">
    <w:name w:val="Body Text Indent"/>
    <w:basedOn w:val="a"/>
    <w:link w:val="af5"/>
    <w:uiPriority w:val="99"/>
    <w:unhideWhenUsed/>
    <w:rsid w:val="008258AB"/>
    <w:pPr>
      <w:spacing w:after="120"/>
      <w:ind w:left="283"/>
    </w:pPr>
  </w:style>
  <w:style w:type="character" w:customStyle="1" w:styleId="af5">
    <w:name w:val="Основной текст с отступом Знак"/>
    <w:basedOn w:val="a0"/>
    <w:link w:val="af4"/>
    <w:uiPriority w:val="99"/>
    <w:rsid w:val="008258AB"/>
    <w:rPr>
      <w:rFonts w:ascii="Times New Roman" w:hAnsi="Times New Roman"/>
    </w:rPr>
  </w:style>
  <w:style w:type="paragraph" w:customStyle="1" w:styleId="Style1">
    <w:name w:val="Style1"/>
    <w:basedOn w:val="a"/>
    <w:uiPriority w:val="99"/>
    <w:rsid w:val="008258AB"/>
    <w:pPr>
      <w:spacing w:line="326" w:lineRule="exact"/>
      <w:ind w:firstLine="720"/>
      <w:jc w:val="both"/>
    </w:pPr>
    <w:rPr>
      <w:sz w:val="24"/>
      <w:szCs w:val="24"/>
    </w:rPr>
  </w:style>
  <w:style w:type="character" w:customStyle="1" w:styleId="FontStyle12">
    <w:name w:val="Font Style12"/>
    <w:uiPriority w:val="99"/>
    <w:rsid w:val="008258AB"/>
    <w:rPr>
      <w:rFonts w:ascii="Times New Roman" w:hAnsi="Times New Roman" w:cs="Times New Roman"/>
      <w:sz w:val="24"/>
      <w:szCs w:val="24"/>
    </w:rPr>
  </w:style>
  <w:style w:type="table" w:styleId="af6">
    <w:name w:val="Table Grid"/>
    <w:basedOn w:val="a1"/>
    <w:uiPriority w:val="59"/>
    <w:rsid w:val="00500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739B2"/>
    <w:rPr>
      <w:rFonts w:ascii="Cambria" w:eastAsia="Times New Roman" w:hAnsi="Cambria" w:cs="Times New Roman"/>
      <w:b/>
      <w:bCs/>
      <w:kern w:val="32"/>
      <w:sz w:val="32"/>
      <w:szCs w:val="32"/>
    </w:rPr>
  </w:style>
  <w:style w:type="character" w:styleId="af7">
    <w:name w:val="Strong"/>
    <w:basedOn w:val="a0"/>
    <w:uiPriority w:val="22"/>
    <w:qFormat/>
    <w:rsid w:val="00582040"/>
    <w:rPr>
      <w:b/>
      <w:bCs/>
    </w:rPr>
  </w:style>
  <w:style w:type="character" w:customStyle="1" w:styleId="a4">
    <w:name w:val="Нижний колонтитул Знак"/>
    <w:basedOn w:val="a0"/>
    <w:link w:val="a3"/>
    <w:uiPriority w:val="99"/>
    <w:rsid w:val="00876649"/>
    <w:rPr>
      <w:rFonts w:ascii="Times New Roman" w:hAnsi="Times New Roman"/>
    </w:rPr>
  </w:style>
  <w:style w:type="paragraph" w:customStyle="1" w:styleId="Pa3">
    <w:name w:val="Pa3"/>
    <w:basedOn w:val="a"/>
    <w:next w:val="a"/>
    <w:uiPriority w:val="99"/>
    <w:rsid w:val="007F5A07"/>
    <w:pPr>
      <w:widowControl/>
      <w:spacing w:line="281" w:lineRule="atLeast"/>
    </w:pPr>
    <w:rPr>
      <w:rFonts w:ascii="Arial" w:hAnsi="Arial" w:cs="Arial"/>
      <w:sz w:val="24"/>
      <w:szCs w:val="24"/>
    </w:rPr>
  </w:style>
  <w:style w:type="character" w:customStyle="1" w:styleId="A30">
    <w:name w:val="A3"/>
    <w:uiPriority w:val="99"/>
    <w:rsid w:val="007F5A07"/>
    <w:rPr>
      <w:b/>
      <w:bCs/>
      <w:color w:val="000000"/>
      <w:sz w:val="22"/>
      <w:szCs w:val="22"/>
    </w:rPr>
  </w:style>
  <w:style w:type="paragraph" w:customStyle="1" w:styleId="Pa4">
    <w:name w:val="Pa4"/>
    <w:basedOn w:val="a"/>
    <w:next w:val="a"/>
    <w:uiPriority w:val="99"/>
    <w:rsid w:val="00773C1E"/>
    <w:pPr>
      <w:widowControl/>
      <w:spacing w:line="281" w:lineRule="atLeast"/>
    </w:pPr>
    <w:rPr>
      <w:rFonts w:ascii="Arial" w:hAnsi="Arial" w:cs="Arial"/>
      <w:sz w:val="24"/>
      <w:szCs w:val="24"/>
    </w:rPr>
  </w:style>
  <w:style w:type="character" w:customStyle="1" w:styleId="A00">
    <w:name w:val="A0"/>
    <w:uiPriority w:val="99"/>
    <w:rsid w:val="007B03A4"/>
    <w:rPr>
      <w:color w:val="000000"/>
      <w:sz w:val="28"/>
      <w:szCs w:val="28"/>
    </w:rPr>
  </w:style>
  <w:style w:type="paragraph" w:customStyle="1" w:styleId="Default">
    <w:name w:val="Default"/>
    <w:rsid w:val="00CF4414"/>
    <w:pPr>
      <w:autoSpaceDE w:val="0"/>
      <w:autoSpaceDN w:val="0"/>
      <w:adjustRightInd w:val="0"/>
    </w:pPr>
    <w:rPr>
      <w:rFonts w:ascii="Arial" w:hAnsi="Arial" w:cs="Arial"/>
      <w:color w:val="000000"/>
      <w:sz w:val="24"/>
      <w:szCs w:val="24"/>
    </w:rPr>
  </w:style>
  <w:style w:type="paragraph" w:customStyle="1" w:styleId="Pa1">
    <w:name w:val="Pa1"/>
    <w:basedOn w:val="Default"/>
    <w:next w:val="Default"/>
    <w:uiPriority w:val="99"/>
    <w:rsid w:val="00CF4414"/>
    <w:pPr>
      <w:spacing w:line="241" w:lineRule="atLeast"/>
    </w:pPr>
    <w:rPr>
      <w:color w:val="auto"/>
    </w:rPr>
  </w:style>
  <w:style w:type="character" w:customStyle="1" w:styleId="A20">
    <w:name w:val="A2"/>
    <w:uiPriority w:val="99"/>
    <w:rsid w:val="00CF4414"/>
    <w:rPr>
      <w:b/>
      <w:bCs/>
      <w:color w:val="000000"/>
      <w:sz w:val="32"/>
      <w:szCs w:val="32"/>
    </w:rPr>
  </w:style>
  <w:style w:type="paragraph" w:styleId="HTML">
    <w:name w:val="HTML Preformatted"/>
    <w:basedOn w:val="a"/>
    <w:link w:val="HTML0"/>
    <w:uiPriority w:val="99"/>
    <w:unhideWhenUsed/>
    <w:rsid w:val="00020F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020F76"/>
    <w:rPr>
      <w:rFonts w:ascii="Courier New" w:hAnsi="Courier New" w:cs="Courier New"/>
    </w:rPr>
  </w:style>
  <w:style w:type="paragraph" w:styleId="af8">
    <w:name w:val="Balloon Text"/>
    <w:basedOn w:val="a"/>
    <w:link w:val="af9"/>
    <w:uiPriority w:val="99"/>
    <w:semiHidden/>
    <w:unhideWhenUsed/>
    <w:rsid w:val="00060106"/>
    <w:rPr>
      <w:rFonts w:ascii="Tahoma" w:hAnsi="Tahoma" w:cs="Tahoma"/>
      <w:sz w:val="16"/>
      <w:szCs w:val="16"/>
    </w:rPr>
  </w:style>
  <w:style w:type="character" w:customStyle="1" w:styleId="af9">
    <w:name w:val="Текст выноски Знак"/>
    <w:basedOn w:val="a0"/>
    <w:link w:val="af8"/>
    <w:uiPriority w:val="99"/>
    <w:semiHidden/>
    <w:rsid w:val="00060106"/>
    <w:rPr>
      <w:rFonts w:ascii="Tahoma" w:hAnsi="Tahoma" w:cs="Tahoma"/>
      <w:sz w:val="16"/>
      <w:szCs w:val="16"/>
    </w:rPr>
  </w:style>
  <w:style w:type="character" w:customStyle="1" w:styleId="af1">
    <w:name w:val="Обычный (веб) Знак"/>
    <w:aliases w:val="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Обычный (Web) Знак1"/>
    <w:link w:val="af0"/>
    <w:uiPriority w:val="99"/>
    <w:locked/>
    <w:rsid w:val="00B416EB"/>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5488">
      <w:bodyDiv w:val="1"/>
      <w:marLeft w:val="0"/>
      <w:marRight w:val="0"/>
      <w:marTop w:val="0"/>
      <w:marBottom w:val="0"/>
      <w:divBdr>
        <w:top w:val="none" w:sz="0" w:space="0" w:color="auto"/>
        <w:left w:val="none" w:sz="0" w:space="0" w:color="auto"/>
        <w:bottom w:val="none" w:sz="0" w:space="0" w:color="auto"/>
        <w:right w:val="none" w:sz="0" w:space="0" w:color="auto"/>
      </w:divBdr>
    </w:div>
    <w:div w:id="176163232">
      <w:bodyDiv w:val="1"/>
      <w:marLeft w:val="0"/>
      <w:marRight w:val="0"/>
      <w:marTop w:val="0"/>
      <w:marBottom w:val="0"/>
      <w:divBdr>
        <w:top w:val="none" w:sz="0" w:space="0" w:color="auto"/>
        <w:left w:val="none" w:sz="0" w:space="0" w:color="auto"/>
        <w:bottom w:val="none" w:sz="0" w:space="0" w:color="auto"/>
        <w:right w:val="none" w:sz="0" w:space="0" w:color="auto"/>
      </w:divBdr>
      <w:divsChild>
        <w:div w:id="725223551">
          <w:marLeft w:val="965"/>
          <w:marRight w:val="0"/>
          <w:marTop w:val="154"/>
          <w:marBottom w:val="0"/>
          <w:divBdr>
            <w:top w:val="none" w:sz="0" w:space="0" w:color="auto"/>
            <w:left w:val="none" w:sz="0" w:space="0" w:color="auto"/>
            <w:bottom w:val="none" w:sz="0" w:space="0" w:color="auto"/>
            <w:right w:val="none" w:sz="0" w:space="0" w:color="auto"/>
          </w:divBdr>
        </w:div>
        <w:div w:id="1078405960">
          <w:marLeft w:val="965"/>
          <w:marRight w:val="0"/>
          <w:marTop w:val="154"/>
          <w:marBottom w:val="0"/>
          <w:divBdr>
            <w:top w:val="none" w:sz="0" w:space="0" w:color="auto"/>
            <w:left w:val="none" w:sz="0" w:space="0" w:color="auto"/>
            <w:bottom w:val="none" w:sz="0" w:space="0" w:color="auto"/>
            <w:right w:val="none" w:sz="0" w:space="0" w:color="auto"/>
          </w:divBdr>
        </w:div>
        <w:div w:id="1350331398">
          <w:marLeft w:val="965"/>
          <w:marRight w:val="0"/>
          <w:marTop w:val="154"/>
          <w:marBottom w:val="0"/>
          <w:divBdr>
            <w:top w:val="none" w:sz="0" w:space="0" w:color="auto"/>
            <w:left w:val="none" w:sz="0" w:space="0" w:color="auto"/>
            <w:bottom w:val="none" w:sz="0" w:space="0" w:color="auto"/>
            <w:right w:val="none" w:sz="0" w:space="0" w:color="auto"/>
          </w:divBdr>
        </w:div>
        <w:div w:id="1858617726">
          <w:marLeft w:val="965"/>
          <w:marRight w:val="0"/>
          <w:marTop w:val="154"/>
          <w:marBottom w:val="0"/>
          <w:divBdr>
            <w:top w:val="none" w:sz="0" w:space="0" w:color="auto"/>
            <w:left w:val="none" w:sz="0" w:space="0" w:color="auto"/>
            <w:bottom w:val="none" w:sz="0" w:space="0" w:color="auto"/>
            <w:right w:val="none" w:sz="0" w:space="0" w:color="auto"/>
          </w:divBdr>
        </w:div>
        <w:div w:id="1872304556">
          <w:marLeft w:val="965"/>
          <w:marRight w:val="0"/>
          <w:marTop w:val="154"/>
          <w:marBottom w:val="0"/>
          <w:divBdr>
            <w:top w:val="none" w:sz="0" w:space="0" w:color="auto"/>
            <w:left w:val="none" w:sz="0" w:space="0" w:color="auto"/>
            <w:bottom w:val="none" w:sz="0" w:space="0" w:color="auto"/>
            <w:right w:val="none" w:sz="0" w:space="0" w:color="auto"/>
          </w:divBdr>
        </w:div>
      </w:divsChild>
    </w:div>
    <w:div w:id="191890078">
      <w:bodyDiv w:val="1"/>
      <w:marLeft w:val="0"/>
      <w:marRight w:val="0"/>
      <w:marTop w:val="0"/>
      <w:marBottom w:val="0"/>
      <w:divBdr>
        <w:top w:val="none" w:sz="0" w:space="0" w:color="auto"/>
        <w:left w:val="none" w:sz="0" w:space="0" w:color="auto"/>
        <w:bottom w:val="none" w:sz="0" w:space="0" w:color="auto"/>
        <w:right w:val="none" w:sz="0" w:space="0" w:color="auto"/>
      </w:divBdr>
    </w:div>
    <w:div w:id="217672771">
      <w:bodyDiv w:val="1"/>
      <w:marLeft w:val="0"/>
      <w:marRight w:val="0"/>
      <w:marTop w:val="0"/>
      <w:marBottom w:val="0"/>
      <w:divBdr>
        <w:top w:val="none" w:sz="0" w:space="0" w:color="auto"/>
        <w:left w:val="none" w:sz="0" w:space="0" w:color="auto"/>
        <w:bottom w:val="none" w:sz="0" w:space="0" w:color="auto"/>
        <w:right w:val="none" w:sz="0" w:space="0" w:color="auto"/>
      </w:divBdr>
    </w:div>
    <w:div w:id="272056432">
      <w:bodyDiv w:val="1"/>
      <w:marLeft w:val="0"/>
      <w:marRight w:val="0"/>
      <w:marTop w:val="0"/>
      <w:marBottom w:val="0"/>
      <w:divBdr>
        <w:top w:val="none" w:sz="0" w:space="0" w:color="auto"/>
        <w:left w:val="none" w:sz="0" w:space="0" w:color="auto"/>
        <w:bottom w:val="none" w:sz="0" w:space="0" w:color="auto"/>
        <w:right w:val="none" w:sz="0" w:space="0" w:color="auto"/>
      </w:divBdr>
    </w:div>
    <w:div w:id="307591312">
      <w:bodyDiv w:val="1"/>
      <w:marLeft w:val="0"/>
      <w:marRight w:val="0"/>
      <w:marTop w:val="0"/>
      <w:marBottom w:val="0"/>
      <w:divBdr>
        <w:top w:val="none" w:sz="0" w:space="0" w:color="auto"/>
        <w:left w:val="none" w:sz="0" w:space="0" w:color="auto"/>
        <w:bottom w:val="none" w:sz="0" w:space="0" w:color="auto"/>
        <w:right w:val="none" w:sz="0" w:space="0" w:color="auto"/>
      </w:divBdr>
    </w:div>
    <w:div w:id="467213498">
      <w:bodyDiv w:val="1"/>
      <w:marLeft w:val="0"/>
      <w:marRight w:val="0"/>
      <w:marTop w:val="0"/>
      <w:marBottom w:val="0"/>
      <w:divBdr>
        <w:top w:val="none" w:sz="0" w:space="0" w:color="auto"/>
        <w:left w:val="none" w:sz="0" w:space="0" w:color="auto"/>
        <w:bottom w:val="none" w:sz="0" w:space="0" w:color="auto"/>
        <w:right w:val="none" w:sz="0" w:space="0" w:color="auto"/>
      </w:divBdr>
    </w:div>
    <w:div w:id="598561684">
      <w:bodyDiv w:val="1"/>
      <w:marLeft w:val="0"/>
      <w:marRight w:val="0"/>
      <w:marTop w:val="0"/>
      <w:marBottom w:val="0"/>
      <w:divBdr>
        <w:top w:val="none" w:sz="0" w:space="0" w:color="auto"/>
        <w:left w:val="none" w:sz="0" w:space="0" w:color="auto"/>
        <w:bottom w:val="none" w:sz="0" w:space="0" w:color="auto"/>
        <w:right w:val="none" w:sz="0" w:space="0" w:color="auto"/>
      </w:divBdr>
    </w:div>
    <w:div w:id="752707012">
      <w:bodyDiv w:val="1"/>
      <w:marLeft w:val="0"/>
      <w:marRight w:val="0"/>
      <w:marTop w:val="0"/>
      <w:marBottom w:val="0"/>
      <w:divBdr>
        <w:top w:val="none" w:sz="0" w:space="0" w:color="auto"/>
        <w:left w:val="none" w:sz="0" w:space="0" w:color="auto"/>
        <w:bottom w:val="none" w:sz="0" w:space="0" w:color="auto"/>
        <w:right w:val="none" w:sz="0" w:space="0" w:color="auto"/>
      </w:divBdr>
    </w:div>
    <w:div w:id="756171293">
      <w:bodyDiv w:val="1"/>
      <w:marLeft w:val="0"/>
      <w:marRight w:val="0"/>
      <w:marTop w:val="0"/>
      <w:marBottom w:val="0"/>
      <w:divBdr>
        <w:top w:val="none" w:sz="0" w:space="0" w:color="auto"/>
        <w:left w:val="none" w:sz="0" w:space="0" w:color="auto"/>
        <w:bottom w:val="none" w:sz="0" w:space="0" w:color="auto"/>
        <w:right w:val="none" w:sz="0" w:space="0" w:color="auto"/>
      </w:divBdr>
    </w:div>
    <w:div w:id="816412623">
      <w:bodyDiv w:val="1"/>
      <w:marLeft w:val="0"/>
      <w:marRight w:val="0"/>
      <w:marTop w:val="0"/>
      <w:marBottom w:val="0"/>
      <w:divBdr>
        <w:top w:val="none" w:sz="0" w:space="0" w:color="auto"/>
        <w:left w:val="none" w:sz="0" w:space="0" w:color="auto"/>
        <w:bottom w:val="none" w:sz="0" w:space="0" w:color="auto"/>
        <w:right w:val="none" w:sz="0" w:space="0" w:color="auto"/>
      </w:divBdr>
    </w:div>
    <w:div w:id="855193203">
      <w:bodyDiv w:val="1"/>
      <w:marLeft w:val="0"/>
      <w:marRight w:val="0"/>
      <w:marTop w:val="0"/>
      <w:marBottom w:val="0"/>
      <w:divBdr>
        <w:top w:val="none" w:sz="0" w:space="0" w:color="auto"/>
        <w:left w:val="none" w:sz="0" w:space="0" w:color="auto"/>
        <w:bottom w:val="none" w:sz="0" w:space="0" w:color="auto"/>
        <w:right w:val="none" w:sz="0" w:space="0" w:color="auto"/>
      </w:divBdr>
    </w:div>
    <w:div w:id="987855624">
      <w:bodyDiv w:val="1"/>
      <w:marLeft w:val="0"/>
      <w:marRight w:val="0"/>
      <w:marTop w:val="0"/>
      <w:marBottom w:val="0"/>
      <w:divBdr>
        <w:top w:val="none" w:sz="0" w:space="0" w:color="auto"/>
        <w:left w:val="none" w:sz="0" w:space="0" w:color="auto"/>
        <w:bottom w:val="none" w:sz="0" w:space="0" w:color="auto"/>
        <w:right w:val="none" w:sz="0" w:space="0" w:color="auto"/>
      </w:divBdr>
    </w:div>
    <w:div w:id="992177698">
      <w:bodyDiv w:val="1"/>
      <w:marLeft w:val="0"/>
      <w:marRight w:val="0"/>
      <w:marTop w:val="0"/>
      <w:marBottom w:val="0"/>
      <w:divBdr>
        <w:top w:val="none" w:sz="0" w:space="0" w:color="auto"/>
        <w:left w:val="none" w:sz="0" w:space="0" w:color="auto"/>
        <w:bottom w:val="none" w:sz="0" w:space="0" w:color="auto"/>
        <w:right w:val="none" w:sz="0" w:space="0" w:color="auto"/>
      </w:divBdr>
    </w:div>
    <w:div w:id="1266616255">
      <w:bodyDiv w:val="1"/>
      <w:marLeft w:val="0"/>
      <w:marRight w:val="0"/>
      <w:marTop w:val="0"/>
      <w:marBottom w:val="0"/>
      <w:divBdr>
        <w:top w:val="none" w:sz="0" w:space="0" w:color="auto"/>
        <w:left w:val="none" w:sz="0" w:space="0" w:color="auto"/>
        <w:bottom w:val="none" w:sz="0" w:space="0" w:color="auto"/>
        <w:right w:val="none" w:sz="0" w:space="0" w:color="auto"/>
      </w:divBdr>
    </w:div>
    <w:div w:id="1276904283">
      <w:bodyDiv w:val="1"/>
      <w:marLeft w:val="0"/>
      <w:marRight w:val="0"/>
      <w:marTop w:val="0"/>
      <w:marBottom w:val="0"/>
      <w:divBdr>
        <w:top w:val="none" w:sz="0" w:space="0" w:color="auto"/>
        <w:left w:val="none" w:sz="0" w:space="0" w:color="auto"/>
        <w:bottom w:val="none" w:sz="0" w:space="0" w:color="auto"/>
        <w:right w:val="none" w:sz="0" w:space="0" w:color="auto"/>
      </w:divBdr>
    </w:div>
    <w:div w:id="1369992112">
      <w:bodyDiv w:val="1"/>
      <w:marLeft w:val="0"/>
      <w:marRight w:val="0"/>
      <w:marTop w:val="0"/>
      <w:marBottom w:val="0"/>
      <w:divBdr>
        <w:top w:val="none" w:sz="0" w:space="0" w:color="auto"/>
        <w:left w:val="none" w:sz="0" w:space="0" w:color="auto"/>
        <w:bottom w:val="none" w:sz="0" w:space="0" w:color="auto"/>
        <w:right w:val="none" w:sz="0" w:space="0" w:color="auto"/>
      </w:divBdr>
    </w:div>
    <w:div w:id="1620068099">
      <w:bodyDiv w:val="1"/>
      <w:marLeft w:val="0"/>
      <w:marRight w:val="0"/>
      <w:marTop w:val="0"/>
      <w:marBottom w:val="0"/>
      <w:divBdr>
        <w:top w:val="none" w:sz="0" w:space="0" w:color="auto"/>
        <w:left w:val="none" w:sz="0" w:space="0" w:color="auto"/>
        <w:bottom w:val="none" w:sz="0" w:space="0" w:color="auto"/>
        <w:right w:val="none" w:sz="0" w:space="0" w:color="auto"/>
      </w:divBdr>
    </w:div>
    <w:div w:id="1643538729">
      <w:bodyDiv w:val="1"/>
      <w:marLeft w:val="0"/>
      <w:marRight w:val="0"/>
      <w:marTop w:val="0"/>
      <w:marBottom w:val="0"/>
      <w:divBdr>
        <w:top w:val="none" w:sz="0" w:space="0" w:color="auto"/>
        <w:left w:val="none" w:sz="0" w:space="0" w:color="auto"/>
        <w:bottom w:val="none" w:sz="0" w:space="0" w:color="auto"/>
        <w:right w:val="none" w:sz="0" w:space="0" w:color="auto"/>
      </w:divBdr>
    </w:div>
    <w:div w:id="1730107724">
      <w:bodyDiv w:val="1"/>
      <w:marLeft w:val="0"/>
      <w:marRight w:val="0"/>
      <w:marTop w:val="0"/>
      <w:marBottom w:val="0"/>
      <w:divBdr>
        <w:top w:val="none" w:sz="0" w:space="0" w:color="auto"/>
        <w:left w:val="none" w:sz="0" w:space="0" w:color="auto"/>
        <w:bottom w:val="none" w:sz="0" w:space="0" w:color="auto"/>
        <w:right w:val="none" w:sz="0" w:space="0" w:color="auto"/>
      </w:divBdr>
    </w:div>
    <w:div w:id="1750034974">
      <w:bodyDiv w:val="1"/>
      <w:marLeft w:val="0"/>
      <w:marRight w:val="0"/>
      <w:marTop w:val="0"/>
      <w:marBottom w:val="0"/>
      <w:divBdr>
        <w:top w:val="none" w:sz="0" w:space="0" w:color="auto"/>
        <w:left w:val="none" w:sz="0" w:space="0" w:color="auto"/>
        <w:bottom w:val="none" w:sz="0" w:space="0" w:color="auto"/>
        <w:right w:val="none" w:sz="0" w:space="0" w:color="auto"/>
      </w:divBdr>
    </w:div>
    <w:div w:id="1775981932">
      <w:bodyDiv w:val="1"/>
      <w:marLeft w:val="0"/>
      <w:marRight w:val="0"/>
      <w:marTop w:val="0"/>
      <w:marBottom w:val="0"/>
      <w:divBdr>
        <w:top w:val="none" w:sz="0" w:space="0" w:color="auto"/>
        <w:left w:val="none" w:sz="0" w:space="0" w:color="auto"/>
        <w:bottom w:val="none" w:sz="0" w:space="0" w:color="auto"/>
        <w:right w:val="none" w:sz="0" w:space="0" w:color="auto"/>
      </w:divBdr>
    </w:div>
    <w:div w:id="1803189475">
      <w:bodyDiv w:val="1"/>
      <w:marLeft w:val="0"/>
      <w:marRight w:val="0"/>
      <w:marTop w:val="0"/>
      <w:marBottom w:val="0"/>
      <w:divBdr>
        <w:top w:val="none" w:sz="0" w:space="0" w:color="auto"/>
        <w:left w:val="none" w:sz="0" w:space="0" w:color="auto"/>
        <w:bottom w:val="none" w:sz="0" w:space="0" w:color="auto"/>
        <w:right w:val="none" w:sz="0" w:space="0" w:color="auto"/>
      </w:divBdr>
    </w:div>
    <w:div w:id="196773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k.wikipedia.org/wiki/%D0%94%D3%99%D1%81%D1%82%D2%AF%D1%8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k.wikipedia.org/wiki/%D0%A2%D1%96%D0%BB%D0%B5%D0%B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k.wikipedia.org/wiki/%D0%A2%D0%B0%D1%80%D0%B0%D0%BB%D2%93%D1%8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k.wikipedia.org/wiki/%D0%9D%D0%B8%D0%B5%D1%82" TargetMode="External"/><Relationship Id="rId5" Type="http://schemas.openxmlformats.org/officeDocument/2006/relationships/settings" Target="settings.xml"/><Relationship Id="rId15" Type="http://schemas.openxmlformats.org/officeDocument/2006/relationships/hyperlink" Target="https://kk.wikipedia.org/wiki/%D0%A2%D0%B0%D1%80%D1%82%D1%83" TargetMode="External"/><Relationship Id="rId10" Type="http://schemas.openxmlformats.org/officeDocument/2006/relationships/hyperlink" Target="https://kk.wikipedia.org/wiki/%D0%90%D0%B4%D0%B0%D0%BB"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k_daryn@mail.ru" TargetMode="External"/><Relationship Id="rId14" Type="http://schemas.openxmlformats.org/officeDocument/2006/relationships/hyperlink" Target="https://kk.wikipedia.org/wiki/%D0%A1%D0%B0%D1%83%D0%B4%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F46DE-F2EC-4FB5-B083-D7FA6DB07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7</Pages>
  <Words>1722</Words>
  <Characters>9822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11521</CharactersWithSpaces>
  <SharedDoc>false</SharedDoc>
  <HLinks>
    <vt:vector size="6" baseType="variant">
      <vt:variant>
        <vt:i4>5963843</vt:i4>
      </vt:variant>
      <vt:variant>
        <vt:i4>0</vt:i4>
      </vt:variant>
      <vt:variant>
        <vt:i4>0</vt:i4>
      </vt:variant>
      <vt:variant>
        <vt:i4>5</vt:i4>
      </vt:variant>
      <vt:variant>
        <vt:lpwstr>http://bibliotekar.kz/istorija-kazahstana-11-klass-2011-god-es/kazahstanskii-put-ot-stabilnosti-cherez-.html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Пользователь</cp:lastModifiedBy>
  <cp:revision>337</cp:revision>
  <cp:lastPrinted>2023-10-24T08:50:00Z</cp:lastPrinted>
  <dcterms:created xsi:type="dcterms:W3CDTF">2020-09-21T04:00:00Z</dcterms:created>
  <dcterms:modified xsi:type="dcterms:W3CDTF">2023-10-26T08:23:00Z</dcterms:modified>
</cp:coreProperties>
</file>