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A5" w:rsidRDefault="00BF00A5"/>
    <w:tbl>
      <w:tblPr>
        <w:tblStyle w:val="a4"/>
        <w:tblW w:w="104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44"/>
      </w:tblGrid>
      <w:tr w:rsidR="00726BE0" w:rsidRPr="00607E4B" w:rsidTr="00A45F2E">
        <w:tc>
          <w:tcPr>
            <w:tcW w:w="5812" w:type="dxa"/>
          </w:tcPr>
          <w:p w:rsidR="00726BE0" w:rsidRPr="00607E4B" w:rsidRDefault="00726BE0" w:rsidP="00607E4B">
            <w:pPr>
              <w:rPr>
                <w:rFonts w:ascii="Times New Roman" w:hAnsi="Times New Roman" w:cs="Times New Roman"/>
                <w:b/>
                <w:sz w:val="28"/>
                <w:szCs w:val="28"/>
              </w:rPr>
            </w:pPr>
            <w:r w:rsidRPr="00607E4B">
              <w:rPr>
                <w:rFonts w:ascii="Times New Roman" w:hAnsi="Times New Roman" w:cs="Times New Roman"/>
                <w:b/>
                <w:sz w:val="28"/>
                <w:szCs w:val="28"/>
              </w:rPr>
              <w:t xml:space="preserve">СОГЛАСОВАНО: </w:t>
            </w:r>
          </w:p>
          <w:p w:rsidR="00726BE0" w:rsidRPr="00607E4B" w:rsidRDefault="00E623B0" w:rsidP="00607E4B">
            <w:pPr>
              <w:rPr>
                <w:rFonts w:ascii="Times New Roman" w:hAnsi="Times New Roman" w:cs="Times New Roman"/>
                <w:b/>
                <w:sz w:val="28"/>
                <w:szCs w:val="28"/>
              </w:rPr>
            </w:pPr>
            <w:r>
              <w:rPr>
                <w:rFonts w:ascii="Times New Roman" w:hAnsi="Times New Roman" w:cs="Times New Roman"/>
                <w:b/>
                <w:sz w:val="28"/>
                <w:szCs w:val="28"/>
              </w:rPr>
              <w:t>Руководитель</w:t>
            </w:r>
            <w:r w:rsidR="00726BE0" w:rsidRPr="00607E4B">
              <w:rPr>
                <w:rFonts w:ascii="Times New Roman" w:hAnsi="Times New Roman" w:cs="Times New Roman"/>
                <w:b/>
                <w:sz w:val="28"/>
                <w:szCs w:val="28"/>
              </w:rPr>
              <w:t xml:space="preserve"> управления </w:t>
            </w:r>
          </w:p>
          <w:p w:rsidR="00A45F2E" w:rsidRPr="00607E4B" w:rsidRDefault="00726BE0" w:rsidP="00607E4B">
            <w:pPr>
              <w:pStyle w:val="22"/>
              <w:shd w:val="clear" w:color="auto" w:fill="auto"/>
              <w:spacing w:before="0" w:line="240" w:lineRule="auto"/>
              <w:rPr>
                <w:b/>
                <w:sz w:val="28"/>
                <w:szCs w:val="28"/>
              </w:rPr>
            </w:pPr>
            <w:r w:rsidRPr="00607E4B">
              <w:rPr>
                <w:b/>
                <w:sz w:val="28"/>
                <w:szCs w:val="28"/>
              </w:rPr>
              <w:t xml:space="preserve">физической культуры и спорта </w:t>
            </w:r>
          </w:p>
          <w:p w:rsidR="00726BE0" w:rsidRPr="00607E4B" w:rsidRDefault="00726BE0" w:rsidP="00607E4B">
            <w:pPr>
              <w:pStyle w:val="22"/>
              <w:shd w:val="clear" w:color="auto" w:fill="auto"/>
              <w:spacing w:before="0" w:line="240" w:lineRule="auto"/>
              <w:rPr>
                <w:b/>
                <w:sz w:val="28"/>
                <w:szCs w:val="28"/>
              </w:rPr>
            </w:pPr>
            <w:r w:rsidRPr="00607E4B">
              <w:rPr>
                <w:b/>
                <w:sz w:val="28"/>
                <w:szCs w:val="28"/>
              </w:rPr>
              <w:t>Восточно-Казахстанской области</w:t>
            </w:r>
          </w:p>
          <w:p w:rsidR="00726BE0" w:rsidRPr="00607E4B" w:rsidRDefault="00726BE0" w:rsidP="00607E4B">
            <w:pPr>
              <w:shd w:val="clear" w:color="auto" w:fill="FFFFFF"/>
              <w:autoSpaceDE w:val="0"/>
              <w:autoSpaceDN w:val="0"/>
              <w:adjustRightInd w:val="0"/>
              <w:rPr>
                <w:rFonts w:ascii="Times New Roman" w:hAnsi="Times New Roman" w:cs="Times New Roman"/>
                <w:b/>
                <w:bCs/>
                <w:sz w:val="28"/>
                <w:szCs w:val="28"/>
              </w:rPr>
            </w:pPr>
            <w:r w:rsidRPr="00607E4B">
              <w:rPr>
                <w:rFonts w:ascii="Times New Roman" w:hAnsi="Times New Roman" w:cs="Times New Roman"/>
                <w:b/>
                <w:bCs/>
                <w:sz w:val="28"/>
                <w:szCs w:val="28"/>
              </w:rPr>
              <w:t>_______________</w:t>
            </w:r>
            <w:r w:rsidR="00E623B0">
              <w:rPr>
                <w:rFonts w:ascii="Times New Roman" w:hAnsi="Times New Roman" w:cs="Times New Roman"/>
                <w:b/>
                <w:bCs/>
                <w:sz w:val="28"/>
                <w:szCs w:val="28"/>
              </w:rPr>
              <w:t xml:space="preserve">Д. </w:t>
            </w:r>
            <w:r w:rsidR="00E623B0">
              <w:rPr>
                <w:rFonts w:ascii="Times New Roman" w:hAnsi="Times New Roman" w:cs="Times New Roman"/>
                <w:b/>
                <w:sz w:val="28"/>
                <w:szCs w:val="28"/>
                <w:lang w:val="kk-KZ"/>
              </w:rPr>
              <w:t>Уалханов</w:t>
            </w:r>
          </w:p>
          <w:p w:rsidR="00726BE0" w:rsidRPr="00607E4B" w:rsidRDefault="00726BE0" w:rsidP="00607E4B">
            <w:pPr>
              <w:shd w:val="clear" w:color="auto" w:fill="FFFFFF"/>
              <w:autoSpaceDE w:val="0"/>
              <w:autoSpaceDN w:val="0"/>
              <w:adjustRightInd w:val="0"/>
              <w:rPr>
                <w:rFonts w:ascii="Times New Roman" w:hAnsi="Times New Roman" w:cs="Times New Roman"/>
                <w:b/>
                <w:bCs/>
                <w:sz w:val="28"/>
                <w:szCs w:val="28"/>
              </w:rPr>
            </w:pPr>
            <w:r w:rsidRPr="00607E4B">
              <w:rPr>
                <w:rFonts w:ascii="Times New Roman" w:hAnsi="Times New Roman" w:cs="Times New Roman"/>
                <w:b/>
                <w:bCs/>
                <w:sz w:val="28"/>
                <w:szCs w:val="28"/>
              </w:rPr>
              <w:t>«_____» ______________2021 г.</w:t>
            </w:r>
          </w:p>
          <w:p w:rsidR="00726BE0" w:rsidRPr="00607E4B" w:rsidRDefault="00726BE0" w:rsidP="00607E4B">
            <w:pPr>
              <w:shd w:val="clear" w:color="auto" w:fill="FFFFFF"/>
              <w:autoSpaceDE w:val="0"/>
              <w:autoSpaceDN w:val="0"/>
              <w:adjustRightInd w:val="0"/>
              <w:rPr>
                <w:rFonts w:ascii="Times New Roman" w:hAnsi="Times New Roman" w:cs="Times New Roman"/>
                <w:b/>
                <w:sz w:val="28"/>
                <w:szCs w:val="28"/>
              </w:rPr>
            </w:pPr>
          </w:p>
        </w:tc>
        <w:tc>
          <w:tcPr>
            <w:tcW w:w="4644" w:type="dxa"/>
          </w:tcPr>
          <w:p w:rsidR="00726BE0" w:rsidRPr="00607E4B" w:rsidRDefault="00726BE0" w:rsidP="00607E4B">
            <w:pPr>
              <w:pStyle w:val="22"/>
              <w:shd w:val="clear" w:color="auto" w:fill="auto"/>
              <w:spacing w:before="0" w:line="240" w:lineRule="auto"/>
              <w:rPr>
                <w:b/>
                <w:sz w:val="28"/>
                <w:szCs w:val="28"/>
              </w:rPr>
            </w:pPr>
            <w:r w:rsidRPr="00607E4B">
              <w:rPr>
                <w:b/>
                <w:sz w:val="28"/>
                <w:szCs w:val="28"/>
              </w:rPr>
              <w:t>УТВЕРЖДАЮ:</w:t>
            </w:r>
          </w:p>
          <w:p w:rsidR="00726BE0" w:rsidRPr="00607E4B" w:rsidRDefault="00726BE0" w:rsidP="00607E4B">
            <w:pPr>
              <w:pStyle w:val="22"/>
              <w:shd w:val="clear" w:color="auto" w:fill="auto"/>
              <w:spacing w:before="0" w:line="240" w:lineRule="auto"/>
              <w:rPr>
                <w:b/>
                <w:sz w:val="28"/>
                <w:szCs w:val="28"/>
              </w:rPr>
            </w:pPr>
            <w:r w:rsidRPr="00607E4B">
              <w:rPr>
                <w:b/>
                <w:sz w:val="28"/>
                <w:szCs w:val="28"/>
              </w:rPr>
              <w:t xml:space="preserve">Руководитель </w:t>
            </w:r>
          </w:p>
          <w:p w:rsidR="00726BE0" w:rsidRPr="00607E4B" w:rsidRDefault="00726BE0" w:rsidP="00607E4B">
            <w:pPr>
              <w:pStyle w:val="22"/>
              <w:shd w:val="clear" w:color="auto" w:fill="auto"/>
              <w:spacing w:before="0" w:line="240" w:lineRule="auto"/>
              <w:rPr>
                <w:b/>
                <w:sz w:val="28"/>
                <w:szCs w:val="28"/>
              </w:rPr>
            </w:pPr>
            <w:r w:rsidRPr="00607E4B">
              <w:rPr>
                <w:b/>
                <w:sz w:val="28"/>
                <w:szCs w:val="28"/>
              </w:rPr>
              <w:t xml:space="preserve">управления образования </w:t>
            </w:r>
          </w:p>
          <w:p w:rsidR="00726BE0" w:rsidRPr="00607E4B" w:rsidRDefault="00726BE0" w:rsidP="00607E4B">
            <w:pPr>
              <w:pStyle w:val="22"/>
              <w:shd w:val="clear" w:color="auto" w:fill="auto"/>
              <w:spacing w:before="0" w:line="240" w:lineRule="auto"/>
              <w:rPr>
                <w:b/>
                <w:sz w:val="28"/>
                <w:szCs w:val="28"/>
              </w:rPr>
            </w:pPr>
            <w:r w:rsidRPr="00607E4B">
              <w:rPr>
                <w:b/>
                <w:sz w:val="28"/>
                <w:szCs w:val="28"/>
              </w:rPr>
              <w:t>Восточно-Казахстанской области</w:t>
            </w:r>
          </w:p>
          <w:p w:rsidR="00726BE0" w:rsidRPr="00607E4B" w:rsidRDefault="00726BE0" w:rsidP="00607E4B">
            <w:pPr>
              <w:shd w:val="clear" w:color="auto" w:fill="FFFFFF"/>
              <w:autoSpaceDE w:val="0"/>
              <w:autoSpaceDN w:val="0"/>
              <w:adjustRightInd w:val="0"/>
              <w:rPr>
                <w:rFonts w:ascii="Times New Roman" w:hAnsi="Times New Roman" w:cs="Times New Roman"/>
                <w:b/>
                <w:sz w:val="28"/>
                <w:szCs w:val="28"/>
              </w:rPr>
            </w:pPr>
            <w:r w:rsidRPr="00607E4B">
              <w:rPr>
                <w:rFonts w:ascii="Times New Roman" w:hAnsi="Times New Roman" w:cs="Times New Roman"/>
                <w:b/>
                <w:sz w:val="28"/>
                <w:szCs w:val="28"/>
              </w:rPr>
              <w:t xml:space="preserve">______________С. </w:t>
            </w:r>
            <w:proofErr w:type="spellStart"/>
            <w:r w:rsidRPr="00607E4B">
              <w:rPr>
                <w:rFonts w:ascii="Times New Roman" w:hAnsi="Times New Roman" w:cs="Times New Roman"/>
                <w:b/>
                <w:sz w:val="28"/>
                <w:szCs w:val="28"/>
              </w:rPr>
              <w:t>Жумадилова</w:t>
            </w:r>
            <w:proofErr w:type="spellEnd"/>
            <w:r w:rsidRPr="00607E4B">
              <w:rPr>
                <w:rFonts w:ascii="Times New Roman" w:hAnsi="Times New Roman" w:cs="Times New Roman"/>
                <w:b/>
                <w:sz w:val="28"/>
                <w:szCs w:val="28"/>
              </w:rPr>
              <w:t xml:space="preserve"> </w:t>
            </w:r>
          </w:p>
          <w:p w:rsidR="00726BE0" w:rsidRPr="00607E4B" w:rsidRDefault="00726BE0" w:rsidP="00607E4B">
            <w:pPr>
              <w:shd w:val="clear" w:color="auto" w:fill="FFFFFF"/>
              <w:autoSpaceDE w:val="0"/>
              <w:autoSpaceDN w:val="0"/>
              <w:adjustRightInd w:val="0"/>
              <w:rPr>
                <w:rFonts w:ascii="Times New Roman" w:hAnsi="Times New Roman" w:cs="Times New Roman"/>
                <w:b/>
                <w:sz w:val="28"/>
                <w:szCs w:val="28"/>
              </w:rPr>
            </w:pPr>
            <w:r w:rsidRPr="00607E4B">
              <w:rPr>
                <w:rFonts w:ascii="Times New Roman" w:hAnsi="Times New Roman" w:cs="Times New Roman"/>
                <w:b/>
                <w:sz w:val="28"/>
                <w:szCs w:val="28"/>
              </w:rPr>
              <w:t>«____» _____________2021 г.</w:t>
            </w:r>
          </w:p>
        </w:tc>
      </w:tr>
    </w:tbl>
    <w:p w:rsidR="00DB24A5" w:rsidRPr="00607E4B" w:rsidRDefault="00DB24A5" w:rsidP="00607E4B">
      <w:pPr>
        <w:spacing w:after="0" w:line="240" w:lineRule="auto"/>
        <w:ind w:firstLine="5954"/>
        <w:jc w:val="both"/>
        <w:rPr>
          <w:rFonts w:ascii="Times New Roman" w:hAnsi="Times New Roman" w:cs="Times New Roman"/>
          <w:b/>
          <w:sz w:val="28"/>
          <w:szCs w:val="28"/>
        </w:rPr>
      </w:pPr>
    </w:p>
    <w:p w:rsidR="00A45F2E" w:rsidRPr="00607E4B" w:rsidRDefault="00A45F2E" w:rsidP="00607E4B">
      <w:pPr>
        <w:spacing w:after="0" w:line="240" w:lineRule="auto"/>
        <w:ind w:firstLine="5954"/>
        <w:jc w:val="both"/>
        <w:rPr>
          <w:rFonts w:ascii="Times New Roman" w:hAnsi="Times New Roman" w:cs="Times New Roman"/>
          <w:b/>
          <w:sz w:val="28"/>
          <w:szCs w:val="28"/>
        </w:rPr>
      </w:pPr>
    </w:p>
    <w:p w:rsidR="00726BE0" w:rsidRPr="00607E4B" w:rsidRDefault="00557516" w:rsidP="00607E4B">
      <w:pPr>
        <w:spacing w:after="0" w:line="240" w:lineRule="auto"/>
        <w:ind w:left="-284"/>
        <w:jc w:val="center"/>
        <w:rPr>
          <w:rFonts w:ascii="Times New Roman" w:hAnsi="Times New Roman" w:cs="Times New Roman"/>
          <w:b/>
          <w:sz w:val="28"/>
          <w:szCs w:val="28"/>
        </w:rPr>
      </w:pPr>
      <w:r w:rsidRPr="00607E4B">
        <w:rPr>
          <w:rFonts w:ascii="Times New Roman" w:hAnsi="Times New Roman" w:cs="Times New Roman"/>
          <w:b/>
          <w:sz w:val="28"/>
          <w:szCs w:val="28"/>
        </w:rPr>
        <w:t>Положение</w:t>
      </w:r>
      <w:r w:rsidR="00726BE0" w:rsidRPr="00607E4B">
        <w:rPr>
          <w:rFonts w:ascii="Times New Roman" w:hAnsi="Times New Roman" w:cs="Times New Roman"/>
          <w:b/>
          <w:sz w:val="28"/>
          <w:szCs w:val="28"/>
        </w:rPr>
        <w:t xml:space="preserve"> </w:t>
      </w:r>
    </w:p>
    <w:p w:rsidR="001B2CA2" w:rsidRPr="00607E4B" w:rsidRDefault="00557516" w:rsidP="00607E4B">
      <w:pPr>
        <w:spacing w:after="0" w:line="240" w:lineRule="auto"/>
        <w:ind w:left="-284"/>
        <w:jc w:val="center"/>
        <w:rPr>
          <w:rFonts w:ascii="Times New Roman" w:hAnsi="Times New Roman" w:cs="Times New Roman"/>
          <w:b/>
          <w:sz w:val="28"/>
          <w:szCs w:val="28"/>
        </w:rPr>
      </w:pPr>
      <w:r w:rsidRPr="00607E4B">
        <w:rPr>
          <w:rFonts w:ascii="Times New Roman" w:hAnsi="Times New Roman" w:cs="Times New Roman"/>
          <w:b/>
          <w:sz w:val="28"/>
          <w:szCs w:val="28"/>
        </w:rPr>
        <w:t xml:space="preserve">о проведении Национальной </w:t>
      </w:r>
      <w:r w:rsidR="001B2CA2" w:rsidRPr="00607E4B">
        <w:rPr>
          <w:rFonts w:ascii="Times New Roman" w:hAnsi="Times New Roman" w:cs="Times New Roman"/>
          <w:b/>
          <w:sz w:val="28"/>
          <w:szCs w:val="28"/>
        </w:rPr>
        <w:t xml:space="preserve">Школьной Спортивной лиги </w:t>
      </w:r>
    </w:p>
    <w:p w:rsidR="00726BE0" w:rsidRPr="00607E4B" w:rsidRDefault="001B2CA2" w:rsidP="00607E4B">
      <w:pPr>
        <w:spacing w:after="0" w:line="240" w:lineRule="auto"/>
        <w:ind w:left="-284"/>
        <w:jc w:val="center"/>
        <w:rPr>
          <w:rFonts w:ascii="Times New Roman" w:hAnsi="Times New Roman" w:cs="Times New Roman"/>
          <w:b/>
          <w:sz w:val="28"/>
          <w:szCs w:val="28"/>
        </w:rPr>
      </w:pPr>
      <w:r w:rsidRPr="00607E4B">
        <w:rPr>
          <w:rFonts w:ascii="Times New Roman" w:hAnsi="Times New Roman" w:cs="Times New Roman"/>
          <w:b/>
          <w:sz w:val="28"/>
          <w:szCs w:val="28"/>
        </w:rPr>
        <w:t>Восточно-Казахстанской области</w:t>
      </w:r>
      <w:r w:rsidR="000F2C90" w:rsidRPr="00607E4B">
        <w:rPr>
          <w:rFonts w:ascii="Times New Roman" w:hAnsi="Times New Roman" w:cs="Times New Roman"/>
          <w:b/>
          <w:sz w:val="28"/>
          <w:szCs w:val="28"/>
        </w:rPr>
        <w:t xml:space="preserve">, </w:t>
      </w:r>
    </w:p>
    <w:p w:rsidR="001B2CA2" w:rsidRPr="00607E4B" w:rsidRDefault="001B2CA2" w:rsidP="00607E4B">
      <w:pPr>
        <w:spacing w:after="0" w:line="240" w:lineRule="auto"/>
        <w:jc w:val="center"/>
        <w:rPr>
          <w:rFonts w:ascii="Times New Roman" w:hAnsi="Times New Roman" w:cs="Times New Roman"/>
          <w:b/>
          <w:sz w:val="28"/>
          <w:szCs w:val="28"/>
          <w:lang w:val="kk-KZ"/>
        </w:rPr>
      </w:pPr>
      <w:r w:rsidRPr="00607E4B">
        <w:rPr>
          <w:rFonts w:ascii="Times New Roman" w:hAnsi="Times New Roman" w:cs="Times New Roman"/>
          <w:b/>
          <w:sz w:val="28"/>
          <w:szCs w:val="28"/>
        </w:rPr>
        <w:t>в рамках реализации национальной идеи «</w:t>
      </w:r>
      <w:r w:rsidRPr="00607E4B">
        <w:rPr>
          <w:rFonts w:ascii="Times New Roman" w:hAnsi="Times New Roman" w:cs="Times New Roman"/>
          <w:b/>
          <w:sz w:val="28"/>
          <w:szCs w:val="28"/>
          <w:lang w:val="kk-KZ"/>
        </w:rPr>
        <w:t>Рухани жаңғыру</w:t>
      </w:r>
      <w:r w:rsidRPr="00607E4B">
        <w:rPr>
          <w:rFonts w:ascii="Times New Roman" w:hAnsi="Times New Roman" w:cs="Times New Roman"/>
          <w:b/>
          <w:sz w:val="28"/>
          <w:szCs w:val="28"/>
        </w:rPr>
        <w:t>»</w:t>
      </w:r>
      <w:r w:rsidRPr="00607E4B">
        <w:rPr>
          <w:rFonts w:ascii="Times New Roman" w:hAnsi="Times New Roman" w:cs="Times New Roman"/>
          <w:b/>
          <w:sz w:val="28"/>
          <w:szCs w:val="28"/>
          <w:lang w:val="kk-KZ"/>
        </w:rPr>
        <w:t xml:space="preserve"> </w:t>
      </w:r>
    </w:p>
    <w:p w:rsidR="0063798F" w:rsidRPr="00607E4B" w:rsidRDefault="0063798F" w:rsidP="00607E4B">
      <w:pPr>
        <w:spacing w:after="0" w:line="240" w:lineRule="auto"/>
        <w:jc w:val="center"/>
        <w:rPr>
          <w:rFonts w:ascii="Times New Roman" w:hAnsi="Times New Roman" w:cs="Times New Roman"/>
          <w:b/>
          <w:sz w:val="28"/>
          <w:szCs w:val="28"/>
          <w:lang w:val="kk-KZ"/>
        </w:rPr>
      </w:pPr>
    </w:p>
    <w:p w:rsidR="00DB24A5" w:rsidRPr="00607E4B" w:rsidRDefault="0089621D" w:rsidP="00607E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sidR="00DB24A5" w:rsidRPr="00607E4B">
        <w:rPr>
          <w:rFonts w:ascii="Times New Roman" w:hAnsi="Times New Roman" w:cs="Times New Roman"/>
          <w:b/>
          <w:sz w:val="28"/>
          <w:szCs w:val="28"/>
        </w:rPr>
        <w:t xml:space="preserve">. </w:t>
      </w:r>
      <w:r w:rsidR="00557516" w:rsidRPr="00607E4B">
        <w:rPr>
          <w:rFonts w:ascii="Times New Roman" w:hAnsi="Times New Roman" w:cs="Times New Roman"/>
          <w:b/>
          <w:sz w:val="28"/>
          <w:szCs w:val="28"/>
        </w:rPr>
        <w:t>Общие положения</w:t>
      </w:r>
    </w:p>
    <w:p w:rsidR="0063798F" w:rsidRPr="00607E4B" w:rsidRDefault="0063798F" w:rsidP="00607E4B">
      <w:pPr>
        <w:spacing w:after="0" w:line="240" w:lineRule="auto"/>
        <w:ind w:firstLine="567"/>
        <w:jc w:val="both"/>
        <w:rPr>
          <w:rFonts w:ascii="Times New Roman" w:hAnsi="Times New Roman" w:cs="Times New Roman"/>
          <w:sz w:val="28"/>
          <w:szCs w:val="28"/>
        </w:rPr>
      </w:pPr>
    </w:p>
    <w:p w:rsidR="00607E4B" w:rsidRPr="00607E4B" w:rsidRDefault="00557516" w:rsidP="00607E4B">
      <w:pPr>
        <w:spacing w:after="0" w:line="240" w:lineRule="auto"/>
        <w:ind w:firstLine="567"/>
        <w:jc w:val="both"/>
        <w:rPr>
          <w:rFonts w:ascii="Times New Roman" w:hAnsi="Times New Roman" w:cs="Times New Roman"/>
          <w:b/>
          <w:sz w:val="28"/>
          <w:szCs w:val="28"/>
          <w:lang w:val="kk-KZ"/>
        </w:rPr>
      </w:pPr>
      <w:r w:rsidRPr="00607E4B">
        <w:rPr>
          <w:rFonts w:ascii="Times New Roman" w:hAnsi="Times New Roman" w:cs="Times New Roman"/>
          <w:sz w:val="28"/>
          <w:szCs w:val="28"/>
        </w:rPr>
        <w:t>1.1. Положение о проведении Национальной Школьной Спортивной лиги Восточно-Казахстанской области, в рамках реализации национальной идеи «</w:t>
      </w:r>
      <w:r w:rsidRPr="00607E4B">
        <w:rPr>
          <w:rFonts w:ascii="Times New Roman" w:hAnsi="Times New Roman" w:cs="Times New Roman"/>
          <w:sz w:val="28"/>
          <w:szCs w:val="28"/>
          <w:lang w:val="kk-KZ"/>
        </w:rPr>
        <w:t>Рухани жаңғыру</w:t>
      </w:r>
      <w:r w:rsidRPr="00607E4B">
        <w:rPr>
          <w:rFonts w:ascii="Times New Roman" w:hAnsi="Times New Roman" w:cs="Times New Roman"/>
          <w:sz w:val="28"/>
          <w:szCs w:val="28"/>
        </w:rPr>
        <w:t>»</w:t>
      </w:r>
      <w:r w:rsidRPr="00607E4B">
        <w:rPr>
          <w:rFonts w:ascii="Times New Roman" w:hAnsi="Times New Roman" w:cs="Times New Roman"/>
          <w:b/>
          <w:sz w:val="28"/>
          <w:szCs w:val="28"/>
          <w:lang w:val="kk-KZ"/>
        </w:rPr>
        <w:t xml:space="preserve"> </w:t>
      </w:r>
      <w:r w:rsidRPr="00607E4B">
        <w:rPr>
          <w:rFonts w:ascii="Times New Roman" w:hAnsi="Times New Roman" w:cs="Times New Roman"/>
          <w:i/>
          <w:sz w:val="28"/>
          <w:szCs w:val="28"/>
        </w:rPr>
        <w:t>(</w:t>
      </w:r>
      <w:r w:rsidRPr="00607E4B">
        <w:rPr>
          <w:rFonts w:ascii="Times New Roman" w:hAnsi="Times New Roman" w:cs="Times New Roman"/>
          <w:sz w:val="28"/>
          <w:szCs w:val="28"/>
        </w:rPr>
        <w:t xml:space="preserve">далее – Школьная лига) разработано в соответствии с Республиканским регламентом по видам соревнований </w:t>
      </w:r>
      <w:r w:rsidR="00607E4B" w:rsidRPr="00607E4B">
        <w:rPr>
          <w:rFonts w:ascii="Times New Roman" w:hAnsi="Times New Roman" w:cs="Times New Roman"/>
          <w:sz w:val="28"/>
          <w:szCs w:val="28"/>
        </w:rPr>
        <w:t>Школьной лиги в 2020-2021 учебном году</w:t>
      </w:r>
      <w:r w:rsidRPr="00607E4B">
        <w:rPr>
          <w:rFonts w:ascii="Times New Roman" w:hAnsi="Times New Roman" w:cs="Times New Roman"/>
          <w:sz w:val="28"/>
          <w:szCs w:val="28"/>
        </w:rPr>
        <w:t>.</w:t>
      </w:r>
    </w:p>
    <w:p w:rsidR="00607E4B" w:rsidRPr="00607E4B" w:rsidRDefault="00607E4B" w:rsidP="00607E4B">
      <w:pPr>
        <w:spacing w:after="0" w:line="240" w:lineRule="auto"/>
        <w:ind w:firstLine="567"/>
        <w:jc w:val="both"/>
        <w:rPr>
          <w:rFonts w:ascii="Times New Roman" w:hAnsi="Times New Roman" w:cs="Times New Roman"/>
          <w:b/>
          <w:sz w:val="28"/>
          <w:szCs w:val="28"/>
          <w:lang w:val="kk-KZ"/>
        </w:rPr>
      </w:pPr>
      <w:r w:rsidRPr="00607E4B">
        <w:rPr>
          <w:rFonts w:ascii="Times New Roman" w:hAnsi="Times New Roman" w:cs="Times New Roman"/>
          <w:sz w:val="28"/>
          <w:szCs w:val="28"/>
        </w:rPr>
        <w:t>1.2. Настоящее Положение определят статус, цели и задачи Школьной лиги, порядок ее проведения и финансирования.</w:t>
      </w:r>
    </w:p>
    <w:p w:rsidR="0063798F" w:rsidRPr="00607E4B" w:rsidRDefault="00607E4B" w:rsidP="00607E4B">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1.3. </w:t>
      </w:r>
      <w:r w:rsidR="0063798F" w:rsidRPr="00607E4B">
        <w:rPr>
          <w:rFonts w:ascii="Times New Roman" w:hAnsi="Times New Roman" w:cs="Times New Roman"/>
          <w:sz w:val="28"/>
          <w:szCs w:val="28"/>
        </w:rPr>
        <w:t xml:space="preserve">Цели и задачи </w:t>
      </w:r>
      <w:r w:rsidR="000908D9" w:rsidRPr="00607E4B">
        <w:rPr>
          <w:rFonts w:ascii="Times New Roman" w:hAnsi="Times New Roman" w:cs="Times New Roman"/>
          <w:sz w:val="28"/>
          <w:szCs w:val="28"/>
        </w:rPr>
        <w:t>Школьной л</w:t>
      </w:r>
      <w:r w:rsidR="0063798F" w:rsidRPr="00607E4B">
        <w:rPr>
          <w:rFonts w:ascii="Times New Roman" w:hAnsi="Times New Roman" w:cs="Times New Roman"/>
          <w:sz w:val="28"/>
          <w:szCs w:val="28"/>
        </w:rPr>
        <w:t>иги:</w:t>
      </w:r>
    </w:p>
    <w:p w:rsidR="00DB24A5" w:rsidRPr="00607E4B" w:rsidRDefault="0063798F"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р</w:t>
      </w:r>
      <w:r w:rsidR="003C457C" w:rsidRPr="00607E4B">
        <w:rPr>
          <w:rFonts w:ascii="Times New Roman" w:hAnsi="Times New Roman" w:cs="Times New Roman"/>
          <w:sz w:val="28"/>
          <w:szCs w:val="28"/>
          <w:lang w:val="kk-KZ"/>
        </w:rPr>
        <w:t>еализация Государственной п</w:t>
      </w:r>
      <w:r w:rsidR="00DB24A5" w:rsidRPr="00607E4B">
        <w:rPr>
          <w:rFonts w:ascii="Times New Roman" w:hAnsi="Times New Roman" w:cs="Times New Roman"/>
          <w:sz w:val="28"/>
          <w:szCs w:val="28"/>
          <w:lang w:val="kk-KZ"/>
        </w:rPr>
        <w:t>рограммы образования и науки Республики Казахстан на 20</w:t>
      </w:r>
      <w:r w:rsidR="0082136B" w:rsidRPr="00607E4B">
        <w:rPr>
          <w:rFonts w:ascii="Times New Roman" w:hAnsi="Times New Roman" w:cs="Times New Roman"/>
          <w:sz w:val="28"/>
          <w:szCs w:val="28"/>
          <w:lang w:val="kk-KZ"/>
        </w:rPr>
        <w:t>20</w:t>
      </w:r>
      <w:r w:rsidR="00DB24A5" w:rsidRPr="00607E4B">
        <w:rPr>
          <w:rFonts w:ascii="Times New Roman" w:hAnsi="Times New Roman" w:cs="Times New Roman"/>
          <w:sz w:val="28"/>
          <w:szCs w:val="28"/>
          <w:lang w:val="kk-KZ"/>
        </w:rPr>
        <w:t>-20</w:t>
      </w:r>
      <w:r w:rsidR="0082136B" w:rsidRPr="00607E4B">
        <w:rPr>
          <w:rFonts w:ascii="Times New Roman" w:hAnsi="Times New Roman" w:cs="Times New Roman"/>
          <w:sz w:val="28"/>
          <w:szCs w:val="28"/>
          <w:lang w:val="kk-KZ"/>
        </w:rPr>
        <w:t>2</w:t>
      </w:r>
      <w:r w:rsidR="00284DB5" w:rsidRPr="00607E4B">
        <w:rPr>
          <w:rFonts w:ascii="Times New Roman" w:hAnsi="Times New Roman" w:cs="Times New Roman"/>
          <w:sz w:val="28"/>
          <w:szCs w:val="28"/>
          <w:lang w:val="kk-KZ"/>
        </w:rPr>
        <w:t>5</w:t>
      </w:r>
      <w:r w:rsidR="00DB24A5" w:rsidRPr="00607E4B">
        <w:rPr>
          <w:rFonts w:ascii="Times New Roman" w:hAnsi="Times New Roman" w:cs="Times New Roman"/>
          <w:sz w:val="28"/>
          <w:szCs w:val="28"/>
          <w:lang w:val="kk-KZ"/>
        </w:rPr>
        <w:t xml:space="preserve"> годы;</w:t>
      </w:r>
    </w:p>
    <w:p w:rsidR="00DB24A5" w:rsidRPr="00607E4B" w:rsidRDefault="0063798F"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р</w:t>
      </w:r>
      <w:r w:rsidR="00DB24A5" w:rsidRPr="00607E4B">
        <w:rPr>
          <w:rFonts w:ascii="Times New Roman" w:hAnsi="Times New Roman" w:cs="Times New Roman"/>
          <w:sz w:val="28"/>
          <w:szCs w:val="28"/>
          <w:lang w:val="kk-KZ"/>
        </w:rPr>
        <w:t>еализация Закона Республики Казахстан</w:t>
      </w:r>
      <w:r w:rsidR="006214E5" w:rsidRPr="00607E4B">
        <w:rPr>
          <w:rFonts w:ascii="Times New Roman" w:hAnsi="Times New Roman" w:cs="Times New Roman"/>
          <w:sz w:val="28"/>
          <w:szCs w:val="28"/>
          <w:lang w:val="kk-KZ"/>
        </w:rPr>
        <w:t xml:space="preserve"> «О физической культуре и спорт</w:t>
      </w:r>
      <w:r w:rsidR="003C457C" w:rsidRPr="00607E4B">
        <w:rPr>
          <w:rFonts w:ascii="Times New Roman" w:hAnsi="Times New Roman" w:cs="Times New Roman"/>
          <w:sz w:val="28"/>
          <w:szCs w:val="28"/>
        </w:rPr>
        <w:t>е</w:t>
      </w:r>
      <w:r w:rsidR="00DB24A5" w:rsidRPr="00607E4B">
        <w:rPr>
          <w:rFonts w:ascii="Times New Roman" w:hAnsi="Times New Roman" w:cs="Times New Roman"/>
          <w:sz w:val="28"/>
          <w:szCs w:val="28"/>
          <w:lang w:val="kk-KZ"/>
        </w:rPr>
        <w:t>»;</w:t>
      </w:r>
    </w:p>
    <w:p w:rsidR="0063798F" w:rsidRPr="00607E4B" w:rsidRDefault="0063798F"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развитие и пропаганда детско-юношеского спорта РК;</w:t>
      </w:r>
    </w:p>
    <w:p w:rsidR="00DB24A5" w:rsidRPr="00607E4B" w:rsidRDefault="0063798F"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xml:space="preserve">приобщение </w:t>
      </w:r>
      <w:r w:rsidR="00DB24A5" w:rsidRPr="00607E4B">
        <w:rPr>
          <w:rFonts w:ascii="Times New Roman" w:hAnsi="Times New Roman" w:cs="Times New Roman"/>
          <w:sz w:val="28"/>
          <w:szCs w:val="28"/>
          <w:lang w:val="kk-KZ"/>
        </w:rPr>
        <w:t>школьников к систематическим занятиям физической культурой и спортом;</w:t>
      </w:r>
    </w:p>
    <w:p w:rsidR="0063798F" w:rsidRPr="00607E4B" w:rsidRDefault="0063798F"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пропаганда здорового образа жизни;</w:t>
      </w:r>
    </w:p>
    <w:p w:rsidR="00743468" w:rsidRPr="00607E4B" w:rsidRDefault="00743468"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отвлечение детей от вредных привычек, через спорт;</w:t>
      </w:r>
    </w:p>
    <w:p w:rsidR="00743468" w:rsidRPr="00607E4B" w:rsidRDefault="0063798F"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воспитание духовной энергии, нравственности, патриотизма;</w:t>
      </w:r>
    </w:p>
    <w:p w:rsidR="00DB24A5" w:rsidRPr="00607E4B" w:rsidRDefault="00743468"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в</w:t>
      </w:r>
      <w:r w:rsidR="00DB24A5" w:rsidRPr="00607E4B">
        <w:rPr>
          <w:rFonts w:ascii="Times New Roman" w:hAnsi="Times New Roman" w:cs="Times New Roman"/>
          <w:sz w:val="28"/>
          <w:szCs w:val="28"/>
          <w:lang w:val="kk-KZ"/>
        </w:rPr>
        <w:t>ыявление талантливых</w:t>
      </w:r>
      <w:r w:rsidRPr="00607E4B">
        <w:rPr>
          <w:rFonts w:ascii="Times New Roman" w:hAnsi="Times New Roman" w:cs="Times New Roman"/>
          <w:sz w:val="28"/>
          <w:szCs w:val="28"/>
          <w:lang w:val="kk-KZ"/>
        </w:rPr>
        <w:t xml:space="preserve"> </w:t>
      </w:r>
      <w:r w:rsidR="00DB24A5" w:rsidRPr="00607E4B">
        <w:rPr>
          <w:rFonts w:ascii="Times New Roman" w:hAnsi="Times New Roman" w:cs="Times New Roman"/>
          <w:sz w:val="28"/>
          <w:szCs w:val="28"/>
          <w:lang w:val="kk-KZ"/>
        </w:rPr>
        <w:t>и юных спортсменов</w:t>
      </w:r>
      <w:r w:rsidRPr="00607E4B">
        <w:rPr>
          <w:rFonts w:ascii="Times New Roman" w:hAnsi="Times New Roman" w:cs="Times New Roman"/>
          <w:sz w:val="28"/>
          <w:szCs w:val="28"/>
        </w:rPr>
        <w:t xml:space="preserve"> для пополнения специализированных спортивных школ;</w:t>
      </w:r>
    </w:p>
    <w:p w:rsidR="00DB24A5" w:rsidRPr="00607E4B" w:rsidRDefault="0063798F" w:rsidP="00607E4B">
      <w:pPr>
        <w:pStyle w:val="a3"/>
        <w:numPr>
          <w:ilvl w:val="1"/>
          <w:numId w:val="9"/>
        </w:numPr>
        <w:tabs>
          <w:tab w:val="left" w:pos="993"/>
        </w:tabs>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п</w:t>
      </w:r>
      <w:r w:rsidR="00DB24A5" w:rsidRPr="00607E4B">
        <w:rPr>
          <w:rFonts w:ascii="Times New Roman" w:hAnsi="Times New Roman" w:cs="Times New Roman"/>
          <w:sz w:val="28"/>
          <w:szCs w:val="28"/>
          <w:lang w:val="kk-KZ"/>
        </w:rPr>
        <w:t>опуляризация различных видов спорт</w:t>
      </w:r>
      <w:r w:rsidR="00743468" w:rsidRPr="00607E4B">
        <w:rPr>
          <w:rFonts w:ascii="Times New Roman" w:hAnsi="Times New Roman" w:cs="Times New Roman"/>
          <w:sz w:val="28"/>
          <w:szCs w:val="28"/>
          <w:lang w:val="kk-KZ"/>
        </w:rPr>
        <w:t>а</w:t>
      </w:r>
      <w:r w:rsidR="00DB24A5" w:rsidRPr="00607E4B">
        <w:rPr>
          <w:rFonts w:ascii="Times New Roman" w:hAnsi="Times New Roman" w:cs="Times New Roman"/>
          <w:sz w:val="28"/>
          <w:szCs w:val="28"/>
          <w:lang w:val="kk-KZ"/>
        </w:rPr>
        <w:t xml:space="preserve"> среди учащихся школ. </w:t>
      </w:r>
    </w:p>
    <w:p w:rsidR="00743468" w:rsidRPr="00607E4B" w:rsidRDefault="00743468" w:rsidP="003F44E2">
      <w:pPr>
        <w:tabs>
          <w:tab w:val="left" w:pos="4860"/>
        </w:tabs>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В целях обеспечения сохранности жизни и здоровья участников соревнований, </w:t>
      </w:r>
      <w:r w:rsidRPr="00607E4B">
        <w:rPr>
          <w:rFonts w:ascii="Times New Roman" w:hAnsi="Times New Roman" w:cs="Times New Roman"/>
          <w:sz w:val="28"/>
          <w:szCs w:val="28"/>
        </w:rPr>
        <w:br/>
        <w:t>а также для предупреждени</w:t>
      </w:r>
      <w:r w:rsidR="00E623B0">
        <w:rPr>
          <w:rFonts w:ascii="Times New Roman" w:hAnsi="Times New Roman" w:cs="Times New Roman"/>
          <w:sz w:val="28"/>
          <w:szCs w:val="28"/>
        </w:rPr>
        <w:t>я</w:t>
      </w:r>
      <w:r w:rsidRPr="00607E4B">
        <w:rPr>
          <w:rFonts w:ascii="Times New Roman" w:hAnsi="Times New Roman" w:cs="Times New Roman"/>
          <w:sz w:val="28"/>
          <w:szCs w:val="28"/>
        </w:rPr>
        <w:t xml:space="preserve"> распространени</w:t>
      </w:r>
      <w:r w:rsidR="00E623B0">
        <w:rPr>
          <w:rFonts w:ascii="Times New Roman" w:hAnsi="Times New Roman" w:cs="Times New Roman"/>
          <w:sz w:val="28"/>
          <w:szCs w:val="28"/>
        </w:rPr>
        <w:t>я</w:t>
      </w:r>
      <w:r w:rsidRPr="00607E4B">
        <w:rPr>
          <w:rFonts w:ascii="Times New Roman" w:hAnsi="Times New Roman" w:cs="Times New Roman"/>
          <w:sz w:val="28"/>
          <w:szCs w:val="28"/>
        </w:rPr>
        <w:t xml:space="preserve"> </w:t>
      </w:r>
      <w:proofErr w:type="spellStart"/>
      <w:r w:rsidRPr="00607E4B">
        <w:rPr>
          <w:rFonts w:ascii="Times New Roman" w:hAnsi="Times New Roman" w:cs="Times New Roman"/>
          <w:sz w:val="28"/>
          <w:szCs w:val="28"/>
        </w:rPr>
        <w:t>коронавирусной</w:t>
      </w:r>
      <w:proofErr w:type="spellEnd"/>
      <w:r w:rsidRPr="00607E4B">
        <w:rPr>
          <w:rFonts w:ascii="Times New Roman" w:hAnsi="Times New Roman" w:cs="Times New Roman"/>
          <w:sz w:val="28"/>
          <w:szCs w:val="28"/>
        </w:rPr>
        <w:t xml:space="preserve"> инфекции </w:t>
      </w:r>
      <w:r w:rsidRPr="00607E4B">
        <w:rPr>
          <w:rFonts w:ascii="Times New Roman" w:hAnsi="Times New Roman" w:cs="Times New Roman"/>
          <w:sz w:val="28"/>
          <w:szCs w:val="28"/>
          <w:lang w:val="en-US"/>
        </w:rPr>
        <w:t>COVID</w:t>
      </w:r>
      <w:r w:rsidRPr="00607E4B">
        <w:rPr>
          <w:rFonts w:ascii="Times New Roman" w:hAnsi="Times New Roman" w:cs="Times New Roman"/>
          <w:sz w:val="28"/>
          <w:szCs w:val="28"/>
        </w:rPr>
        <w:t xml:space="preserve">–19 </w:t>
      </w:r>
      <w:r w:rsidRPr="00607E4B">
        <w:rPr>
          <w:rFonts w:ascii="Times New Roman" w:hAnsi="Times New Roman" w:cs="Times New Roman"/>
          <w:sz w:val="28"/>
          <w:szCs w:val="28"/>
          <w:lang w:val="kk-KZ"/>
        </w:rPr>
        <w:t>в период пандемии всем участникам необходимо с</w:t>
      </w:r>
      <w:r w:rsidR="00E623B0">
        <w:rPr>
          <w:rFonts w:ascii="Times New Roman" w:hAnsi="Times New Roman" w:cs="Times New Roman"/>
          <w:sz w:val="28"/>
          <w:szCs w:val="28"/>
          <w:lang w:val="kk-KZ"/>
        </w:rPr>
        <w:t>о</w:t>
      </w:r>
      <w:r w:rsidRPr="00607E4B">
        <w:rPr>
          <w:rFonts w:ascii="Times New Roman" w:hAnsi="Times New Roman" w:cs="Times New Roman"/>
          <w:sz w:val="28"/>
          <w:szCs w:val="28"/>
          <w:lang w:val="kk-KZ"/>
        </w:rPr>
        <w:t>блюдать санитарно</w:t>
      </w:r>
      <w:r w:rsidR="00441D17" w:rsidRPr="00607E4B">
        <w:rPr>
          <w:rFonts w:ascii="Times New Roman" w:hAnsi="Times New Roman" w:cs="Times New Roman"/>
          <w:sz w:val="28"/>
          <w:szCs w:val="28"/>
          <w:lang w:val="kk-KZ"/>
        </w:rPr>
        <w:t>-</w:t>
      </w:r>
      <w:r w:rsidRPr="00607E4B">
        <w:rPr>
          <w:rFonts w:ascii="Times New Roman" w:hAnsi="Times New Roman" w:cs="Times New Roman"/>
          <w:sz w:val="28"/>
          <w:szCs w:val="28"/>
          <w:lang w:val="kk-KZ"/>
        </w:rPr>
        <w:t>эпидемиологические требов</w:t>
      </w:r>
      <w:r w:rsidR="00DD79F3">
        <w:rPr>
          <w:rFonts w:ascii="Times New Roman" w:hAnsi="Times New Roman" w:cs="Times New Roman"/>
          <w:sz w:val="28"/>
          <w:szCs w:val="28"/>
          <w:lang w:val="kk-KZ"/>
        </w:rPr>
        <w:t>а</w:t>
      </w:r>
      <w:r w:rsidRPr="00607E4B">
        <w:rPr>
          <w:rFonts w:ascii="Times New Roman" w:hAnsi="Times New Roman" w:cs="Times New Roman"/>
          <w:sz w:val="28"/>
          <w:szCs w:val="28"/>
          <w:lang w:val="kk-KZ"/>
        </w:rPr>
        <w:t>ния главных региональных врачей. В ходе проведения соревнований должны соблюдаться все требования постановления ПГГСВ №</w:t>
      </w:r>
      <w:r w:rsidR="00441D17" w:rsidRPr="00607E4B">
        <w:rPr>
          <w:rFonts w:ascii="Times New Roman" w:hAnsi="Times New Roman" w:cs="Times New Roman"/>
          <w:sz w:val="28"/>
          <w:szCs w:val="28"/>
        </w:rPr>
        <w:t> </w:t>
      </w:r>
      <w:r w:rsidR="00E623B0">
        <w:rPr>
          <w:rFonts w:ascii="Times New Roman" w:hAnsi="Times New Roman" w:cs="Times New Roman"/>
          <w:sz w:val="28"/>
          <w:szCs w:val="28"/>
          <w:lang w:val="kk-KZ"/>
        </w:rPr>
        <w:t>68</w:t>
      </w:r>
      <w:r w:rsidRPr="00607E4B">
        <w:rPr>
          <w:rFonts w:ascii="Times New Roman" w:hAnsi="Times New Roman" w:cs="Times New Roman"/>
          <w:sz w:val="28"/>
          <w:szCs w:val="28"/>
          <w:lang w:val="kk-KZ"/>
        </w:rPr>
        <w:t>.</w:t>
      </w:r>
    </w:p>
    <w:p w:rsidR="00743468" w:rsidRPr="00607E4B" w:rsidRDefault="00743468" w:rsidP="00607E4B">
      <w:pPr>
        <w:tabs>
          <w:tab w:val="left" w:pos="4860"/>
        </w:tabs>
        <w:spacing w:after="0" w:line="240" w:lineRule="auto"/>
        <w:ind w:firstLine="567"/>
        <w:jc w:val="both"/>
        <w:rPr>
          <w:rFonts w:ascii="Times New Roman" w:hAnsi="Times New Roman" w:cs="Times New Roman"/>
          <w:sz w:val="28"/>
          <w:szCs w:val="28"/>
        </w:rPr>
      </w:pPr>
    </w:p>
    <w:p w:rsidR="00DB24A5" w:rsidRPr="00607E4B" w:rsidRDefault="0089621D" w:rsidP="003F44E2">
      <w:pPr>
        <w:pageBreakBefore/>
        <w:tabs>
          <w:tab w:val="left" w:pos="4860"/>
        </w:tabs>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lang w:val="kk-KZ"/>
        </w:rPr>
        <w:lastRenderedPageBreak/>
        <w:t>2</w:t>
      </w:r>
      <w:r w:rsidR="00DB24A5" w:rsidRPr="00607E4B">
        <w:rPr>
          <w:rFonts w:ascii="Times New Roman" w:hAnsi="Times New Roman" w:cs="Times New Roman"/>
          <w:b/>
          <w:sz w:val="28"/>
          <w:szCs w:val="28"/>
          <w:lang w:val="kk-KZ"/>
        </w:rPr>
        <w:t xml:space="preserve">. Руководство </w:t>
      </w:r>
      <w:r w:rsidR="00441D17" w:rsidRPr="00607E4B">
        <w:rPr>
          <w:rFonts w:ascii="Times New Roman" w:hAnsi="Times New Roman" w:cs="Times New Roman"/>
          <w:b/>
          <w:sz w:val="28"/>
          <w:szCs w:val="28"/>
        </w:rPr>
        <w:t xml:space="preserve">проведением </w:t>
      </w:r>
      <w:r w:rsidR="000908D9" w:rsidRPr="00607E4B">
        <w:rPr>
          <w:rFonts w:ascii="Times New Roman" w:hAnsi="Times New Roman" w:cs="Times New Roman"/>
          <w:b/>
          <w:sz w:val="28"/>
          <w:szCs w:val="28"/>
          <w:lang w:val="kk-KZ"/>
        </w:rPr>
        <w:t>Школьной лиги</w:t>
      </w:r>
    </w:p>
    <w:p w:rsidR="009118F2" w:rsidRPr="00607E4B" w:rsidRDefault="009118F2" w:rsidP="00607E4B">
      <w:pPr>
        <w:spacing w:after="0" w:line="240" w:lineRule="auto"/>
        <w:jc w:val="both"/>
        <w:rPr>
          <w:rFonts w:ascii="Times New Roman" w:hAnsi="Times New Roman" w:cs="Times New Roman"/>
          <w:b/>
          <w:sz w:val="28"/>
          <w:szCs w:val="28"/>
          <w:lang w:val="kk-KZ"/>
        </w:rPr>
      </w:pPr>
    </w:p>
    <w:p w:rsidR="00441D17" w:rsidRPr="00607E4B" w:rsidRDefault="004C045D" w:rsidP="00607E4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2.1. </w:t>
      </w:r>
      <w:r w:rsidR="000908D9" w:rsidRPr="00607E4B">
        <w:rPr>
          <w:rFonts w:ascii="Times New Roman" w:hAnsi="Times New Roman" w:cs="Times New Roman"/>
          <w:sz w:val="28"/>
          <w:szCs w:val="28"/>
        </w:rPr>
        <w:t>Общее руководство по организации и непосредственное проведение Школьной лиги осуществляется управлением образования Восточно-Казахстанской</w:t>
      </w:r>
      <w:r w:rsidR="000908D9" w:rsidRPr="00607E4B">
        <w:rPr>
          <w:rFonts w:ascii="Times New Roman" w:hAnsi="Times New Roman" w:cs="Times New Roman"/>
          <w:sz w:val="28"/>
          <w:szCs w:val="28"/>
          <w:lang w:val="kk-KZ"/>
        </w:rPr>
        <w:t xml:space="preserve"> </w:t>
      </w:r>
      <w:r w:rsidR="000908D9" w:rsidRPr="00607E4B">
        <w:rPr>
          <w:rFonts w:ascii="Times New Roman" w:hAnsi="Times New Roman" w:cs="Times New Roman"/>
          <w:sz w:val="28"/>
          <w:szCs w:val="28"/>
        </w:rPr>
        <w:t xml:space="preserve">области. Непосредственное проведение соревнований осуществляется </w:t>
      </w:r>
      <w:r w:rsidR="000908D9" w:rsidRPr="00607E4B">
        <w:rPr>
          <w:rFonts w:ascii="Times New Roman" w:hAnsi="Times New Roman" w:cs="Times New Roman"/>
          <w:sz w:val="28"/>
          <w:szCs w:val="28"/>
          <w:lang w:val="kk-KZ"/>
        </w:rPr>
        <w:t>судейской коллегией</w:t>
      </w:r>
      <w:r w:rsidR="004A0207" w:rsidRPr="00607E4B">
        <w:rPr>
          <w:rFonts w:ascii="Times New Roman" w:hAnsi="Times New Roman" w:cs="Times New Roman"/>
          <w:sz w:val="28"/>
          <w:szCs w:val="28"/>
          <w:lang w:val="kk-KZ"/>
        </w:rPr>
        <w:t xml:space="preserve">, </w:t>
      </w:r>
      <w:r w:rsidR="000908D9" w:rsidRPr="00607E4B">
        <w:rPr>
          <w:rFonts w:ascii="Times New Roman" w:hAnsi="Times New Roman" w:cs="Times New Roman"/>
          <w:sz w:val="28"/>
          <w:szCs w:val="28"/>
        </w:rPr>
        <w:t xml:space="preserve">утвержденной КГКП </w:t>
      </w:r>
      <w:r w:rsidR="000908D9" w:rsidRPr="00607E4B">
        <w:rPr>
          <w:rFonts w:ascii="Times New Roman" w:hAnsi="Times New Roman" w:cs="Times New Roman"/>
          <w:sz w:val="28"/>
          <w:szCs w:val="28"/>
          <w:lang w:val="kk-KZ"/>
        </w:rPr>
        <w:t>«Восточно-Казахстанский научно-методический центр развития одаренности и дополнительного образования «Дарын» управления образования ВКО.</w:t>
      </w:r>
    </w:p>
    <w:p w:rsidR="009118F2" w:rsidRPr="00607E4B" w:rsidRDefault="004C045D" w:rsidP="00607E4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w:t>
      </w:r>
      <w:r w:rsidR="000908D9" w:rsidRPr="00607E4B">
        <w:rPr>
          <w:rFonts w:ascii="Times New Roman" w:hAnsi="Times New Roman" w:cs="Times New Roman"/>
          <w:sz w:val="28"/>
          <w:szCs w:val="28"/>
          <w:lang w:val="kk-KZ"/>
        </w:rPr>
        <w:t>Отвественность за проведение отборочн</w:t>
      </w:r>
      <w:r w:rsidR="00A038EE" w:rsidRPr="00607E4B">
        <w:rPr>
          <w:rFonts w:ascii="Times New Roman" w:hAnsi="Times New Roman" w:cs="Times New Roman"/>
          <w:sz w:val="28"/>
          <w:szCs w:val="28"/>
          <w:lang w:val="kk-KZ"/>
        </w:rPr>
        <w:t>ого внутришкольного и районного/городского</w:t>
      </w:r>
      <w:r w:rsidR="000908D9" w:rsidRPr="00607E4B">
        <w:rPr>
          <w:rFonts w:ascii="Times New Roman" w:hAnsi="Times New Roman" w:cs="Times New Roman"/>
          <w:sz w:val="28"/>
          <w:szCs w:val="28"/>
          <w:lang w:val="kk-KZ"/>
        </w:rPr>
        <w:t xml:space="preserve"> этапов Школьной лиги возлагается на </w:t>
      </w:r>
      <w:r w:rsidR="009118F2" w:rsidRPr="00607E4B">
        <w:rPr>
          <w:rFonts w:ascii="Times New Roman" w:hAnsi="Times New Roman" w:cs="Times New Roman"/>
          <w:sz w:val="28"/>
          <w:szCs w:val="28"/>
          <w:lang w:val="kk-KZ"/>
        </w:rPr>
        <w:t>районные и городские акиматы (отделы образ</w:t>
      </w:r>
      <w:r w:rsidR="00840A60" w:rsidRPr="00607E4B">
        <w:rPr>
          <w:rFonts w:ascii="Times New Roman" w:hAnsi="Times New Roman" w:cs="Times New Roman"/>
          <w:sz w:val="28"/>
          <w:szCs w:val="28"/>
          <w:lang w:val="kk-KZ"/>
        </w:rPr>
        <w:t>о</w:t>
      </w:r>
      <w:r w:rsidR="0015648C" w:rsidRPr="00607E4B">
        <w:rPr>
          <w:rFonts w:ascii="Times New Roman" w:hAnsi="Times New Roman" w:cs="Times New Roman"/>
          <w:sz w:val="28"/>
          <w:szCs w:val="28"/>
          <w:lang w:val="kk-KZ"/>
        </w:rPr>
        <w:t>вания, отделы спорта, директора</w:t>
      </w:r>
      <w:r w:rsidR="009118F2" w:rsidRPr="00607E4B">
        <w:rPr>
          <w:rFonts w:ascii="Times New Roman" w:hAnsi="Times New Roman" w:cs="Times New Roman"/>
          <w:sz w:val="28"/>
          <w:szCs w:val="28"/>
          <w:lang w:val="kk-KZ"/>
        </w:rPr>
        <w:t xml:space="preserve"> школ).</w:t>
      </w:r>
    </w:p>
    <w:p w:rsidR="00481616" w:rsidRPr="00607E4B" w:rsidRDefault="004C045D" w:rsidP="00607E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2.3 </w:t>
      </w:r>
      <w:r w:rsidR="000908D9" w:rsidRPr="00607E4B">
        <w:rPr>
          <w:rFonts w:ascii="Times New Roman" w:hAnsi="Times New Roman" w:cs="Times New Roman"/>
          <w:sz w:val="28"/>
          <w:szCs w:val="28"/>
          <w:lang w:val="kk-KZ"/>
        </w:rPr>
        <w:t xml:space="preserve">Управление физической культуры и спорта Восточно-Казахстанской области, </w:t>
      </w:r>
      <w:r w:rsidR="000908D9" w:rsidRPr="00607E4B">
        <w:rPr>
          <w:rFonts w:ascii="Times New Roman" w:hAnsi="Times New Roman" w:cs="Times New Roman"/>
          <w:sz w:val="28"/>
          <w:szCs w:val="28"/>
        </w:rPr>
        <w:t xml:space="preserve">осуществляют предоставление баз </w:t>
      </w:r>
      <w:r w:rsidR="00A56BE8" w:rsidRPr="00607E4B">
        <w:rPr>
          <w:rFonts w:ascii="Times New Roman" w:hAnsi="Times New Roman" w:cs="Times New Roman"/>
          <w:sz w:val="28"/>
          <w:szCs w:val="28"/>
        </w:rPr>
        <w:t>(спортивных залов, стадионов, спортивных площадок и т.д.)</w:t>
      </w:r>
      <w:r w:rsidR="001D5E32" w:rsidRPr="00607E4B">
        <w:rPr>
          <w:rFonts w:ascii="Times New Roman" w:hAnsi="Times New Roman" w:cs="Times New Roman"/>
          <w:sz w:val="28"/>
          <w:szCs w:val="28"/>
        </w:rPr>
        <w:t xml:space="preserve"> для проведения соревнований.</w:t>
      </w:r>
    </w:p>
    <w:p w:rsidR="00481616" w:rsidRPr="00607E4B" w:rsidRDefault="004C045D" w:rsidP="00607E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2.4. </w:t>
      </w:r>
      <w:r w:rsidR="00481616" w:rsidRPr="00607E4B">
        <w:rPr>
          <w:rFonts w:ascii="Times New Roman" w:hAnsi="Times New Roman" w:cs="Times New Roman"/>
          <w:sz w:val="28"/>
          <w:szCs w:val="28"/>
          <w:lang w:val="kk-KZ"/>
        </w:rPr>
        <w:t>Для проведения каждого из этапов создается Организационный комитет.</w:t>
      </w:r>
    </w:p>
    <w:p w:rsidR="00481616" w:rsidRPr="00607E4B" w:rsidRDefault="00481616" w:rsidP="00607E4B">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lang w:val="kk-KZ"/>
        </w:rPr>
        <w:t>Организационный комитет Школьной лиги:</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принимает предварительные заявки на участие в соревнованиях;</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определяет даты проведения соревнований в соответствии с графиком;</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имеет право изменять дату проведения соревнований за месяц до срока, указаннных в графике;</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создает комиссию по осуществлению процедур отправки команд и участников на соревнования;</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утверждает состав Главной судейской коллегии Школьной лиги, судейской коллегии по видам спорта;</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обеспечивает соблюдение прав участников соревнований;</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составляет отчет о проведении этапов соревнований Школьной лиги.</w:t>
      </w:r>
    </w:p>
    <w:p w:rsidR="000908D9" w:rsidRPr="00607E4B" w:rsidRDefault="000908D9" w:rsidP="00607E4B">
      <w:pPr>
        <w:spacing w:after="0" w:line="240" w:lineRule="auto"/>
        <w:ind w:firstLine="567"/>
        <w:jc w:val="both"/>
        <w:rPr>
          <w:rFonts w:ascii="Times New Roman" w:hAnsi="Times New Roman" w:cs="Times New Roman"/>
          <w:b/>
          <w:sz w:val="28"/>
          <w:szCs w:val="28"/>
          <w:lang w:val="kk-KZ"/>
        </w:rPr>
      </w:pPr>
    </w:p>
    <w:p w:rsidR="00607E4B" w:rsidRPr="00607E4B" w:rsidRDefault="0089621D" w:rsidP="00607E4B">
      <w:pPr>
        <w:tabs>
          <w:tab w:val="left" w:pos="4860"/>
        </w:tabs>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lang w:val="kk-KZ"/>
        </w:rPr>
        <w:t>3</w:t>
      </w:r>
      <w:r w:rsidR="009118F2" w:rsidRPr="00607E4B">
        <w:rPr>
          <w:rFonts w:ascii="Times New Roman" w:hAnsi="Times New Roman" w:cs="Times New Roman"/>
          <w:b/>
          <w:sz w:val="28"/>
          <w:szCs w:val="28"/>
          <w:lang w:val="kk-KZ"/>
        </w:rPr>
        <w:t>. Место и сроки проведения</w:t>
      </w:r>
      <w:r w:rsidR="00607E4B" w:rsidRPr="00607E4B">
        <w:rPr>
          <w:rFonts w:ascii="Times New Roman" w:hAnsi="Times New Roman" w:cs="Times New Roman"/>
          <w:b/>
          <w:sz w:val="28"/>
          <w:szCs w:val="28"/>
          <w:lang w:val="kk-KZ"/>
        </w:rPr>
        <w:t xml:space="preserve"> Школьной лиги</w:t>
      </w:r>
    </w:p>
    <w:p w:rsidR="009118F2" w:rsidRPr="00607E4B" w:rsidRDefault="009118F2" w:rsidP="00607E4B">
      <w:pPr>
        <w:spacing w:after="0" w:line="240" w:lineRule="auto"/>
        <w:jc w:val="center"/>
        <w:rPr>
          <w:rFonts w:ascii="Times New Roman" w:hAnsi="Times New Roman" w:cs="Times New Roman"/>
          <w:b/>
          <w:sz w:val="28"/>
          <w:szCs w:val="28"/>
          <w:lang w:val="kk-KZ"/>
        </w:rPr>
      </w:pPr>
    </w:p>
    <w:p w:rsidR="000908D9" w:rsidRPr="00607E4B" w:rsidRDefault="009118F2"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3.</w:t>
      </w:r>
      <w:r w:rsidR="004C045D">
        <w:rPr>
          <w:rFonts w:ascii="Times New Roman" w:hAnsi="Times New Roman" w:cs="Times New Roman"/>
          <w:sz w:val="28"/>
          <w:szCs w:val="28"/>
          <w:lang w:val="kk-KZ"/>
        </w:rPr>
        <w:t>1</w:t>
      </w:r>
      <w:r w:rsidRPr="00607E4B">
        <w:rPr>
          <w:rFonts w:ascii="Times New Roman" w:hAnsi="Times New Roman" w:cs="Times New Roman"/>
          <w:sz w:val="28"/>
          <w:szCs w:val="28"/>
          <w:lang w:val="kk-KZ"/>
        </w:rPr>
        <w:t xml:space="preserve">. </w:t>
      </w:r>
      <w:r w:rsidR="000908D9" w:rsidRPr="00607E4B">
        <w:rPr>
          <w:rFonts w:ascii="Times New Roman" w:hAnsi="Times New Roman" w:cs="Times New Roman"/>
          <w:sz w:val="28"/>
          <w:szCs w:val="28"/>
          <w:lang w:val="kk-KZ"/>
        </w:rPr>
        <w:t>Школьная лига проводится в три этапа</w:t>
      </w:r>
      <w:r w:rsidR="0055001E" w:rsidRPr="00607E4B">
        <w:rPr>
          <w:rFonts w:ascii="Times New Roman" w:hAnsi="Times New Roman" w:cs="Times New Roman"/>
          <w:sz w:val="28"/>
          <w:szCs w:val="28"/>
          <w:lang w:val="kk-KZ"/>
        </w:rPr>
        <w:t>:</w:t>
      </w:r>
    </w:p>
    <w:p w:rsidR="00056E5D" w:rsidRPr="00607E4B" w:rsidRDefault="0055001E"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b/>
          <w:sz w:val="28"/>
          <w:szCs w:val="28"/>
          <w:lang w:val="kk-KZ"/>
        </w:rPr>
        <w:t>1-этап: отборочный</w:t>
      </w:r>
      <w:r w:rsidR="00A038EE" w:rsidRPr="00607E4B">
        <w:rPr>
          <w:rFonts w:ascii="Times New Roman" w:hAnsi="Times New Roman" w:cs="Times New Roman"/>
          <w:b/>
          <w:sz w:val="28"/>
          <w:szCs w:val="28"/>
          <w:lang w:val="kk-KZ"/>
        </w:rPr>
        <w:t xml:space="preserve"> внутришкольный </w:t>
      </w:r>
      <w:r w:rsidR="00056E5D" w:rsidRPr="00607E4B">
        <w:rPr>
          <w:rFonts w:ascii="Times New Roman" w:hAnsi="Times New Roman" w:cs="Times New Roman"/>
          <w:sz w:val="28"/>
          <w:szCs w:val="28"/>
          <w:lang w:val="kk-KZ"/>
        </w:rPr>
        <w:t>– соревнования</w:t>
      </w:r>
      <w:r w:rsidR="00056E5D" w:rsidRPr="00607E4B">
        <w:rPr>
          <w:rFonts w:ascii="Times New Roman" w:hAnsi="Times New Roman" w:cs="Times New Roman"/>
          <w:b/>
          <w:sz w:val="28"/>
          <w:szCs w:val="28"/>
          <w:lang w:val="kk-KZ"/>
        </w:rPr>
        <w:t xml:space="preserve"> </w:t>
      </w:r>
      <w:r w:rsidR="00A038EE" w:rsidRPr="00607E4B">
        <w:rPr>
          <w:rFonts w:ascii="Times New Roman" w:hAnsi="Times New Roman" w:cs="Times New Roman"/>
          <w:sz w:val="28"/>
          <w:szCs w:val="28"/>
          <w:lang w:val="kk-KZ"/>
        </w:rPr>
        <w:t>между классами</w:t>
      </w:r>
      <w:r w:rsidR="00056E5D" w:rsidRPr="00607E4B">
        <w:rPr>
          <w:rFonts w:ascii="Times New Roman" w:hAnsi="Times New Roman" w:cs="Times New Roman"/>
          <w:sz w:val="28"/>
          <w:szCs w:val="28"/>
          <w:lang w:val="kk-KZ"/>
        </w:rPr>
        <w:t xml:space="preserve">. </w:t>
      </w:r>
    </w:p>
    <w:p w:rsidR="00A038EE" w:rsidRPr="00607E4B" w:rsidRDefault="00A038EE"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xml:space="preserve">Цель </w:t>
      </w:r>
      <w:r w:rsidR="0055001E" w:rsidRPr="00607E4B">
        <w:rPr>
          <w:rFonts w:ascii="Times New Roman" w:hAnsi="Times New Roman" w:cs="Times New Roman"/>
          <w:sz w:val="28"/>
          <w:szCs w:val="28"/>
          <w:lang w:val="kk-KZ"/>
        </w:rPr>
        <w:t>- создание школьной сборной команды, выявление победителей на уровне школы (первенство школы).</w:t>
      </w:r>
    </w:p>
    <w:p w:rsidR="00BF00A5" w:rsidRDefault="00056E5D" w:rsidP="00BF00A5">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xml:space="preserve">Проводится </w:t>
      </w:r>
      <w:r w:rsidR="004A0207" w:rsidRPr="00607E4B">
        <w:rPr>
          <w:rFonts w:ascii="Times New Roman" w:hAnsi="Times New Roman" w:cs="Times New Roman"/>
          <w:b/>
          <w:sz w:val="28"/>
          <w:szCs w:val="28"/>
          <w:lang w:val="kk-KZ"/>
        </w:rPr>
        <w:t xml:space="preserve">в </w:t>
      </w:r>
      <w:r w:rsidRPr="00607E4B">
        <w:rPr>
          <w:rFonts w:ascii="Times New Roman" w:hAnsi="Times New Roman" w:cs="Times New Roman"/>
          <w:b/>
          <w:sz w:val="28"/>
          <w:szCs w:val="28"/>
          <w:lang w:val="kk-KZ"/>
        </w:rPr>
        <w:t>феврал</w:t>
      </w:r>
      <w:r w:rsidR="004A0207" w:rsidRPr="00607E4B">
        <w:rPr>
          <w:rFonts w:ascii="Times New Roman" w:hAnsi="Times New Roman" w:cs="Times New Roman"/>
          <w:b/>
          <w:sz w:val="28"/>
          <w:szCs w:val="28"/>
          <w:lang w:val="kk-KZ"/>
        </w:rPr>
        <w:t>е</w:t>
      </w:r>
      <w:r w:rsidR="00F8273E" w:rsidRPr="00607E4B">
        <w:rPr>
          <w:rFonts w:ascii="Times New Roman" w:hAnsi="Times New Roman" w:cs="Times New Roman"/>
          <w:b/>
          <w:sz w:val="28"/>
          <w:szCs w:val="28"/>
          <w:lang w:val="kk-KZ"/>
        </w:rPr>
        <w:t>-марте</w:t>
      </w:r>
      <w:r w:rsidRPr="00607E4B">
        <w:rPr>
          <w:rFonts w:ascii="Times New Roman" w:hAnsi="Times New Roman" w:cs="Times New Roman"/>
          <w:b/>
          <w:sz w:val="28"/>
          <w:szCs w:val="28"/>
          <w:lang w:val="kk-KZ"/>
        </w:rPr>
        <w:t xml:space="preserve"> 2021 года</w:t>
      </w:r>
      <w:r w:rsidRPr="00607E4B">
        <w:rPr>
          <w:rFonts w:ascii="Times New Roman" w:hAnsi="Times New Roman" w:cs="Times New Roman"/>
          <w:sz w:val="28"/>
          <w:szCs w:val="28"/>
          <w:lang w:val="kk-KZ"/>
        </w:rPr>
        <w:t xml:space="preserve"> (таблица проведения внутришкольных соревнований должна </w:t>
      </w:r>
      <w:r w:rsidR="001D5E32" w:rsidRPr="00607E4B">
        <w:rPr>
          <w:rFonts w:ascii="Times New Roman" w:hAnsi="Times New Roman" w:cs="Times New Roman"/>
          <w:sz w:val="28"/>
          <w:szCs w:val="28"/>
          <w:lang w:val="kk-KZ"/>
        </w:rPr>
        <w:t>быть размещена на видном месте</w:t>
      </w:r>
      <w:r w:rsidRPr="00607E4B">
        <w:rPr>
          <w:rFonts w:ascii="Times New Roman" w:hAnsi="Times New Roman" w:cs="Times New Roman"/>
          <w:sz w:val="28"/>
          <w:szCs w:val="28"/>
          <w:lang w:val="kk-KZ"/>
        </w:rPr>
        <w:t>). На отборочном этапе директор школы координирует организацию и проведение спортивных соревнований среди класс-команд.</w:t>
      </w:r>
    </w:p>
    <w:p w:rsidR="00481616" w:rsidRPr="00607E4B" w:rsidRDefault="00481616" w:rsidP="00BF00A5">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b/>
          <w:sz w:val="28"/>
          <w:szCs w:val="28"/>
          <w:lang w:val="kk-KZ"/>
        </w:rPr>
        <w:t xml:space="preserve">2-й этап: районный/городской </w:t>
      </w:r>
      <w:r w:rsidRPr="00607E4B">
        <w:rPr>
          <w:rFonts w:ascii="Times New Roman" w:hAnsi="Times New Roman" w:cs="Times New Roman"/>
          <w:sz w:val="28"/>
          <w:szCs w:val="28"/>
          <w:lang w:val="kk-KZ"/>
        </w:rPr>
        <w:t xml:space="preserve">- городские, районные соревнования между школами. </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xml:space="preserve">Проводится </w:t>
      </w:r>
      <w:r w:rsidRPr="00607E4B">
        <w:rPr>
          <w:rFonts w:ascii="Times New Roman" w:hAnsi="Times New Roman" w:cs="Times New Roman"/>
          <w:b/>
          <w:sz w:val="28"/>
          <w:szCs w:val="28"/>
          <w:lang w:val="kk-KZ"/>
        </w:rPr>
        <w:t>с февраля по март 2021 года</w:t>
      </w:r>
      <w:r w:rsidRPr="00607E4B">
        <w:rPr>
          <w:rFonts w:ascii="Times New Roman" w:hAnsi="Times New Roman" w:cs="Times New Roman"/>
          <w:sz w:val="28"/>
          <w:szCs w:val="28"/>
          <w:lang w:val="kk-KZ"/>
        </w:rPr>
        <w:t>.</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xml:space="preserve">Цель </w:t>
      </w:r>
      <w:r w:rsidR="004A0207" w:rsidRPr="00607E4B">
        <w:rPr>
          <w:rFonts w:ascii="Times New Roman" w:hAnsi="Times New Roman" w:cs="Times New Roman"/>
          <w:sz w:val="28"/>
          <w:szCs w:val="28"/>
          <w:lang w:val="kk-KZ"/>
        </w:rPr>
        <w:t>–</w:t>
      </w:r>
      <w:r w:rsidRPr="00607E4B">
        <w:rPr>
          <w:rFonts w:ascii="Times New Roman" w:hAnsi="Times New Roman" w:cs="Times New Roman"/>
          <w:sz w:val="28"/>
          <w:szCs w:val="28"/>
          <w:lang w:val="kk-KZ"/>
        </w:rPr>
        <w:t xml:space="preserve"> выявление</w:t>
      </w:r>
      <w:r w:rsidR="004A0207" w:rsidRPr="00607E4B">
        <w:rPr>
          <w:rFonts w:ascii="Times New Roman" w:hAnsi="Times New Roman" w:cs="Times New Roman"/>
          <w:sz w:val="28"/>
          <w:szCs w:val="28"/>
          <w:lang w:val="kk-KZ"/>
        </w:rPr>
        <w:t xml:space="preserve"> </w:t>
      </w:r>
      <w:r w:rsidRPr="00607E4B">
        <w:rPr>
          <w:rFonts w:ascii="Times New Roman" w:hAnsi="Times New Roman" w:cs="Times New Roman"/>
          <w:sz w:val="28"/>
          <w:szCs w:val="28"/>
          <w:lang w:val="kk-KZ"/>
        </w:rPr>
        <w:t>победителей на уровне района, города.</w:t>
      </w:r>
    </w:p>
    <w:p w:rsidR="00481616"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Команды подавшие заявки на участие в соревнованиях делятся на подгруппы</w:t>
      </w:r>
      <w:r w:rsidRPr="00607E4B">
        <w:rPr>
          <w:rFonts w:ascii="Times New Roman" w:hAnsi="Times New Roman" w:cs="Times New Roman"/>
          <w:sz w:val="28"/>
          <w:szCs w:val="28"/>
          <w:lang w:val="kk-KZ"/>
        </w:rPr>
        <w:br/>
        <w:t xml:space="preserve">в зависимости от количества заявленных команд. Команды, занявшие 1 места, допускаются к 3-му этапу соревнований. </w:t>
      </w:r>
    </w:p>
    <w:p w:rsidR="00481616" w:rsidRPr="00607E4B" w:rsidRDefault="00481616" w:rsidP="00BF00A5">
      <w:pPr>
        <w:pageBreakBefore/>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lastRenderedPageBreak/>
        <w:t xml:space="preserve">Итоговый отчет 2-го этапа предоставляется (протоколы игр, заявки команд, турнирное положение и другие соответствующие документы) в КГКП </w:t>
      </w:r>
      <w:r w:rsidRPr="00607E4B">
        <w:rPr>
          <w:rFonts w:ascii="Times New Roman" w:hAnsi="Times New Roman" w:cs="Times New Roman"/>
          <w:sz w:val="28"/>
          <w:szCs w:val="28"/>
        </w:rPr>
        <w:t>«Восточно-Казахстанский научно-методический центр одаренности и дополнительного образования «</w:t>
      </w:r>
      <w:proofErr w:type="spellStart"/>
      <w:r w:rsidRPr="00607E4B">
        <w:rPr>
          <w:rFonts w:ascii="Times New Roman" w:hAnsi="Times New Roman" w:cs="Times New Roman"/>
          <w:sz w:val="28"/>
          <w:szCs w:val="28"/>
        </w:rPr>
        <w:t>Дарын</w:t>
      </w:r>
      <w:proofErr w:type="spellEnd"/>
      <w:r w:rsidRPr="00607E4B">
        <w:rPr>
          <w:rFonts w:ascii="Times New Roman" w:hAnsi="Times New Roman" w:cs="Times New Roman"/>
          <w:sz w:val="28"/>
          <w:szCs w:val="28"/>
        </w:rPr>
        <w:t>»</w:t>
      </w:r>
      <w:r w:rsidRPr="00607E4B">
        <w:rPr>
          <w:rFonts w:ascii="Times New Roman" w:hAnsi="Times New Roman" w:cs="Times New Roman"/>
          <w:sz w:val="28"/>
          <w:szCs w:val="28"/>
          <w:lang w:val="kk-KZ"/>
        </w:rPr>
        <w:t>.</w:t>
      </w:r>
    </w:p>
    <w:p w:rsidR="004A0207" w:rsidRPr="00607E4B" w:rsidRDefault="00481616" w:rsidP="00607E4B">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Организацию и проведение спортивных соревнований среди школ на районном и городском этапе координируют руководители районных, городских отделов образования.</w:t>
      </w:r>
    </w:p>
    <w:p w:rsidR="00F8273E" w:rsidRPr="00607E4B" w:rsidRDefault="00481616" w:rsidP="00607E4B">
      <w:pPr>
        <w:spacing w:after="0" w:line="240" w:lineRule="auto"/>
        <w:ind w:firstLine="567"/>
        <w:jc w:val="both"/>
        <w:rPr>
          <w:rFonts w:ascii="Times New Roman" w:hAnsi="Times New Roman" w:cs="Times New Roman"/>
          <w:b/>
          <w:sz w:val="28"/>
          <w:szCs w:val="28"/>
          <w:lang w:val="kk-KZ"/>
        </w:rPr>
      </w:pPr>
      <w:r w:rsidRPr="00607E4B">
        <w:rPr>
          <w:rFonts w:ascii="Times New Roman" w:hAnsi="Times New Roman" w:cs="Times New Roman"/>
          <w:b/>
          <w:sz w:val="28"/>
          <w:szCs w:val="28"/>
          <w:lang w:val="kk-KZ"/>
        </w:rPr>
        <w:t>3-й этап: областной</w:t>
      </w:r>
      <w:r w:rsidR="00F8273E" w:rsidRPr="00607E4B">
        <w:rPr>
          <w:rFonts w:ascii="Times New Roman" w:hAnsi="Times New Roman" w:cs="Times New Roman"/>
          <w:b/>
          <w:sz w:val="28"/>
          <w:szCs w:val="28"/>
          <w:lang w:val="kk-KZ"/>
        </w:rPr>
        <w:t xml:space="preserve"> -</w:t>
      </w:r>
      <w:r w:rsidR="00F8273E" w:rsidRPr="00607E4B">
        <w:rPr>
          <w:rFonts w:ascii="Times New Roman" w:hAnsi="Times New Roman" w:cs="Times New Roman"/>
          <w:sz w:val="28"/>
          <w:szCs w:val="28"/>
          <w:lang w:val="kk-KZ"/>
        </w:rPr>
        <w:t xml:space="preserve"> соревнования провод</w:t>
      </w:r>
      <w:r w:rsidR="00F8273E" w:rsidRPr="00607E4B">
        <w:rPr>
          <w:rFonts w:ascii="Times New Roman" w:hAnsi="Times New Roman" w:cs="Times New Roman"/>
          <w:sz w:val="28"/>
          <w:szCs w:val="28"/>
        </w:rPr>
        <w:t>я</w:t>
      </w:r>
      <w:r w:rsidR="00F8273E" w:rsidRPr="00607E4B">
        <w:rPr>
          <w:rFonts w:ascii="Times New Roman" w:hAnsi="Times New Roman" w:cs="Times New Roman"/>
          <w:sz w:val="28"/>
          <w:szCs w:val="28"/>
          <w:lang w:val="kk-KZ"/>
        </w:rPr>
        <w:t>тся между победителями второго этапа.</w:t>
      </w:r>
    </w:p>
    <w:p w:rsidR="00481616" w:rsidRPr="00607E4B" w:rsidRDefault="00481616" w:rsidP="00607E4B">
      <w:pPr>
        <w:spacing w:after="0" w:line="240" w:lineRule="auto"/>
        <w:ind w:firstLine="567"/>
        <w:jc w:val="both"/>
        <w:rPr>
          <w:rFonts w:ascii="Times New Roman" w:hAnsi="Times New Roman" w:cs="Times New Roman"/>
          <w:b/>
          <w:sz w:val="28"/>
          <w:szCs w:val="28"/>
          <w:lang w:val="kk-KZ"/>
        </w:rPr>
      </w:pPr>
      <w:r w:rsidRPr="00607E4B">
        <w:rPr>
          <w:rFonts w:ascii="Times New Roman" w:hAnsi="Times New Roman" w:cs="Times New Roman"/>
          <w:sz w:val="28"/>
          <w:szCs w:val="28"/>
          <w:lang w:val="kk-KZ"/>
        </w:rPr>
        <w:t>Цель - выявление победителей на уровне области (первенство области).</w:t>
      </w:r>
    </w:p>
    <w:p w:rsidR="00481616" w:rsidRPr="00607E4B" w:rsidRDefault="00F8273E" w:rsidP="00607E4B">
      <w:pPr>
        <w:pStyle w:val="a3"/>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xml:space="preserve">Проводится </w:t>
      </w:r>
      <w:r w:rsidR="00481616" w:rsidRPr="00607E4B">
        <w:rPr>
          <w:rFonts w:ascii="Times New Roman" w:hAnsi="Times New Roman" w:cs="Times New Roman"/>
          <w:b/>
          <w:sz w:val="28"/>
          <w:szCs w:val="28"/>
          <w:lang w:val="kk-KZ"/>
        </w:rPr>
        <w:t xml:space="preserve">с </w:t>
      </w:r>
      <w:r w:rsidR="005A66D1" w:rsidRPr="00607E4B">
        <w:rPr>
          <w:rFonts w:ascii="Times New Roman" w:hAnsi="Times New Roman" w:cs="Times New Roman"/>
          <w:b/>
          <w:sz w:val="28"/>
          <w:szCs w:val="28"/>
          <w:lang w:val="kk-KZ"/>
        </w:rPr>
        <w:t>марта</w:t>
      </w:r>
      <w:r w:rsidR="00481616" w:rsidRPr="00607E4B">
        <w:rPr>
          <w:rFonts w:ascii="Times New Roman" w:hAnsi="Times New Roman" w:cs="Times New Roman"/>
          <w:b/>
          <w:sz w:val="28"/>
          <w:szCs w:val="28"/>
          <w:lang w:val="kk-KZ"/>
        </w:rPr>
        <w:t xml:space="preserve"> по апрель 2021 года</w:t>
      </w:r>
      <w:r w:rsidR="00481616" w:rsidRPr="00607E4B">
        <w:rPr>
          <w:rFonts w:ascii="Times New Roman" w:hAnsi="Times New Roman" w:cs="Times New Roman"/>
          <w:sz w:val="28"/>
          <w:szCs w:val="28"/>
          <w:lang w:val="kk-KZ"/>
        </w:rPr>
        <w:t xml:space="preserve">, </w:t>
      </w:r>
      <w:r w:rsidR="00481616" w:rsidRPr="00607E4B">
        <w:rPr>
          <w:rFonts w:ascii="Times New Roman" w:hAnsi="Times New Roman" w:cs="Times New Roman"/>
          <w:b/>
          <w:sz w:val="28"/>
          <w:szCs w:val="28"/>
          <w:lang w:val="kk-KZ"/>
        </w:rPr>
        <w:t>г. Усть-Каменогорск</w:t>
      </w:r>
      <w:r w:rsidR="00481616" w:rsidRPr="00607E4B">
        <w:rPr>
          <w:rFonts w:ascii="Times New Roman" w:hAnsi="Times New Roman" w:cs="Times New Roman"/>
          <w:sz w:val="28"/>
          <w:szCs w:val="28"/>
          <w:lang w:val="kk-KZ"/>
        </w:rPr>
        <w:t>.</w:t>
      </w:r>
    </w:p>
    <w:p w:rsidR="00481616" w:rsidRPr="00607E4B" w:rsidRDefault="00481616" w:rsidP="00607E4B">
      <w:pPr>
        <w:pStyle w:val="a3"/>
        <w:spacing w:after="0" w:line="240" w:lineRule="auto"/>
        <w:ind w:left="0"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xml:space="preserve">Организацию и проведение спортивных соревнований среди районных и городских команд на областном этапе координирует </w:t>
      </w:r>
      <w:r w:rsidR="00DD79F3">
        <w:rPr>
          <w:rFonts w:ascii="Times New Roman" w:hAnsi="Times New Roman" w:cs="Times New Roman"/>
          <w:sz w:val="28"/>
          <w:szCs w:val="28"/>
          <w:lang w:val="kk-KZ"/>
        </w:rPr>
        <w:t>управление обра</w:t>
      </w:r>
      <w:r w:rsidR="00441D17" w:rsidRPr="00607E4B">
        <w:rPr>
          <w:rFonts w:ascii="Times New Roman" w:hAnsi="Times New Roman" w:cs="Times New Roman"/>
          <w:sz w:val="28"/>
          <w:szCs w:val="28"/>
          <w:lang w:val="kk-KZ"/>
        </w:rPr>
        <w:t>зования.</w:t>
      </w:r>
    </w:p>
    <w:p w:rsidR="0055001E" w:rsidRPr="00607E4B" w:rsidRDefault="004C045D" w:rsidP="00607E4B">
      <w:pPr>
        <w:spacing w:after="0" w:line="240" w:lineRule="auto"/>
        <w:ind w:firstLine="567"/>
        <w:jc w:val="both"/>
        <w:rPr>
          <w:rFonts w:ascii="Times New Roman" w:hAnsi="Times New Roman" w:cs="Times New Roman"/>
          <w:b/>
          <w:sz w:val="28"/>
          <w:szCs w:val="28"/>
          <w:lang w:val="kk-KZ"/>
        </w:rPr>
      </w:pPr>
      <w:r w:rsidRPr="004C045D">
        <w:rPr>
          <w:rFonts w:ascii="Times New Roman" w:hAnsi="Times New Roman" w:cs="Times New Roman"/>
          <w:sz w:val="28"/>
          <w:szCs w:val="28"/>
          <w:lang w:val="kk-KZ"/>
        </w:rPr>
        <w:t>3.2.</w:t>
      </w:r>
      <w:r>
        <w:rPr>
          <w:rFonts w:ascii="Times New Roman" w:hAnsi="Times New Roman" w:cs="Times New Roman"/>
          <w:b/>
          <w:sz w:val="28"/>
          <w:szCs w:val="28"/>
          <w:lang w:val="kk-KZ"/>
        </w:rPr>
        <w:t xml:space="preserve"> </w:t>
      </w:r>
      <w:r w:rsidR="003C457C" w:rsidRPr="00607E4B">
        <w:rPr>
          <w:rFonts w:ascii="Times New Roman" w:hAnsi="Times New Roman" w:cs="Times New Roman"/>
          <w:b/>
          <w:sz w:val="28"/>
          <w:szCs w:val="28"/>
          <w:lang w:val="kk-KZ"/>
        </w:rPr>
        <w:t>Виды спорта Ш</w:t>
      </w:r>
      <w:r w:rsidR="0055001E" w:rsidRPr="00607E4B">
        <w:rPr>
          <w:rFonts w:ascii="Times New Roman" w:hAnsi="Times New Roman" w:cs="Times New Roman"/>
          <w:b/>
          <w:sz w:val="28"/>
          <w:szCs w:val="28"/>
          <w:lang w:val="kk-KZ"/>
        </w:rPr>
        <w:t xml:space="preserve">кольной лиги:  </w:t>
      </w:r>
    </w:p>
    <w:p w:rsidR="00B74448" w:rsidRPr="00607E4B" w:rsidRDefault="00B74448" w:rsidP="00607E4B">
      <w:pPr>
        <w:spacing w:after="0" w:line="240" w:lineRule="auto"/>
        <w:jc w:val="both"/>
        <w:rPr>
          <w:rFonts w:ascii="Times New Roman" w:hAnsi="Times New Roman" w:cs="Times New Roman"/>
          <w:b/>
          <w:sz w:val="28"/>
          <w:szCs w:val="28"/>
          <w:lang w:val="kk-KZ"/>
        </w:rPr>
      </w:pPr>
    </w:p>
    <w:tbl>
      <w:tblPr>
        <w:tblStyle w:val="a4"/>
        <w:tblW w:w="10206" w:type="dxa"/>
        <w:tblInd w:w="-5" w:type="dxa"/>
        <w:tblLayout w:type="fixed"/>
        <w:tblLook w:val="04A0" w:firstRow="1" w:lastRow="0" w:firstColumn="1" w:lastColumn="0" w:noHBand="0" w:noVBand="1"/>
      </w:tblPr>
      <w:tblGrid>
        <w:gridCol w:w="1700"/>
        <w:gridCol w:w="1418"/>
        <w:gridCol w:w="850"/>
        <w:gridCol w:w="567"/>
        <w:gridCol w:w="543"/>
        <w:gridCol w:w="1868"/>
        <w:gridCol w:w="1418"/>
        <w:gridCol w:w="1842"/>
      </w:tblGrid>
      <w:tr w:rsidR="00DD79F3" w:rsidRPr="00DD79F3" w:rsidTr="00DD79F3">
        <w:trPr>
          <w:cantSplit/>
          <w:trHeight w:val="392"/>
        </w:trPr>
        <w:tc>
          <w:tcPr>
            <w:tcW w:w="1700" w:type="dxa"/>
            <w:vMerge w:val="restart"/>
            <w:vAlign w:val="center"/>
          </w:tcPr>
          <w:p w:rsidR="00DD79F3" w:rsidRPr="00DD79F3" w:rsidRDefault="00DD79F3" w:rsidP="001B312E">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Вид спорта</w:t>
            </w:r>
          </w:p>
        </w:tc>
        <w:tc>
          <w:tcPr>
            <w:tcW w:w="3378" w:type="dxa"/>
            <w:gridSpan w:val="4"/>
            <w:vAlign w:val="center"/>
          </w:tcPr>
          <w:p w:rsidR="00DD79F3" w:rsidRPr="00DD79F3" w:rsidRDefault="00DD79F3" w:rsidP="00607E4B">
            <w:pPr>
              <w:ind w:left="113"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Состав команды</w:t>
            </w:r>
          </w:p>
        </w:tc>
        <w:tc>
          <w:tcPr>
            <w:tcW w:w="1868" w:type="dxa"/>
            <w:vMerge w:val="restart"/>
            <w:vAlign w:val="center"/>
          </w:tcPr>
          <w:p w:rsidR="00DD79F3" w:rsidRPr="00DD79F3" w:rsidRDefault="00DD79F3"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Сроки проведения</w:t>
            </w:r>
          </w:p>
        </w:tc>
        <w:tc>
          <w:tcPr>
            <w:tcW w:w="1418" w:type="dxa"/>
            <w:vMerge w:val="restart"/>
            <w:vAlign w:val="center"/>
          </w:tcPr>
          <w:p w:rsidR="00DD79F3" w:rsidRPr="00DD79F3" w:rsidRDefault="00DD79F3"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 xml:space="preserve">Срок </w:t>
            </w:r>
          </w:p>
          <w:p w:rsidR="00DD79F3" w:rsidRPr="00DD79F3" w:rsidRDefault="00DD79F3"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 xml:space="preserve">подачи заявок </w:t>
            </w:r>
          </w:p>
          <w:p w:rsidR="00DD79F3" w:rsidRPr="00DD79F3" w:rsidRDefault="00DD79F3"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на 3-й этап (областной)</w:t>
            </w:r>
          </w:p>
        </w:tc>
        <w:tc>
          <w:tcPr>
            <w:tcW w:w="1842" w:type="dxa"/>
            <w:vMerge w:val="restart"/>
            <w:vAlign w:val="center"/>
          </w:tcPr>
          <w:p w:rsidR="00DD79F3" w:rsidRPr="00DD79F3" w:rsidRDefault="00DD79F3" w:rsidP="00DD79F3">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Место проведения</w:t>
            </w:r>
          </w:p>
          <w:p w:rsidR="00DD79F3" w:rsidRPr="00DD79F3" w:rsidRDefault="00DD79F3" w:rsidP="00DD79F3">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3-его этапа (областной)</w:t>
            </w:r>
          </w:p>
        </w:tc>
      </w:tr>
      <w:tr w:rsidR="00DD79F3" w:rsidRPr="00E623B0" w:rsidTr="00DD79F3">
        <w:trPr>
          <w:cantSplit/>
          <w:trHeight w:val="1838"/>
        </w:trPr>
        <w:tc>
          <w:tcPr>
            <w:tcW w:w="1700" w:type="dxa"/>
            <w:vMerge/>
          </w:tcPr>
          <w:p w:rsidR="00DD79F3" w:rsidRPr="00DD79F3" w:rsidRDefault="00DD79F3" w:rsidP="00607E4B">
            <w:pPr>
              <w:ind w:right="-110"/>
              <w:jc w:val="both"/>
              <w:rPr>
                <w:rFonts w:ascii="Times New Roman" w:hAnsi="Times New Roman" w:cs="Times New Roman"/>
                <w:b/>
                <w:sz w:val="24"/>
                <w:szCs w:val="24"/>
                <w:lang w:val="kk-KZ"/>
              </w:rPr>
            </w:pPr>
          </w:p>
        </w:tc>
        <w:tc>
          <w:tcPr>
            <w:tcW w:w="1418" w:type="dxa"/>
            <w:vAlign w:val="center"/>
          </w:tcPr>
          <w:p w:rsidR="00DD79F3" w:rsidRPr="00DD79F3" w:rsidRDefault="00DD79F3"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Возрастные группы</w:t>
            </w:r>
          </w:p>
        </w:tc>
        <w:tc>
          <w:tcPr>
            <w:tcW w:w="850" w:type="dxa"/>
            <w:textDirection w:val="btLr"/>
            <w:vAlign w:val="center"/>
          </w:tcPr>
          <w:p w:rsidR="00DD79F3" w:rsidRPr="00DD79F3" w:rsidRDefault="00DD79F3" w:rsidP="00607E4B">
            <w:pPr>
              <w:ind w:left="113" w:right="-110"/>
              <w:jc w:val="both"/>
              <w:rPr>
                <w:rFonts w:ascii="Times New Roman" w:hAnsi="Times New Roman" w:cs="Times New Roman"/>
                <w:sz w:val="24"/>
                <w:szCs w:val="24"/>
                <w:lang w:val="kk-KZ"/>
              </w:rPr>
            </w:pPr>
            <w:r w:rsidRPr="00DD79F3">
              <w:rPr>
                <w:rFonts w:ascii="Times New Roman" w:hAnsi="Times New Roman" w:cs="Times New Roman"/>
                <w:sz w:val="24"/>
                <w:szCs w:val="24"/>
                <w:lang w:val="kk-KZ"/>
              </w:rPr>
              <w:t>Юноши</w:t>
            </w:r>
          </w:p>
        </w:tc>
        <w:tc>
          <w:tcPr>
            <w:tcW w:w="567" w:type="dxa"/>
            <w:textDirection w:val="btLr"/>
            <w:vAlign w:val="center"/>
          </w:tcPr>
          <w:p w:rsidR="00DD79F3" w:rsidRPr="00DD79F3" w:rsidRDefault="00DD79F3" w:rsidP="00607E4B">
            <w:pPr>
              <w:ind w:left="113" w:right="-110"/>
              <w:jc w:val="both"/>
              <w:rPr>
                <w:rFonts w:ascii="Times New Roman" w:hAnsi="Times New Roman" w:cs="Times New Roman"/>
                <w:sz w:val="24"/>
                <w:szCs w:val="24"/>
                <w:lang w:val="kk-KZ"/>
              </w:rPr>
            </w:pPr>
            <w:r w:rsidRPr="00DD79F3">
              <w:rPr>
                <w:rFonts w:ascii="Times New Roman" w:hAnsi="Times New Roman" w:cs="Times New Roman"/>
                <w:sz w:val="24"/>
                <w:szCs w:val="24"/>
                <w:lang w:val="kk-KZ"/>
              </w:rPr>
              <w:t>Девушки</w:t>
            </w:r>
          </w:p>
        </w:tc>
        <w:tc>
          <w:tcPr>
            <w:tcW w:w="543" w:type="dxa"/>
            <w:textDirection w:val="btLr"/>
            <w:vAlign w:val="center"/>
          </w:tcPr>
          <w:p w:rsidR="00DD79F3" w:rsidRPr="00DD79F3" w:rsidRDefault="00DD79F3" w:rsidP="00607E4B">
            <w:pPr>
              <w:ind w:left="113" w:right="-110"/>
              <w:rPr>
                <w:rFonts w:ascii="Times New Roman" w:hAnsi="Times New Roman" w:cs="Times New Roman"/>
                <w:sz w:val="24"/>
                <w:szCs w:val="24"/>
                <w:lang w:val="kk-KZ"/>
              </w:rPr>
            </w:pPr>
            <w:r w:rsidRPr="00DD79F3">
              <w:rPr>
                <w:rFonts w:ascii="Times New Roman" w:hAnsi="Times New Roman" w:cs="Times New Roman"/>
                <w:sz w:val="24"/>
                <w:szCs w:val="24"/>
                <w:lang w:val="kk-KZ"/>
              </w:rPr>
              <w:t>Представители</w:t>
            </w:r>
          </w:p>
        </w:tc>
        <w:tc>
          <w:tcPr>
            <w:tcW w:w="1868" w:type="dxa"/>
            <w:vMerge/>
          </w:tcPr>
          <w:p w:rsidR="00DD79F3" w:rsidRPr="00DD79F3" w:rsidRDefault="00DD79F3" w:rsidP="00607E4B">
            <w:pPr>
              <w:ind w:left="-107" w:right="-110" w:firstLine="107"/>
              <w:jc w:val="both"/>
              <w:rPr>
                <w:rFonts w:ascii="Times New Roman" w:hAnsi="Times New Roman" w:cs="Times New Roman"/>
                <w:b/>
                <w:sz w:val="24"/>
                <w:szCs w:val="24"/>
                <w:lang w:val="kk-KZ"/>
              </w:rPr>
            </w:pPr>
          </w:p>
        </w:tc>
        <w:tc>
          <w:tcPr>
            <w:tcW w:w="1418" w:type="dxa"/>
            <w:vMerge/>
          </w:tcPr>
          <w:p w:rsidR="00DD79F3" w:rsidRPr="00DD79F3" w:rsidRDefault="00DD79F3" w:rsidP="00607E4B">
            <w:pPr>
              <w:ind w:right="-110"/>
              <w:jc w:val="both"/>
              <w:rPr>
                <w:rFonts w:ascii="Times New Roman" w:hAnsi="Times New Roman" w:cs="Times New Roman"/>
                <w:b/>
                <w:sz w:val="24"/>
                <w:szCs w:val="24"/>
                <w:lang w:val="kk-KZ"/>
              </w:rPr>
            </w:pPr>
          </w:p>
        </w:tc>
        <w:tc>
          <w:tcPr>
            <w:tcW w:w="1842" w:type="dxa"/>
            <w:vMerge/>
          </w:tcPr>
          <w:p w:rsidR="00DD79F3" w:rsidRPr="00DD79F3" w:rsidRDefault="00DD79F3" w:rsidP="00DD79F3">
            <w:pPr>
              <w:ind w:right="-110"/>
              <w:jc w:val="both"/>
              <w:rPr>
                <w:rFonts w:ascii="Times New Roman" w:hAnsi="Times New Roman" w:cs="Times New Roman"/>
                <w:b/>
                <w:sz w:val="24"/>
                <w:szCs w:val="24"/>
                <w:lang w:val="kk-KZ"/>
              </w:rPr>
            </w:pPr>
          </w:p>
        </w:tc>
      </w:tr>
      <w:tr w:rsidR="00E623B0" w:rsidRPr="00E623B0" w:rsidTr="00DD79F3">
        <w:trPr>
          <w:trHeight w:val="315"/>
        </w:trPr>
        <w:tc>
          <w:tcPr>
            <w:tcW w:w="1700"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Тоғызқұмалақ</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(онлайн)</w:t>
            </w: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5-6 класс</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1868"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1 этап – февраль;</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2 этап – февраль;</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3 этап – март.</w:t>
            </w:r>
          </w:p>
        </w:tc>
        <w:tc>
          <w:tcPr>
            <w:tcW w:w="1418"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до 1 марта</w:t>
            </w:r>
          </w:p>
        </w:tc>
        <w:tc>
          <w:tcPr>
            <w:tcW w:w="1842" w:type="dxa"/>
            <w:vMerge w:val="restart"/>
          </w:tcPr>
          <w:p w:rsidR="00E623B0" w:rsidRPr="00DD79F3" w:rsidRDefault="00E623B0" w:rsidP="00E623B0">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Онлайн,</w:t>
            </w:r>
          </w:p>
          <w:p w:rsidR="00E623B0" w:rsidRPr="00DD79F3" w:rsidRDefault="00E623B0" w:rsidP="00E623B0">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ВК НМЦРОиДО «Дарын» УО ВКО</w:t>
            </w:r>
          </w:p>
        </w:tc>
      </w:tr>
      <w:tr w:rsidR="00E623B0" w:rsidRPr="00E623B0" w:rsidTr="00DD79F3">
        <w:trPr>
          <w:trHeight w:val="315"/>
        </w:trPr>
        <w:tc>
          <w:tcPr>
            <w:tcW w:w="1700"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 xml:space="preserve">7-8 класс </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1868"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vMerge/>
          </w:tcPr>
          <w:p w:rsidR="00E623B0" w:rsidRPr="00DD79F3" w:rsidRDefault="00E623B0" w:rsidP="00607E4B">
            <w:pPr>
              <w:ind w:right="-110"/>
              <w:rPr>
                <w:rFonts w:ascii="Times New Roman" w:hAnsi="Times New Roman" w:cs="Times New Roman"/>
                <w:sz w:val="24"/>
                <w:szCs w:val="24"/>
                <w:lang w:val="kk-KZ"/>
              </w:rPr>
            </w:pPr>
          </w:p>
        </w:tc>
        <w:tc>
          <w:tcPr>
            <w:tcW w:w="1842" w:type="dxa"/>
            <w:vMerge/>
          </w:tcPr>
          <w:p w:rsidR="00E623B0" w:rsidRPr="00DD79F3" w:rsidRDefault="00E623B0" w:rsidP="00607E4B">
            <w:pPr>
              <w:ind w:right="-110"/>
              <w:rPr>
                <w:rFonts w:ascii="Times New Roman" w:hAnsi="Times New Roman" w:cs="Times New Roman"/>
                <w:sz w:val="24"/>
                <w:szCs w:val="24"/>
                <w:lang w:val="kk-KZ"/>
              </w:rPr>
            </w:pPr>
          </w:p>
        </w:tc>
      </w:tr>
      <w:tr w:rsidR="00E623B0" w:rsidRPr="00E623B0" w:rsidTr="00DD79F3">
        <w:trPr>
          <w:trHeight w:val="493"/>
        </w:trPr>
        <w:tc>
          <w:tcPr>
            <w:tcW w:w="1700"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9-11 класс</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1868"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vMerge/>
          </w:tcPr>
          <w:p w:rsidR="00E623B0" w:rsidRPr="00DD79F3" w:rsidRDefault="00E623B0" w:rsidP="00607E4B">
            <w:pPr>
              <w:ind w:right="-110"/>
              <w:rPr>
                <w:rFonts w:ascii="Times New Roman" w:hAnsi="Times New Roman" w:cs="Times New Roman"/>
                <w:sz w:val="24"/>
                <w:szCs w:val="24"/>
                <w:lang w:val="kk-KZ"/>
              </w:rPr>
            </w:pPr>
          </w:p>
        </w:tc>
        <w:tc>
          <w:tcPr>
            <w:tcW w:w="1842" w:type="dxa"/>
            <w:vMerge/>
          </w:tcPr>
          <w:p w:rsidR="00E623B0" w:rsidRPr="00DD79F3" w:rsidRDefault="00E623B0" w:rsidP="00607E4B">
            <w:pPr>
              <w:ind w:right="-110"/>
              <w:rPr>
                <w:rFonts w:ascii="Times New Roman" w:hAnsi="Times New Roman" w:cs="Times New Roman"/>
                <w:sz w:val="24"/>
                <w:szCs w:val="24"/>
                <w:lang w:val="kk-KZ"/>
              </w:rPr>
            </w:pPr>
          </w:p>
        </w:tc>
      </w:tr>
      <w:tr w:rsidR="00E623B0" w:rsidRPr="00E623B0" w:rsidTr="00DD79F3">
        <w:trPr>
          <w:trHeight w:val="315"/>
        </w:trPr>
        <w:tc>
          <w:tcPr>
            <w:tcW w:w="1700"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Асық ату</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(онлайн)</w:t>
            </w: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5-6 класс</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3</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w:t>
            </w:r>
          </w:p>
        </w:tc>
        <w:tc>
          <w:tcPr>
            <w:tcW w:w="1868"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1 этап – февраль;</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2 этап – февраль;</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3 этап – март.</w:t>
            </w:r>
          </w:p>
        </w:tc>
        <w:tc>
          <w:tcPr>
            <w:tcW w:w="1418"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до 1 марта</w:t>
            </w:r>
          </w:p>
        </w:tc>
        <w:tc>
          <w:tcPr>
            <w:tcW w:w="1842" w:type="dxa"/>
            <w:vMerge w:val="restart"/>
          </w:tcPr>
          <w:p w:rsidR="00E623B0" w:rsidRPr="00DD79F3" w:rsidRDefault="00E623B0" w:rsidP="00E623B0">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Онлайн,</w:t>
            </w:r>
          </w:p>
          <w:p w:rsidR="00E623B0" w:rsidRPr="00DD79F3" w:rsidRDefault="00E623B0" w:rsidP="00E623B0">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ВК НМЦРОиДО «Дарын» УО ВКО</w:t>
            </w:r>
          </w:p>
        </w:tc>
      </w:tr>
      <w:tr w:rsidR="00E623B0" w:rsidRPr="00E623B0" w:rsidTr="00DD79F3">
        <w:trPr>
          <w:trHeight w:val="315"/>
        </w:trPr>
        <w:tc>
          <w:tcPr>
            <w:tcW w:w="1700"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 xml:space="preserve">7-8 класс </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3</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w:t>
            </w:r>
          </w:p>
        </w:tc>
        <w:tc>
          <w:tcPr>
            <w:tcW w:w="1868"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vMerge/>
          </w:tcPr>
          <w:p w:rsidR="00E623B0" w:rsidRPr="00DD79F3" w:rsidRDefault="00E623B0" w:rsidP="00607E4B">
            <w:pPr>
              <w:ind w:right="-110"/>
              <w:rPr>
                <w:rFonts w:ascii="Times New Roman" w:hAnsi="Times New Roman" w:cs="Times New Roman"/>
                <w:sz w:val="24"/>
                <w:szCs w:val="24"/>
                <w:lang w:val="kk-KZ"/>
              </w:rPr>
            </w:pPr>
          </w:p>
        </w:tc>
        <w:tc>
          <w:tcPr>
            <w:tcW w:w="1842" w:type="dxa"/>
            <w:vMerge/>
          </w:tcPr>
          <w:p w:rsidR="00E623B0" w:rsidRPr="00DD79F3" w:rsidRDefault="00E623B0" w:rsidP="00607E4B">
            <w:pPr>
              <w:ind w:right="-110"/>
              <w:rPr>
                <w:rFonts w:ascii="Times New Roman" w:hAnsi="Times New Roman" w:cs="Times New Roman"/>
                <w:sz w:val="24"/>
                <w:szCs w:val="24"/>
                <w:lang w:val="kk-KZ"/>
              </w:rPr>
            </w:pPr>
          </w:p>
        </w:tc>
      </w:tr>
      <w:tr w:rsidR="00E623B0" w:rsidRPr="00E623B0" w:rsidTr="00DD79F3">
        <w:trPr>
          <w:trHeight w:val="465"/>
        </w:trPr>
        <w:tc>
          <w:tcPr>
            <w:tcW w:w="1700"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9-11 класс</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3</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w:t>
            </w:r>
          </w:p>
        </w:tc>
        <w:tc>
          <w:tcPr>
            <w:tcW w:w="1868"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vMerge/>
          </w:tcPr>
          <w:p w:rsidR="00E623B0" w:rsidRPr="00DD79F3" w:rsidRDefault="00E623B0" w:rsidP="00607E4B">
            <w:pPr>
              <w:ind w:right="-110"/>
              <w:rPr>
                <w:rFonts w:ascii="Times New Roman" w:hAnsi="Times New Roman" w:cs="Times New Roman"/>
                <w:sz w:val="24"/>
                <w:szCs w:val="24"/>
                <w:lang w:val="kk-KZ"/>
              </w:rPr>
            </w:pPr>
          </w:p>
        </w:tc>
        <w:tc>
          <w:tcPr>
            <w:tcW w:w="1842" w:type="dxa"/>
            <w:vMerge/>
          </w:tcPr>
          <w:p w:rsidR="00E623B0" w:rsidRPr="00DD79F3" w:rsidRDefault="00E623B0" w:rsidP="00607E4B">
            <w:pPr>
              <w:ind w:right="-110"/>
              <w:rPr>
                <w:rFonts w:ascii="Times New Roman" w:hAnsi="Times New Roman" w:cs="Times New Roman"/>
                <w:sz w:val="24"/>
                <w:szCs w:val="24"/>
                <w:lang w:val="kk-KZ"/>
              </w:rPr>
            </w:pPr>
          </w:p>
        </w:tc>
      </w:tr>
      <w:tr w:rsidR="00E623B0" w:rsidRPr="00E623B0" w:rsidTr="00DD79F3">
        <w:trPr>
          <w:trHeight w:val="315"/>
        </w:trPr>
        <w:tc>
          <w:tcPr>
            <w:tcW w:w="1700"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Бес асық</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(онлайн)</w:t>
            </w: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5-6 класс</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3</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w:t>
            </w:r>
          </w:p>
        </w:tc>
        <w:tc>
          <w:tcPr>
            <w:tcW w:w="1868"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1 этап – февраль;</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2 этап – февраль;</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3 этап – март.</w:t>
            </w:r>
          </w:p>
        </w:tc>
        <w:tc>
          <w:tcPr>
            <w:tcW w:w="1418"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до 1 марта</w:t>
            </w:r>
          </w:p>
        </w:tc>
        <w:tc>
          <w:tcPr>
            <w:tcW w:w="1842" w:type="dxa"/>
            <w:vMerge w:val="restart"/>
          </w:tcPr>
          <w:p w:rsidR="00E623B0" w:rsidRPr="00DD79F3" w:rsidRDefault="00E623B0" w:rsidP="00E623B0">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Онлайн,</w:t>
            </w:r>
          </w:p>
          <w:p w:rsidR="00E623B0" w:rsidRPr="00DD79F3" w:rsidRDefault="00E623B0" w:rsidP="00E623B0">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ВК НМЦРОиДО «Дарын» УО ВКО</w:t>
            </w:r>
          </w:p>
        </w:tc>
      </w:tr>
      <w:tr w:rsidR="00E623B0" w:rsidRPr="00E623B0" w:rsidTr="00DD79F3">
        <w:trPr>
          <w:trHeight w:val="315"/>
        </w:trPr>
        <w:tc>
          <w:tcPr>
            <w:tcW w:w="1700"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 xml:space="preserve">7-8 класс </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3</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w:t>
            </w:r>
          </w:p>
        </w:tc>
        <w:tc>
          <w:tcPr>
            <w:tcW w:w="1868" w:type="dxa"/>
            <w:vMerge/>
          </w:tcPr>
          <w:p w:rsidR="00E623B0" w:rsidRPr="00DD79F3" w:rsidRDefault="00E623B0" w:rsidP="00607E4B">
            <w:pPr>
              <w:ind w:right="-110"/>
              <w:jc w:val="center"/>
              <w:rPr>
                <w:rFonts w:ascii="Times New Roman" w:hAnsi="Times New Roman" w:cs="Times New Roman"/>
                <w:sz w:val="24"/>
                <w:szCs w:val="24"/>
                <w:lang w:val="kk-KZ"/>
              </w:rPr>
            </w:pPr>
          </w:p>
        </w:tc>
        <w:tc>
          <w:tcPr>
            <w:tcW w:w="1418" w:type="dxa"/>
            <w:vMerge/>
          </w:tcPr>
          <w:p w:rsidR="00E623B0" w:rsidRPr="00DD79F3" w:rsidRDefault="00E623B0" w:rsidP="00607E4B">
            <w:pPr>
              <w:ind w:right="-110"/>
              <w:rPr>
                <w:rFonts w:ascii="Times New Roman" w:hAnsi="Times New Roman" w:cs="Times New Roman"/>
                <w:sz w:val="24"/>
                <w:szCs w:val="24"/>
                <w:lang w:val="kk-KZ"/>
              </w:rPr>
            </w:pPr>
          </w:p>
        </w:tc>
        <w:tc>
          <w:tcPr>
            <w:tcW w:w="1842" w:type="dxa"/>
            <w:vMerge/>
          </w:tcPr>
          <w:p w:rsidR="00E623B0" w:rsidRPr="00DD79F3" w:rsidRDefault="00E623B0" w:rsidP="00607E4B">
            <w:pPr>
              <w:ind w:right="-110"/>
              <w:rPr>
                <w:rFonts w:ascii="Times New Roman" w:hAnsi="Times New Roman" w:cs="Times New Roman"/>
                <w:sz w:val="24"/>
                <w:szCs w:val="24"/>
                <w:lang w:val="kk-KZ"/>
              </w:rPr>
            </w:pPr>
          </w:p>
        </w:tc>
      </w:tr>
      <w:tr w:rsidR="00E623B0" w:rsidRPr="00E623B0" w:rsidTr="00DD79F3">
        <w:trPr>
          <w:trHeight w:val="455"/>
        </w:trPr>
        <w:tc>
          <w:tcPr>
            <w:tcW w:w="1700" w:type="dxa"/>
            <w:vMerge/>
          </w:tcPr>
          <w:p w:rsidR="00E623B0" w:rsidRPr="00DD79F3" w:rsidRDefault="00E623B0" w:rsidP="00607E4B">
            <w:pPr>
              <w:ind w:right="-110"/>
              <w:rPr>
                <w:rFonts w:ascii="Times New Roman" w:hAnsi="Times New Roman" w:cs="Times New Roman"/>
                <w:sz w:val="24"/>
                <w:szCs w:val="24"/>
                <w:lang w:val="kk-KZ"/>
              </w:rPr>
            </w:pP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9-11 класс</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3</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w:t>
            </w:r>
          </w:p>
        </w:tc>
        <w:tc>
          <w:tcPr>
            <w:tcW w:w="1868" w:type="dxa"/>
            <w:vMerge/>
          </w:tcPr>
          <w:p w:rsidR="00E623B0" w:rsidRPr="00DD79F3" w:rsidRDefault="00E623B0" w:rsidP="00607E4B">
            <w:pPr>
              <w:ind w:right="-110"/>
              <w:jc w:val="center"/>
              <w:rPr>
                <w:rFonts w:ascii="Times New Roman" w:hAnsi="Times New Roman" w:cs="Times New Roman"/>
                <w:sz w:val="24"/>
                <w:szCs w:val="24"/>
                <w:lang w:val="kk-KZ"/>
              </w:rPr>
            </w:pPr>
          </w:p>
        </w:tc>
        <w:tc>
          <w:tcPr>
            <w:tcW w:w="1418" w:type="dxa"/>
            <w:vMerge/>
          </w:tcPr>
          <w:p w:rsidR="00E623B0" w:rsidRPr="00DD79F3" w:rsidRDefault="00E623B0" w:rsidP="00607E4B">
            <w:pPr>
              <w:ind w:right="-110"/>
              <w:rPr>
                <w:rFonts w:ascii="Times New Roman" w:hAnsi="Times New Roman" w:cs="Times New Roman"/>
                <w:sz w:val="24"/>
                <w:szCs w:val="24"/>
                <w:lang w:val="kk-KZ"/>
              </w:rPr>
            </w:pPr>
          </w:p>
        </w:tc>
        <w:tc>
          <w:tcPr>
            <w:tcW w:w="1842" w:type="dxa"/>
            <w:vMerge/>
          </w:tcPr>
          <w:p w:rsidR="00E623B0" w:rsidRPr="00DD79F3" w:rsidRDefault="00E623B0" w:rsidP="00607E4B">
            <w:pPr>
              <w:ind w:right="-110"/>
              <w:rPr>
                <w:rFonts w:ascii="Times New Roman" w:hAnsi="Times New Roman" w:cs="Times New Roman"/>
                <w:sz w:val="24"/>
                <w:szCs w:val="24"/>
                <w:lang w:val="kk-KZ"/>
              </w:rPr>
            </w:pPr>
          </w:p>
        </w:tc>
      </w:tr>
      <w:tr w:rsidR="00E623B0" w:rsidRPr="00E623B0" w:rsidTr="00DD79F3">
        <w:trPr>
          <w:trHeight w:val="315"/>
        </w:trPr>
        <w:tc>
          <w:tcPr>
            <w:tcW w:w="1700" w:type="dxa"/>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Баскетбол</w:t>
            </w: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7-8 класс</w:t>
            </w:r>
          </w:p>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2004-2005 г.р.</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12</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12</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w:t>
            </w:r>
          </w:p>
        </w:tc>
        <w:tc>
          <w:tcPr>
            <w:tcW w:w="1868" w:type="dxa"/>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1 этап – февраль;</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2 этап – март;</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 xml:space="preserve">3 этап – </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март-апрель.</w:t>
            </w:r>
          </w:p>
        </w:tc>
        <w:tc>
          <w:tcPr>
            <w:tcW w:w="1418" w:type="dxa"/>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до 10 марта</w:t>
            </w:r>
          </w:p>
        </w:tc>
        <w:tc>
          <w:tcPr>
            <w:tcW w:w="1842" w:type="dxa"/>
          </w:tcPr>
          <w:p w:rsidR="00E623B0" w:rsidRPr="00DD79F3" w:rsidRDefault="00E623B0" w:rsidP="00E623B0">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ФОК «Алтайэнерго», ул. Стахановская 3а</w:t>
            </w:r>
          </w:p>
        </w:tc>
      </w:tr>
      <w:tr w:rsidR="00E623B0" w:rsidRPr="00E623B0" w:rsidTr="00DD79F3">
        <w:trPr>
          <w:trHeight w:val="315"/>
        </w:trPr>
        <w:tc>
          <w:tcPr>
            <w:tcW w:w="1700" w:type="dxa"/>
            <w:vMerge w:val="restart"/>
          </w:tcPr>
          <w:p w:rsidR="00E623B0" w:rsidRPr="00DD79F3" w:rsidRDefault="00E623B0" w:rsidP="00BF00A5">
            <w:pPr>
              <w:ind w:right="-108"/>
              <w:rPr>
                <w:rFonts w:ascii="Times New Roman" w:hAnsi="Times New Roman" w:cs="Times New Roman"/>
                <w:sz w:val="24"/>
                <w:szCs w:val="24"/>
                <w:lang w:val="kk-KZ"/>
              </w:rPr>
            </w:pPr>
            <w:r w:rsidRPr="00DD79F3">
              <w:rPr>
                <w:rFonts w:ascii="Times New Roman" w:hAnsi="Times New Roman" w:cs="Times New Roman"/>
                <w:sz w:val="24"/>
                <w:szCs w:val="24"/>
                <w:lang w:val="kk-KZ"/>
              </w:rPr>
              <w:t>Волейбол</w:t>
            </w:r>
          </w:p>
        </w:tc>
        <w:tc>
          <w:tcPr>
            <w:tcW w:w="1418"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5-6 класс</w:t>
            </w:r>
          </w:p>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2006-2007 г.р.</w:t>
            </w:r>
          </w:p>
        </w:tc>
        <w:tc>
          <w:tcPr>
            <w:tcW w:w="850"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12</w:t>
            </w:r>
          </w:p>
        </w:tc>
        <w:tc>
          <w:tcPr>
            <w:tcW w:w="567"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w:t>
            </w:r>
          </w:p>
        </w:tc>
        <w:tc>
          <w:tcPr>
            <w:tcW w:w="543" w:type="dxa"/>
          </w:tcPr>
          <w:p w:rsidR="00E623B0" w:rsidRPr="00DD79F3" w:rsidRDefault="00E623B0" w:rsidP="00607E4B">
            <w:pPr>
              <w:ind w:right="-110"/>
              <w:jc w:val="center"/>
              <w:rPr>
                <w:rFonts w:ascii="Times New Roman" w:hAnsi="Times New Roman" w:cs="Times New Roman"/>
                <w:sz w:val="24"/>
                <w:szCs w:val="24"/>
                <w:lang w:val="kk-KZ"/>
              </w:rPr>
            </w:pPr>
            <w:r w:rsidRPr="00DD79F3">
              <w:rPr>
                <w:rFonts w:ascii="Times New Roman" w:hAnsi="Times New Roman" w:cs="Times New Roman"/>
                <w:sz w:val="24"/>
                <w:szCs w:val="24"/>
                <w:lang w:val="kk-KZ"/>
              </w:rPr>
              <w:t>1</w:t>
            </w:r>
          </w:p>
        </w:tc>
        <w:tc>
          <w:tcPr>
            <w:tcW w:w="1868"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1 этап – февраль;</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2 этап – март;</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 xml:space="preserve">3 этап – </w:t>
            </w:r>
          </w:p>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март-апрель.</w:t>
            </w:r>
          </w:p>
        </w:tc>
        <w:tc>
          <w:tcPr>
            <w:tcW w:w="1418" w:type="dxa"/>
            <w:vMerge w:val="restart"/>
          </w:tcPr>
          <w:p w:rsidR="00E623B0" w:rsidRPr="00DD79F3" w:rsidRDefault="00E623B0"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до 10 марта</w:t>
            </w:r>
          </w:p>
        </w:tc>
        <w:tc>
          <w:tcPr>
            <w:tcW w:w="1842" w:type="dxa"/>
            <w:vMerge w:val="restart"/>
          </w:tcPr>
          <w:p w:rsidR="00DD79F3" w:rsidRDefault="00E623B0" w:rsidP="00DD79F3">
            <w:pPr>
              <w:outlineLvl w:val="0"/>
              <w:rPr>
                <w:rFonts w:ascii="Times New Roman" w:eastAsia="Times New Roman" w:hAnsi="Times New Roman" w:cs="Times New Roman"/>
                <w:bCs/>
                <w:kern w:val="36"/>
                <w:sz w:val="24"/>
                <w:szCs w:val="24"/>
                <w:lang w:eastAsia="ru-RU"/>
              </w:rPr>
            </w:pPr>
            <w:r w:rsidRPr="00DD79F3">
              <w:rPr>
                <w:rFonts w:ascii="Times New Roman" w:eastAsia="Times New Roman" w:hAnsi="Times New Roman" w:cs="Times New Roman"/>
                <w:bCs/>
                <w:kern w:val="36"/>
                <w:sz w:val="24"/>
                <w:szCs w:val="24"/>
                <w:lang w:eastAsia="ru-RU"/>
              </w:rPr>
              <w:t>Школа высшего мастерства по летним видам спорта</w:t>
            </w:r>
            <w:r w:rsidR="00DD79F3" w:rsidRPr="00DD79F3">
              <w:rPr>
                <w:rFonts w:ascii="Times New Roman" w:eastAsia="Times New Roman" w:hAnsi="Times New Roman" w:cs="Times New Roman"/>
                <w:bCs/>
                <w:kern w:val="36"/>
                <w:sz w:val="24"/>
                <w:szCs w:val="24"/>
                <w:lang w:eastAsia="ru-RU"/>
              </w:rPr>
              <w:t xml:space="preserve">, </w:t>
            </w:r>
          </w:p>
          <w:p w:rsidR="00E623B0" w:rsidRPr="00DD79F3" w:rsidRDefault="00E623B0" w:rsidP="00DD79F3">
            <w:pPr>
              <w:outlineLvl w:val="0"/>
              <w:rPr>
                <w:rFonts w:ascii="Times New Roman" w:hAnsi="Times New Roman" w:cs="Times New Roman"/>
                <w:sz w:val="24"/>
                <w:szCs w:val="24"/>
                <w:lang w:val="kk-KZ"/>
              </w:rPr>
            </w:pPr>
            <w:r w:rsidRPr="00DD79F3">
              <w:rPr>
                <w:rFonts w:ascii="Times New Roman" w:hAnsi="Times New Roman" w:cs="Times New Roman"/>
                <w:sz w:val="24"/>
                <w:szCs w:val="24"/>
                <w:lang w:val="kk-KZ"/>
              </w:rPr>
              <w:t>пр.Шакарима</w:t>
            </w:r>
            <w:r w:rsidR="00DD79F3" w:rsidRPr="00DD79F3">
              <w:rPr>
                <w:rFonts w:ascii="Times New Roman" w:hAnsi="Times New Roman" w:cs="Times New Roman"/>
                <w:sz w:val="24"/>
                <w:szCs w:val="24"/>
                <w:lang w:val="kk-KZ"/>
              </w:rPr>
              <w:t>,</w:t>
            </w:r>
            <w:r w:rsidRPr="00DD79F3">
              <w:rPr>
                <w:rFonts w:ascii="Times New Roman" w:hAnsi="Times New Roman" w:cs="Times New Roman"/>
                <w:sz w:val="24"/>
                <w:szCs w:val="24"/>
                <w:lang w:val="kk-KZ"/>
              </w:rPr>
              <w:t xml:space="preserve"> 1а</w:t>
            </w:r>
          </w:p>
        </w:tc>
      </w:tr>
      <w:tr w:rsidR="00E623B0" w:rsidRPr="00E623B0" w:rsidTr="00DD79F3">
        <w:trPr>
          <w:trHeight w:val="315"/>
        </w:trPr>
        <w:tc>
          <w:tcPr>
            <w:tcW w:w="1700" w:type="dxa"/>
            <w:vMerge/>
          </w:tcPr>
          <w:p w:rsidR="00E623B0" w:rsidRPr="00E623B0" w:rsidRDefault="00E623B0" w:rsidP="00607E4B">
            <w:pPr>
              <w:ind w:right="-110"/>
              <w:rPr>
                <w:rFonts w:ascii="Times New Roman" w:hAnsi="Times New Roman" w:cs="Times New Roman"/>
                <w:sz w:val="24"/>
                <w:szCs w:val="24"/>
                <w:lang w:val="kk-KZ"/>
              </w:rPr>
            </w:pPr>
          </w:p>
        </w:tc>
        <w:tc>
          <w:tcPr>
            <w:tcW w:w="1418" w:type="dxa"/>
          </w:tcPr>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7-8 класс </w:t>
            </w:r>
          </w:p>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2004-2005 г.р. </w:t>
            </w:r>
          </w:p>
        </w:tc>
        <w:tc>
          <w:tcPr>
            <w:tcW w:w="850" w:type="dxa"/>
          </w:tcPr>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12</w:t>
            </w:r>
          </w:p>
        </w:tc>
        <w:tc>
          <w:tcPr>
            <w:tcW w:w="567" w:type="dxa"/>
          </w:tcPr>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w:t>
            </w:r>
          </w:p>
        </w:tc>
        <w:tc>
          <w:tcPr>
            <w:tcW w:w="543" w:type="dxa"/>
          </w:tcPr>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w:t>
            </w:r>
          </w:p>
        </w:tc>
        <w:tc>
          <w:tcPr>
            <w:tcW w:w="1868" w:type="dxa"/>
            <w:vMerge/>
          </w:tcPr>
          <w:p w:rsidR="00E623B0" w:rsidRPr="00E623B0" w:rsidRDefault="00E623B0" w:rsidP="00607E4B">
            <w:pPr>
              <w:ind w:right="-110"/>
              <w:rPr>
                <w:rFonts w:ascii="Times New Roman" w:hAnsi="Times New Roman" w:cs="Times New Roman"/>
                <w:sz w:val="24"/>
                <w:szCs w:val="24"/>
                <w:lang w:val="kk-KZ"/>
              </w:rPr>
            </w:pPr>
          </w:p>
        </w:tc>
        <w:tc>
          <w:tcPr>
            <w:tcW w:w="1418" w:type="dxa"/>
            <w:vMerge/>
          </w:tcPr>
          <w:p w:rsidR="00E623B0" w:rsidRPr="00E623B0" w:rsidRDefault="00E623B0" w:rsidP="00607E4B">
            <w:pPr>
              <w:ind w:right="-110"/>
              <w:rPr>
                <w:rFonts w:ascii="Times New Roman" w:hAnsi="Times New Roman" w:cs="Times New Roman"/>
                <w:sz w:val="24"/>
                <w:szCs w:val="24"/>
                <w:lang w:val="kk-KZ"/>
              </w:rPr>
            </w:pPr>
          </w:p>
        </w:tc>
        <w:tc>
          <w:tcPr>
            <w:tcW w:w="1842" w:type="dxa"/>
            <w:vMerge/>
          </w:tcPr>
          <w:p w:rsidR="00E623B0" w:rsidRPr="00E623B0" w:rsidRDefault="00E623B0" w:rsidP="00607E4B">
            <w:pPr>
              <w:ind w:right="-110"/>
              <w:rPr>
                <w:rFonts w:ascii="Times New Roman" w:hAnsi="Times New Roman" w:cs="Times New Roman"/>
                <w:sz w:val="24"/>
                <w:szCs w:val="24"/>
                <w:lang w:val="kk-KZ"/>
              </w:rPr>
            </w:pPr>
          </w:p>
        </w:tc>
      </w:tr>
      <w:tr w:rsidR="00E623B0" w:rsidRPr="00E623B0" w:rsidTr="00DD79F3">
        <w:trPr>
          <w:trHeight w:val="185"/>
        </w:trPr>
        <w:tc>
          <w:tcPr>
            <w:tcW w:w="1700" w:type="dxa"/>
            <w:vMerge/>
          </w:tcPr>
          <w:p w:rsidR="00E623B0" w:rsidRPr="00E623B0" w:rsidRDefault="00E623B0" w:rsidP="00607E4B">
            <w:pPr>
              <w:ind w:right="-110"/>
              <w:rPr>
                <w:rFonts w:ascii="Times New Roman" w:hAnsi="Times New Roman" w:cs="Times New Roman"/>
                <w:sz w:val="24"/>
                <w:szCs w:val="24"/>
                <w:lang w:val="kk-KZ"/>
              </w:rPr>
            </w:pPr>
          </w:p>
        </w:tc>
        <w:tc>
          <w:tcPr>
            <w:tcW w:w="1418" w:type="dxa"/>
          </w:tcPr>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9-11 класс</w:t>
            </w:r>
          </w:p>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2001-2003 г.р.</w:t>
            </w:r>
          </w:p>
        </w:tc>
        <w:tc>
          <w:tcPr>
            <w:tcW w:w="850" w:type="dxa"/>
          </w:tcPr>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12</w:t>
            </w:r>
          </w:p>
        </w:tc>
        <w:tc>
          <w:tcPr>
            <w:tcW w:w="567" w:type="dxa"/>
          </w:tcPr>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12</w:t>
            </w:r>
          </w:p>
        </w:tc>
        <w:tc>
          <w:tcPr>
            <w:tcW w:w="543" w:type="dxa"/>
          </w:tcPr>
          <w:p w:rsidR="00E623B0" w:rsidRPr="00E623B0" w:rsidRDefault="00E623B0"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w:t>
            </w:r>
          </w:p>
        </w:tc>
        <w:tc>
          <w:tcPr>
            <w:tcW w:w="1868" w:type="dxa"/>
            <w:vMerge/>
          </w:tcPr>
          <w:p w:rsidR="00E623B0" w:rsidRPr="00E623B0" w:rsidRDefault="00E623B0" w:rsidP="00607E4B">
            <w:pPr>
              <w:ind w:right="-110"/>
              <w:rPr>
                <w:rFonts w:ascii="Times New Roman" w:hAnsi="Times New Roman" w:cs="Times New Roman"/>
                <w:sz w:val="24"/>
                <w:szCs w:val="24"/>
                <w:lang w:val="kk-KZ"/>
              </w:rPr>
            </w:pPr>
          </w:p>
        </w:tc>
        <w:tc>
          <w:tcPr>
            <w:tcW w:w="1418" w:type="dxa"/>
            <w:vMerge/>
          </w:tcPr>
          <w:p w:rsidR="00E623B0" w:rsidRPr="00E623B0" w:rsidRDefault="00E623B0" w:rsidP="00607E4B">
            <w:pPr>
              <w:ind w:right="-110"/>
              <w:rPr>
                <w:rFonts w:ascii="Times New Roman" w:hAnsi="Times New Roman" w:cs="Times New Roman"/>
                <w:sz w:val="24"/>
                <w:szCs w:val="24"/>
                <w:lang w:val="kk-KZ"/>
              </w:rPr>
            </w:pPr>
          </w:p>
        </w:tc>
        <w:tc>
          <w:tcPr>
            <w:tcW w:w="1842" w:type="dxa"/>
            <w:vMerge/>
          </w:tcPr>
          <w:p w:rsidR="00E623B0" w:rsidRPr="00E623B0" w:rsidRDefault="00E623B0" w:rsidP="00607E4B">
            <w:pPr>
              <w:ind w:right="-110"/>
              <w:rPr>
                <w:rFonts w:ascii="Times New Roman" w:hAnsi="Times New Roman" w:cs="Times New Roman"/>
                <w:sz w:val="24"/>
                <w:szCs w:val="24"/>
                <w:lang w:val="kk-KZ"/>
              </w:rPr>
            </w:pPr>
          </w:p>
        </w:tc>
      </w:tr>
      <w:tr w:rsidR="00DD79F3" w:rsidRPr="00E623B0" w:rsidTr="00DD79F3">
        <w:trPr>
          <w:trHeight w:val="315"/>
        </w:trPr>
        <w:tc>
          <w:tcPr>
            <w:tcW w:w="1700" w:type="dxa"/>
            <w:vMerge w:val="restart"/>
          </w:tcPr>
          <w:p w:rsidR="00DD79F3" w:rsidRPr="00E623B0" w:rsidRDefault="00DD79F3" w:rsidP="00BF00A5">
            <w:pPr>
              <w:pageBreakBefore/>
              <w:ind w:right="-108"/>
              <w:rPr>
                <w:rFonts w:ascii="Times New Roman" w:hAnsi="Times New Roman" w:cs="Times New Roman"/>
                <w:sz w:val="24"/>
                <w:szCs w:val="24"/>
                <w:lang w:val="kk-KZ"/>
              </w:rPr>
            </w:pPr>
            <w:r w:rsidRPr="00E623B0">
              <w:rPr>
                <w:rFonts w:ascii="Times New Roman" w:hAnsi="Times New Roman" w:cs="Times New Roman"/>
                <w:sz w:val="24"/>
                <w:szCs w:val="24"/>
                <w:lang w:val="kk-KZ"/>
              </w:rPr>
              <w:lastRenderedPageBreak/>
              <w:t>Президенттік сынақтан</w:t>
            </w:r>
          </w:p>
        </w:tc>
        <w:tc>
          <w:tcPr>
            <w:tcW w:w="1418"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11-13 лет</w:t>
            </w:r>
          </w:p>
        </w:tc>
        <w:tc>
          <w:tcPr>
            <w:tcW w:w="850"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3</w:t>
            </w:r>
          </w:p>
        </w:tc>
        <w:tc>
          <w:tcPr>
            <w:tcW w:w="567"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w:t>
            </w:r>
          </w:p>
        </w:tc>
        <w:tc>
          <w:tcPr>
            <w:tcW w:w="543"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w:t>
            </w:r>
          </w:p>
        </w:tc>
        <w:tc>
          <w:tcPr>
            <w:tcW w:w="1868" w:type="dxa"/>
            <w:vMerge w:val="restart"/>
          </w:tcPr>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1 этап – март;</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2 этап – март;</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3 этап –</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март-апрель.</w:t>
            </w:r>
          </w:p>
        </w:tc>
        <w:tc>
          <w:tcPr>
            <w:tcW w:w="1418" w:type="dxa"/>
            <w:vMerge w:val="restart"/>
          </w:tcPr>
          <w:p w:rsidR="00DD79F3" w:rsidRPr="00DD79F3" w:rsidRDefault="00DD79F3"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до 15 марта</w:t>
            </w:r>
          </w:p>
        </w:tc>
        <w:tc>
          <w:tcPr>
            <w:tcW w:w="1842" w:type="dxa"/>
            <w:vMerge w:val="restart"/>
          </w:tcPr>
          <w:p w:rsidR="00DD79F3" w:rsidRDefault="00DD79F3" w:rsidP="00DD79F3">
            <w:pPr>
              <w:pStyle w:val="1"/>
              <w:outlineLvl w:val="0"/>
              <w:rPr>
                <w:rStyle w:val="oqoid"/>
                <w:sz w:val="24"/>
                <w:lang w:val="kk-KZ"/>
              </w:rPr>
            </w:pPr>
            <w:r w:rsidRPr="00DD79F3">
              <w:rPr>
                <w:rStyle w:val="oqoid"/>
                <w:sz w:val="24"/>
              </w:rPr>
              <w:t>ВКО СДЮШОР по водным видам спорта</w:t>
            </w:r>
            <w:r w:rsidRPr="00DD79F3">
              <w:rPr>
                <w:rStyle w:val="oqoid"/>
                <w:sz w:val="24"/>
                <w:lang w:val="kk-KZ"/>
              </w:rPr>
              <w:t xml:space="preserve">, </w:t>
            </w:r>
          </w:p>
          <w:p w:rsidR="00DD79F3" w:rsidRPr="00DD79F3" w:rsidRDefault="00DD79F3" w:rsidP="00DD79F3">
            <w:pPr>
              <w:pStyle w:val="1"/>
              <w:outlineLvl w:val="0"/>
              <w:rPr>
                <w:rStyle w:val="oqoid"/>
                <w:sz w:val="24"/>
                <w:lang w:val="kk-KZ"/>
              </w:rPr>
            </w:pPr>
            <w:r>
              <w:rPr>
                <w:rStyle w:val="oqoid"/>
                <w:sz w:val="24"/>
                <w:lang w:val="kk-KZ"/>
              </w:rPr>
              <w:t>пр. Сатпаева,</w:t>
            </w:r>
            <w:r w:rsidRPr="00DD79F3">
              <w:rPr>
                <w:rStyle w:val="oqoid"/>
                <w:sz w:val="24"/>
                <w:lang w:val="kk-KZ"/>
              </w:rPr>
              <w:t>82/3</w:t>
            </w:r>
            <w:r w:rsidRPr="00DD79F3">
              <w:rPr>
                <w:rStyle w:val="oqoid"/>
                <w:sz w:val="24"/>
                <w:lang w:val="kk-KZ"/>
              </w:rPr>
              <w:t>;</w:t>
            </w:r>
          </w:p>
          <w:p w:rsidR="00DD79F3" w:rsidRPr="00DD79F3" w:rsidRDefault="00DD79F3" w:rsidP="00DD79F3">
            <w:pPr>
              <w:rPr>
                <w:rFonts w:ascii="Times New Roman" w:hAnsi="Times New Roman" w:cs="Times New Roman"/>
                <w:sz w:val="24"/>
                <w:szCs w:val="24"/>
                <w:lang w:val="kk-KZ" w:eastAsia="ru-RU"/>
              </w:rPr>
            </w:pPr>
            <w:r w:rsidRPr="00DD79F3">
              <w:rPr>
                <w:rFonts w:ascii="Times New Roman" w:hAnsi="Times New Roman" w:cs="Times New Roman"/>
                <w:sz w:val="24"/>
                <w:szCs w:val="24"/>
                <w:lang w:val="kk-KZ" w:eastAsia="ru-RU"/>
              </w:rPr>
              <w:t>Школа-интернат-колледж для одаренных детей в спорте</w:t>
            </w:r>
            <w:r w:rsidRPr="00DD79F3">
              <w:rPr>
                <w:rFonts w:ascii="Times New Roman" w:hAnsi="Times New Roman" w:cs="Times New Roman"/>
                <w:sz w:val="24"/>
                <w:szCs w:val="24"/>
                <w:lang w:val="kk-KZ" w:eastAsia="ru-RU"/>
              </w:rPr>
              <w:t>,</w:t>
            </w:r>
          </w:p>
          <w:p w:rsidR="00DD79F3" w:rsidRPr="00DD79F3" w:rsidRDefault="00DD79F3" w:rsidP="00DD79F3">
            <w:pPr>
              <w:ind w:right="-110"/>
              <w:rPr>
                <w:rStyle w:val="oqoid"/>
                <w:rFonts w:ascii="Times New Roman" w:hAnsi="Times New Roman" w:cs="Times New Roman"/>
                <w:sz w:val="24"/>
                <w:szCs w:val="24"/>
                <w:lang w:val="kk-KZ"/>
              </w:rPr>
            </w:pPr>
            <w:r w:rsidRPr="00DD79F3">
              <w:rPr>
                <w:rStyle w:val="oqoid"/>
                <w:rFonts w:ascii="Times New Roman" w:hAnsi="Times New Roman" w:cs="Times New Roman"/>
                <w:sz w:val="24"/>
                <w:szCs w:val="24"/>
                <w:lang w:val="kk-KZ"/>
              </w:rPr>
              <w:t>пр. Сатпаева 82/4</w:t>
            </w:r>
            <w:r w:rsidRPr="00DD79F3">
              <w:rPr>
                <w:rStyle w:val="oqoid"/>
                <w:rFonts w:ascii="Times New Roman" w:hAnsi="Times New Roman" w:cs="Times New Roman"/>
                <w:sz w:val="24"/>
                <w:szCs w:val="24"/>
                <w:lang w:val="kk-KZ"/>
              </w:rPr>
              <w:t>;</w:t>
            </w:r>
          </w:p>
          <w:p w:rsidR="00DD79F3" w:rsidRDefault="00DD79F3" w:rsidP="00DD79F3">
            <w:pPr>
              <w:ind w:right="-110"/>
              <w:rPr>
                <w:rFonts w:ascii="Times New Roman" w:hAnsi="Times New Roman" w:cs="Times New Roman"/>
                <w:sz w:val="24"/>
                <w:szCs w:val="24"/>
                <w:lang w:val="kk-KZ"/>
              </w:rPr>
            </w:pPr>
            <w:r w:rsidRPr="00DD79F3">
              <w:rPr>
                <w:rStyle w:val="6vzrncr"/>
                <w:rFonts w:ascii="Times New Roman" w:hAnsi="Times New Roman" w:cs="Times New Roman"/>
                <w:sz w:val="24"/>
                <w:szCs w:val="24"/>
              </w:rPr>
              <w:t>Восточно-Казахстанская областная СДЮСШОР</w:t>
            </w:r>
            <w:r w:rsidRPr="00DD79F3">
              <w:rPr>
                <w:rFonts w:ascii="Times New Roman" w:hAnsi="Times New Roman" w:cs="Times New Roman"/>
                <w:sz w:val="24"/>
                <w:szCs w:val="24"/>
                <w:lang w:val="kk-KZ"/>
              </w:rPr>
              <w:t xml:space="preserve">, </w:t>
            </w:r>
          </w:p>
          <w:p w:rsidR="00DD79F3" w:rsidRDefault="00DD79F3" w:rsidP="00DD79F3">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ул. Серикбаева</w:t>
            </w:r>
            <w:r w:rsidRPr="00DD79F3">
              <w:rPr>
                <w:rFonts w:ascii="Times New Roman" w:hAnsi="Times New Roman" w:cs="Times New Roman"/>
                <w:sz w:val="24"/>
                <w:szCs w:val="24"/>
                <w:lang w:val="kk-KZ"/>
              </w:rPr>
              <w:t>,</w:t>
            </w:r>
            <w:r w:rsidRPr="00DD79F3">
              <w:rPr>
                <w:rFonts w:ascii="Times New Roman" w:hAnsi="Times New Roman" w:cs="Times New Roman"/>
                <w:sz w:val="24"/>
                <w:szCs w:val="24"/>
                <w:lang w:val="kk-KZ"/>
              </w:rPr>
              <w:t xml:space="preserve"> </w:t>
            </w:r>
          </w:p>
          <w:p w:rsidR="00DD79F3" w:rsidRPr="00DD79F3" w:rsidRDefault="00DD79F3" w:rsidP="00DD79F3">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37/2</w:t>
            </w:r>
          </w:p>
        </w:tc>
      </w:tr>
      <w:tr w:rsidR="00DD79F3" w:rsidRPr="00E623B0" w:rsidTr="00DD79F3">
        <w:trPr>
          <w:trHeight w:val="315"/>
        </w:trPr>
        <w:tc>
          <w:tcPr>
            <w:tcW w:w="1700" w:type="dxa"/>
            <w:vMerge/>
          </w:tcPr>
          <w:p w:rsidR="00DD79F3" w:rsidRPr="00E623B0" w:rsidRDefault="00DD79F3" w:rsidP="00607E4B">
            <w:pPr>
              <w:ind w:right="-110"/>
              <w:rPr>
                <w:rFonts w:ascii="Times New Roman" w:hAnsi="Times New Roman" w:cs="Times New Roman"/>
                <w:sz w:val="24"/>
                <w:szCs w:val="24"/>
                <w:lang w:val="kk-KZ"/>
              </w:rPr>
            </w:pPr>
          </w:p>
        </w:tc>
        <w:tc>
          <w:tcPr>
            <w:tcW w:w="1418"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14-15 лет</w:t>
            </w:r>
          </w:p>
        </w:tc>
        <w:tc>
          <w:tcPr>
            <w:tcW w:w="850"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3</w:t>
            </w:r>
          </w:p>
        </w:tc>
        <w:tc>
          <w:tcPr>
            <w:tcW w:w="567"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w:t>
            </w:r>
          </w:p>
        </w:tc>
        <w:tc>
          <w:tcPr>
            <w:tcW w:w="543"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w:t>
            </w:r>
          </w:p>
        </w:tc>
        <w:tc>
          <w:tcPr>
            <w:tcW w:w="1868" w:type="dxa"/>
            <w:vMerge/>
          </w:tcPr>
          <w:p w:rsidR="00DD79F3" w:rsidRPr="00E623B0" w:rsidRDefault="00DD79F3" w:rsidP="00607E4B">
            <w:pPr>
              <w:ind w:right="-110"/>
              <w:rPr>
                <w:rFonts w:ascii="Times New Roman" w:hAnsi="Times New Roman" w:cs="Times New Roman"/>
                <w:sz w:val="24"/>
                <w:szCs w:val="24"/>
                <w:lang w:val="kk-KZ"/>
              </w:rPr>
            </w:pPr>
          </w:p>
        </w:tc>
        <w:tc>
          <w:tcPr>
            <w:tcW w:w="1418" w:type="dxa"/>
            <w:vMerge/>
          </w:tcPr>
          <w:p w:rsidR="00DD79F3" w:rsidRPr="00DD79F3" w:rsidRDefault="00DD79F3" w:rsidP="00607E4B">
            <w:pPr>
              <w:ind w:right="-110"/>
              <w:rPr>
                <w:rFonts w:ascii="Times New Roman" w:hAnsi="Times New Roman" w:cs="Times New Roman"/>
                <w:sz w:val="24"/>
                <w:szCs w:val="24"/>
                <w:lang w:val="kk-KZ"/>
              </w:rPr>
            </w:pPr>
          </w:p>
        </w:tc>
        <w:tc>
          <w:tcPr>
            <w:tcW w:w="1842" w:type="dxa"/>
            <w:vMerge/>
          </w:tcPr>
          <w:p w:rsidR="00DD79F3" w:rsidRPr="00DD79F3" w:rsidRDefault="00DD79F3" w:rsidP="00607E4B">
            <w:pPr>
              <w:ind w:right="-110"/>
              <w:rPr>
                <w:rFonts w:ascii="Times New Roman" w:hAnsi="Times New Roman" w:cs="Times New Roman"/>
                <w:sz w:val="24"/>
                <w:szCs w:val="24"/>
                <w:lang w:val="kk-KZ"/>
              </w:rPr>
            </w:pPr>
          </w:p>
        </w:tc>
      </w:tr>
      <w:tr w:rsidR="00DD79F3" w:rsidRPr="00E623B0" w:rsidTr="00DD79F3">
        <w:trPr>
          <w:trHeight w:val="315"/>
        </w:trPr>
        <w:tc>
          <w:tcPr>
            <w:tcW w:w="1700" w:type="dxa"/>
            <w:vMerge/>
          </w:tcPr>
          <w:p w:rsidR="00DD79F3" w:rsidRPr="00E623B0" w:rsidRDefault="00DD79F3" w:rsidP="00607E4B">
            <w:pPr>
              <w:ind w:right="-110"/>
              <w:rPr>
                <w:rFonts w:ascii="Times New Roman" w:hAnsi="Times New Roman" w:cs="Times New Roman"/>
                <w:sz w:val="24"/>
                <w:szCs w:val="24"/>
                <w:lang w:val="kk-KZ"/>
              </w:rPr>
            </w:pPr>
          </w:p>
        </w:tc>
        <w:tc>
          <w:tcPr>
            <w:tcW w:w="1418"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16-17 лет</w:t>
            </w:r>
          </w:p>
        </w:tc>
        <w:tc>
          <w:tcPr>
            <w:tcW w:w="850"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3</w:t>
            </w:r>
          </w:p>
        </w:tc>
        <w:tc>
          <w:tcPr>
            <w:tcW w:w="567"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w:t>
            </w:r>
          </w:p>
        </w:tc>
        <w:tc>
          <w:tcPr>
            <w:tcW w:w="543"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w:t>
            </w:r>
          </w:p>
        </w:tc>
        <w:tc>
          <w:tcPr>
            <w:tcW w:w="1868" w:type="dxa"/>
            <w:vMerge/>
          </w:tcPr>
          <w:p w:rsidR="00DD79F3" w:rsidRPr="00E623B0" w:rsidRDefault="00DD79F3" w:rsidP="00607E4B">
            <w:pPr>
              <w:ind w:right="-110"/>
              <w:rPr>
                <w:rFonts w:ascii="Times New Roman" w:hAnsi="Times New Roman" w:cs="Times New Roman"/>
                <w:sz w:val="24"/>
                <w:szCs w:val="24"/>
                <w:lang w:val="kk-KZ"/>
              </w:rPr>
            </w:pPr>
          </w:p>
        </w:tc>
        <w:tc>
          <w:tcPr>
            <w:tcW w:w="1418" w:type="dxa"/>
            <w:vMerge/>
          </w:tcPr>
          <w:p w:rsidR="00DD79F3" w:rsidRPr="00DD79F3" w:rsidRDefault="00DD79F3" w:rsidP="00607E4B">
            <w:pPr>
              <w:ind w:right="-110"/>
              <w:rPr>
                <w:rFonts w:ascii="Times New Roman" w:hAnsi="Times New Roman" w:cs="Times New Roman"/>
                <w:sz w:val="24"/>
                <w:szCs w:val="24"/>
                <w:lang w:val="kk-KZ"/>
              </w:rPr>
            </w:pPr>
          </w:p>
        </w:tc>
        <w:tc>
          <w:tcPr>
            <w:tcW w:w="1842" w:type="dxa"/>
            <w:vMerge/>
          </w:tcPr>
          <w:p w:rsidR="00DD79F3" w:rsidRPr="00DD79F3" w:rsidRDefault="00DD79F3" w:rsidP="00607E4B">
            <w:pPr>
              <w:ind w:right="-110"/>
              <w:rPr>
                <w:rFonts w:ascii="Times New Roman" w:hAnsi="Times New Roman" w:cs="Times New Roman"/>
                <w:sz w:val="24"/>
                <w:szCs w:val="24"/>
                <w:lang w:val="kk-KZ"/>
              </w:rPr>
            </w:pPr>
          </w:p>
        </w:tc>
      </w:tr>
      <w:tr w:rsidR="00DD79F3" w:rsidRPr="00E623B0" w:rsidTr="00DD79F3">
        <w:trPr>
          <w:trHeight w:val="315"/>
        </w:trPr>
        <w:tc>
          <w:tcPr>
            <w:tcW w:w="1700" w:type="dxa"/>
            <w:vMerge w:val="restart"/>
          </w:tcPr>
          <w:p w:rsidR="00DD79F3" w:rsidRPr="00E623B0" w:rsidRDefault="00DD79F3" w:rsidP="00607E4B">
            <w:pPr>
              <w:ind w:right="-110"/>
              <w:rPr>
                <w:rFonts w:ascii="Times New Roman" w:hAnsi="Times New Roman" w:cs="Times New Roman"/>
                <w:sz w:val="24"/>
                <w:szCs w:val="24"/>
                <w:highlight w:val="yellow"/>
                <w:lang w:val="kk-KZ"/>
              </w:rPr>
            </w:pPr>
            <w:r w:rsidRPr="00E623B0">
              <w:rPr>
                <w:rFonts w:ascii="Times New Roman" w:hAnsi="Times New Roman" w:cs="Times New Roman"/>
                <w:sz w:val="24"/>
                <w:szCs w:val="24"/>
                <w:lang w:val="kk-KZ"/>
              </w:rPr>
              <w:t>Настольный тенис</w:t>
            </w:r>
          </w:p>
        </w:tc>
        <w:tc>
          <w:tcPr>
            <w:tcW w:w="1418"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5-6 класс </w:t>
            </w:r>
          </w:p>
          <w:p w:rsidR="00DD79F3" w:rsidRPr="00E623B0" w:rsidRDefault="00DD79F3" w:rsidP="001B312E">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2006-2007 г.р.</w:t>
            </w:r>
          </w:p>
        </w:tc>
        <w:tc>
          <w:tcPr>
            <w:tcW w:w="850"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2 </w:t>
            </w:r>
          </w:p>
          <w:p w:rsidR="00DD79F3" w:rsidRPr="00E623B0" w:rsidRDefault="00DD79F3" w:rsidP="00607E4B">
            <w:pPr>
              <w:ind w:right="-110"/>
              <w:jc w:val="center"/>
              <w:rPr>
                <w:rFonts w:ascii="Times New Roman" w:hAnsi="Times New Roman" w:cs="Times New Roman"/>
                <w:sz w:val="24"/>
                <w:szCs w:val="24"/>
                <w:lang w:val="en-US"/>
              </w:rPr>
            </w:pPr>
            <w:r w:rsidRPr="00E623B0">
              <w:rPr>
                <w:rFonts w:ascii="Times New Roman" w:hAnsi="Times New Roman" w:cs="Times New Roman"/>
                <w:sz w:val="24"/>
                <w:szCs w:val="24"/>
                <w:lang w:val="kk-KZ"/>
              </w:rPr>
              <w:t>(+1 запас-ной)</w:t>
            </w:r>
          </w:p>
        </w:tc>
        <w:tc>
          <w:tcPr>
            <w:tcW w:w="567"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w:t>
            </w:r>
          </w:p>
        </w:tc>
        <w:tc>
          <w:tcPr>
            <w:tcW w:w="543"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w:t>
            </w:r>
          </w:p>
        </w:tc>
        <w:tc>
          <w:tcPr>
            <w:tcW w:w="1868" w:type="dxa"/>
            <w:vMerge w:val="restart"/>
          </w:tcPr>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1 этап – </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февраль-март;</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2 этап – </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февраль-март;</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3 этап –апрель.</w:t>
            </w:r>
          </w:p>
        </w:tc>
        <w:tc>
          <w:tcPr>
            <w:tcW w:w="1418" w:type="dxa"/>
            <w:vMerge w:val="restart"/>
          </w:tcPr>
          <w:p w:rsidR="00DD79F3" w:rsidRPr="00DD79F3" w:rsidRDefault="00DD79F3"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до 1 апреля</w:t>
            </w:r>
          </w:p>
        </w:tc>
        <w:tc>
          <w:tcPr>
            <w:tcW w:w="1842" w:type="dxa"/>
            <w:vMerge w:val="restart"/>
          </w:tcPr>
          <w:p w:rsidR="00DD79F3" w:rsidRDefault="00DD79F3" w:rsidP="00607E4B">
            <w:pPr>
              <w:ind w:right="-110"/>
              <w:rPr>
                <w:rFonts w:ascii="Times New Roman" w:hAnsi="Times New Roman" w:cs="Times New Roman"/>
                <w:sz w:val="24"/>
                <w:szCs w:val="24"/>
                <w:lang w:val="kk-KZ"/>
              </w:rPr>
            </w:pPr>
            <w:hyperlink r:id="rId8" w:history="1">
              <w:r w:rsidRPr="00DD79F3">
                <w:rPr>
                  <w:rStyle w:val="6vzrncr"/>
                  <w:rFonts w:ascii="Times New Roman" w:hAnsi="Times New Roman" w:cs="Times New Roman"/>
                  <w:sz w:val="24"/>
                  <w:szCs w:val="24"/>
                </w:rPr>
                <w:t>Восточно-Казахстанская областная КДЮСШ</w:t>
              </w:r>
              <w:r w:rsidRPr="00DD79F3">
                <w:rPr>
                  <w:rStyle w:val="6vzrncr"/>
                  <w:rFonts w:ascii="Times New Roman" w:hAnsi="Times New Roman" w:cs="Times New Roman"/>
                  <w:sz w:val="24"/>
                  <w:szCs w:val="24"/>
                  <w:lang w:val="kk-KZ"/>
                </w:rPr>
                <w:t>ОР</w:t>
              </w:r>
              <w:r w:rsidRPr="00DD79F3">
                <w:rPr>
                  <w:rStyle w:val="6vzrncr"/>
                  <w:rFonts w:ascii="Times New Roman" w:hAnsi="Times New Roman" w:cs="Times New Roman"/>
                  <w:sz w:val="24"/>
                  <w:szCs w:val="24"/>
                </w:rPr>
                <w:t xml:space="preserve"> по игровым видам спорта</w:t>
              </w:r>
            </w:hyperlink>
            <w:r w:rsidRPr="00DD79F3">
              <w:rPr>
                <w:rFonts w:ascii="Times New Roman" w:hAnsi="Times New Roman" w:cs="Times New Roman"/>
                <w:sz w:val="24"/>
                <w:szCs w:val="24"/>
                <w:lang w:val="kk-KZ"/>
              </w:rPr>
              <w:t xml:space="preserve">, </w:t>
            </w:r>
          </w:p>
          <w:p w:rsidR="00DD79F3" w:rsidRDefault="00DD79F3"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ул. Гоголя</w:t>
            </w:r>
            <w:r w:rsidRPr="00DD79F3">
              <w:rPr>
                <w:rFonts w:ascii="Times New Roman" w:hAnsi="Times New Roman" w:cs="Times New Roman"/>
                <w:sz w:val="24"/>
                <w:szCs w:val="24"/>
                <w:lang w:val="kk-KZ"/>
              </w:rPr>
              <w:t>,</w:t>
            </w:r>
            <w:r w:rsidRPr="00DD79F3">
              <w:rPr>
                <w:rFonts w:ascii="Times New Roman" w:hAnsi="Times New Roman" w:cs="Times New Roman"/>
                <w:sz w:val="24"/>
                <w:szCs w:val="24"/>
                <w:lang w:val="kk-KZ"/>
              </w:rPr>
              <w:t xml:space="preserve"> </w:t>
            </w:r>
          </w:p>
          <w:p w:rsidR="00DD79F3" w:rsidRPr="00DD79F3" w:rsidRDefault="00DD79F3"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28</w:t>
            </w:r>
          </w:p>
        </w:tc>
      </w:tr>
      <w:tr w:rsidR="00DD79F3" w:rsidRPr="00E623B0" w:rsidTr="00DD79F3">
        <w:trPr>
          <w:trHeight w:val="315"/>
        </w:trPr>
        <w:tc>
          <w:tcPr>
            <w:tcW w:w="1700" w:type="dxa"/>
            <w:vMerge/>
          </w:tcPr>
          <w:p w:rsidR="00DD79F3" w:rsidRPr="00E623B0" w:rsidRDefault="00DD79F3" w:rsidP="00607E4B">
            <w:pPr>
              <w:ind w:right="-110"/>
              <w:rPr>
                <w:rFonts w:ascii="Times New Roman" w:hAnsi="Times New Roman" w:cs="Times New Roman"/>
                <w:sz w:val="24"/>
                <w:szCs w:val="24"/>
                <w:lang w:val="kk-KZ"/>
              </w:rPr>
            </w:pPr>
          </w:p>
        </w:tc>
        <w:tc>
          <w:tcPr>
            <w:tcW w:w="1418"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7-8 класс </w:t>
            </w:r>
          </w:p>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2004-2005 г.р.</w:t>
            </w:r>
          </w:p>
        </w:tc>
        <w:tc>
          <w:tcPr>
            <w:tcW w:w="850"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2 </w:t>
            </w:r>
          </w:p>
          <w:p w:rsidR="00DD79F3" w:rsidRPr="00E623B0" w:rsidRDefault="00DD79F3" w:rsidP="00607E4B">
            <w:pPr>
              <w:ind w:right="-110"/>
              <w:jc w:val="center"/>
              <w:rPr>
                <w:rFonts w:ascii="Times New Roman" w:hAnsi="Times New Roman" w:cs="Times New Roman"/>
                <w:sz w:val="24"/>
                <w:szCs w:val="24"/>
                <w:lang w:val="en-US"/>
              </w:rPr>
            </w:pPr>
            <w:r w:rsidRPr="00E623B0">
              <w:rPr>
                <w:rFonts w:ascii="Times New Roman" w:hAnsi="Times New Roman" w:cs="Times New Roman"/>
                <w:sz w:val="24"/>
                <w:szCs w:val="24"/>
                <w:lang w:val="kk-KZ"/>
              </w:rPr>
              <w:t>(+1 запас-ной)</w:t>
            </w:r>
          </w:p>
        </w:tc>
        <w:tc>
          <w:tcPr>
            <w:tcW w:w="567"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w:t>
            </w:r>
          </w:p>
        </w:tc>
        <w:tc>
          <w:tcPr>
            <w:tcW w:w="543"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w:t>
            </w:r>
          </w:p>
        </w:tc>
        <w:tc>
          <w:tcPr>
            <w:tcW w:w="1868" w:type="dxa"/>
            <w:vMerge/>
          </w:tcPr>
          <w:p w:rsidR="00DD79F3" w:rsidRPr="00E623B0" w:rsidRDefault="00DD79F3" w:rsidP="00607E4B">
            <w:pPr>
              <w:ind w:right="-110"/>
              <w:rPr>
                <w:rFonts w:ascii="Times New Roman" w:hAnsi="Times New Roman" w:cs="Times New Roman"/>
                <w:sz w:val="24"/>
                <w:szCs w:val="24"/>
                <w:lang w:val="kk-KZ"/>
              </w:rPr>
            </w:pPr>
          </w:p>
        </w:tc>
        <w:tc>
          <w:tcPr>
            <w:tcW w:w="1418" w:type="dxa"/>
            <w:vMerge/>
          </w:tcPr>
          <w:p w:rsidR="00DD79F3" w:rsidRPr="00DD79F3" w:rsidRDefault="00DD79F3" w:rsidP="00607E4B">
            <w:pPr>
              <w:ind w:right="-110"/>
              <w:rPr>
                <w:rFonts w:ascii="Times New Roman" w:hAnsi="Times New Roman" w:cs="Times New Roman"/>
                <w:sz w:val="24"/>
                <w:szCs w:val="24"/>
                <w:lang w:val="kk-KZ"/>
              </w:rPr>
            </w:pPr>
          </w:p>
        </w:tc>
        <w:tc>
          <w:tcPr>
            <w:tcW w:w="1842" w:type="dxa"/>
            <w:vMerge/>
          </w:tcPr>
          <w:p w:rsidR="00DD79F3" w:rsidRPr="00DD79F3" w:rsidRDefault="00DD79F3" w:rsidP="00607E4B">
            <w:pPr>
              <w:ind w:right="-110"/>
              <w:rPr>
                <w:rFonts w:ascii="Times New Roman" w:hAnsi="Times New Roman" w:cs="Times New Roman"/>
                <w:sz w:val="24"/>
                <w:szCs w:val="24"/>
                <w:lang w:val="kk-KZ"/>
              </w:rPr>
            </w:pPr>
          </w:p>
        </w:tc>
      </w:tr>
      <w:tr w:rsidR="00DD79F3" w:rsidRPr="00E623B0" w:rsidTr="00DD79F3">
        <w:trPr>
          <w:trHeight w:val="315"/>
        </w:trPr>
        <w:tc>
          <w:tcPr>
            <w:tcW w:w="1700" w:type="dxa"/>
            <w:vMerge w:val="restart"/>
          </w:tcPr>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Футбол</w:t>
            </w:r>
          </w:p>
        </w:tc>
        <w:tc>
          <w:tcPr>
            <w:tcW w:w="1418"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5-6 класс </w:t>
            </w:r>
          </w:p>
          <w:p w:rsidR="00DD79F3" w:rsidRPr="00E623B0" w:rsidRDefault="00DD79F3" w:rsidP="00607E4B">
            <w:pPr>
              <w:ind w:right="-110"/>
              <w:jc w:val="center"/>
              <w:rPr>
                <w:rFonts w:ascii="Times New Roman" w:hAnsi="Times New Roman" w:cs="Times New Roman"/>
                <w:b/>
                <w:sz w:val="24"/>
                <w:szCs w:val="24"/>
                <w:lang w:val="kk-KZ"/>
              </w:rPr>
            </w:pPr>
            <w:r w:rsidRPr="00E623B0">
              <w:rPr>
                <w:rFonts w:ascii="Times New Roman" w:hAnsi="Times New Roman" w:cs="Times New Roman"/>
                <w:sz w:val="24"/>
                <w:szCs w:val="24"/>
                <w:lang w:val="kk-KZ"/>
              </w:rPr>
              <w:t>2006-2007 г.р.</w:t>
            </w:r>
          </w:p>
        </w:tc>
        <w:tc>
          <w:tcPr>
            <w:tcW w:w="850"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15</w:t>
            </w:r>
          </w:p>
        </w:tc>
        <w:tc>
          <w:tcPr>
            <w:tcW w:w="567"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w:t>
            </w:r>
          </w:p>
        </w:tc>
        <w:tc>
          <w:tcPr>
            <w:tcW w:w="543"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w:t>
            </w:r>
          </w:p>
        </w:tc>
        <w:tc>
          <w:tcPr>
            <w:tcW w:w="1868" w:type="dxa"/>
            <w:vMerge w:val="restart"/>
          </w:tcPr>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1 этап – </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февраль-март;</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2 этап –март;</w:t>
            </w:r>
          </w:p>
          <w:p w:rsidR="00DD79F3" w:rsidRPr="00E623B0" w:rsidRDefault="00DD79F3" w:rsidP="00607E4B">
            <w:pPr>
              <w:ind w:right="-110"/>
              <w:rPr>
                <w:rFonts w:ascii="Times New Roman" w:hAnsi="Times New Roman" w:cs="Times New Roman"/>
                <w:sz w:val="24"/>
                <w:szCs w:val="24"/>
                <w:lang w:val="kk-KZ"/>
              </w:rPr>
            </w:pPr>
            <w:r w:rsidRPr="00E623B0">
              <w:rPr>
                <w:rFonts w:ascii="Times New Roman" w:hAnsi="Times New Roman" w:cs="Times New Roman"/>
                <w:sz w:val="24"/>
                <w:szCs w:val="24"/>
                <w:lang w:val="kk-KZ"/>
              </w:rPr>
              <w:t>3 этап –апрель.</w:t>
            </w:r>
          </w:p>
        </w:tc>
        <w:tc>
          <w:tcPr>
            <w:tcW w:w="1418" w:type="dxa"/>
            <w:vMerge w:val="restart"/>
          </w:tcPr>
          <w:p w:rsidR="00DD79F3" w:rsidRPr="00DD79F3" w:rsidRDefault="00DD79F3" w:rsidP="00607E4B">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до 1 апреля</w:t>
            </w:r>
          </w:p>
        </w:tc>
        <w:tc>
          <w:tcPr>
            <w:tcW w:w="1842" w:type="dxa"/>
            <w:vMerge w:val="restart"/>
          </w:tcPr>
          <w:p w:rsidR="00DD79F3" w:rsidRPr="00DD79F3" w:rsidRDefault="00DD79F3" w:rsidP="00DD79F3">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стадион Алтай</w:t>
            </w:r>
            <w:r>
              <w:rPr>
                <w:rFonts w:ascii="Times New Roman" w:hAnsi="Times New Roman" w:cs="Times New Roman"/>
                <w:sz w:val="24"/>
                <w:szCs w:val="24"/>
                <w:lang w:val="kk-KZ"/>
              </w:rPr>
              <w:t>;</w:t>
            </w:r>
          </w:p>
          <w:p w:rsidR="00DD79F3" w:rsidRPr="00DD79F3" w:rsidRDefault="00DD79F3" w:rsidP="00DD79F3">
            <w:pPr>
              <w:ind w:right="-110"/>
              <w:rPr>
                <w:rFonts w:ascii="Times New Roman" w:hAnsi="Times New Roman" w:cs="Times New Roman"/>
                <w:sz w:val="24"/>
                <w:szCs w:val="24"/>
                <w:lang w:val="kk-KZ"/>
              </w:rPr>
            </w:pPr>
            <w:r w:rsidRPr="00DD79F3">
              <w:rPr>
                <w:rFonts w:ascii="Times New Roman" w:hAnsi="Times New Roman" w:cs="Times New Roman"/>
                <w:sz w:val="24"/>
                <w:szCs w:val="24"/>
                <w:lang w:val="kk-KZ"/>
              </w:rPr>
              <w:t>о. Комсомольский</w:t>
            </w:r>
          </w:p>
        </w:tc>
      </w:tr>
      <w:tr w:rsidR="00DD79F3" w:rsidRPr="00E623B0" w:rsidTr="00DD79F3">
        <w:trPr>
          <w:trHeight w:val="315"/>
        </w:trPr>
        <w:tc>
          <w:tcPr>
            <w:tcW w:w="1700" w:type="dxa"/>
            <w:vMerge/>
          </w:tcPr>
          <w:p w:rsidR="00DD79F3" w:rsidRPr="00E623B0" w:rsidRDefault="00DD79F3" w:rsidP="00607E4B">
            <w:pPr>
              <w:rPr>
                <w:rFonts w:ascii="Times New Roman" w:hAnsi="Times New Roman" w:cs="Times New Roman"/>
                <w:sz w:val="24"/>
                <w:szCs w:val="24"/>
                <w:lang w:val="kk-KZ"/>
              </w:rPr>
            </w:pPr>
          </w:p>
        </w:tc>
        <w:tc>
          <w:tcPr>
            <w:tcW w:w="1418" w:type="dxa"/>
          </w:tcPr>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 xml:space="preserve">7-8 класс </w:t>
            </w:r>
          </w:p>
          <w:p w:rsidR="00DD79F3" w:rsidRPr="00E623B0" w:rsidRDefault="00DD79F3" w:rsidP="00607E4B">
            <w:pPr>
              <w:ind w:right="-110"/>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2004-2005 г.р.</w:t>
            </w:r>
          </w:p>
        </w:tc>
        <w:tc>
          <w:tcPr>
            <w:tcW w:w="850" w:type="dxa"/>
          </w:tcPr>
          <w:p w:rsidR="00DD79F3" w:rsidRPr="00E623B0" w:rsidRDefault="00DD79F3" w:rsidP="00607E4B">
            <w:pPr>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w:t>
            </w:r>
          </w:p>
        </w:tc>
        <w:tc>
          <w:tcPr>
            <w:tcW w:w="567" w:type="dxa"/>
          </w:tcPr>
          <w:p w:rsidR="00DD79F3" w:rsidRPr="00E623B0" w:rsidRDefault="00DD79F3" w:rsidP="00607E4B">
            <w:pPr>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15</w:t>
            </w:r>
          </w:p>
        </w:tc>
        <w:tc>
          <w:tcPr>
            <w:tcW w:w="543" w:type="dxa"/>
          </w:tcPr>
          <w:p w:rsidR="00DD79F3" w:rsidRPr="00E623B0" w:rsidRDefault="00DD79F3" w:rsidP="00607E4B">
            <w:pPr>
              <w:jc w:val="center"/>
              <w:rPr>
                <w:rFonts w:ascii="Times New Roman" w:hAnsi="Times New Roman" w:cs="Times New Roman"/>
                <w:sz w:val="24"/>
                <w:szCs w:val="24"/>
                <w:lang w:val="kk-KZ"/>
              </w:rPr>
            </w:pPr>
            <w:r w:rsidRPr="00E623B0">
              <w:rPr>
                <w:rFonts w:ascii="Times New Roman" w:hAnsi="Times New Roman" w:cs="Times New Roman"/>
                <w:sz w:val="24"/>
                <w:szCs w:val="24"/>
                <w:lang w:val="kk-KZ"/>
              </w:rPr>
              <w:t>2</w:t>
            </w:r>
          </w:p>
        </w:tc>
        <w:tc>
          <w:tcPr>
            <w:tcW w:w="1868" w:type="dxa"/>
            <w:vMerge/>
          </w:tcPr>
          <w:p w:rsidR="00DD79F3" w:rsidRPr="00E623B0" w:rsidRDefault="00DD79F3" w:rsidP="00607E4B">
            <w:pPr>
              <w:rPr>
                <w:rFonts w:ascii="Times New Roman" w:hAnsi="Times New Roman" w:cs="Times New Roman"/>
                <w:sz w:val="24"/>
                <w:szCs w:val="24"/>
                <w:lang w:val="kk-KZ"/>
              </w:rPr>
            </w:pPr>
          </w:p>
        </w:tc>
        <w:tc>
          <w:tcPr>
            <w:tcW w:w="1418" w:type="dxa"/>
            <w:vMerge/>
          </w:tcPr>
          <w:p w:rsidR="00DD79F3" w:rsidRPr="00E623B0" w:rsidRDefault="00DD79F3" w:rsidP="00607E4B">
            <w:pPr>
              <w:rPr>
                <w:rFonts w:ascii="Times New Roman" w:hAnsi="Times New Roman" w:cs="Times New Roman"/>
                <w:sz w:val="24"/>
                <w:szCs w:val="24"/>
                <w:lang w:val="kk-KZ"/>
              </w:rPr>
            </w:pPr>
          </w:p>
        </w:tc>
        <w:tc>
          <w:tcPr>
            <w:tcW w:w="1842" w:type="dxa"/>
            <w:vMerge/>
          </w:tcPr>
          <w:p w:rsidR="00DD79F3" w:rsidRPr="00E623B0" w:rsidRDefault="00DD79F3" w:rsidP="00607E4B">
            <w:pPr>
              <w:rPr>
                <w:rFonts w:ascii="Times New Roman" w:hAnsi="Times New Roman" w:cs="Times New Roman"/>
                <w:sz w:val="24"/>
                <w:szCs w:val="24"/>
                <w:lang w:val="kk-KZ"/>
              </w:rPr>
            </w:pPr>
          </w:p>
        </w:tc>
      </w:tr>
    </w:tbl>
    <w:p w:rsidR="0055001E" w:rsidRPr="00607E4B" w:rsidRDefault="0055001E" w:rsidP="004C045D">
      <w:pPr>
        <w:spacing w:after="0" w:line="120" w:lineRule="auto"/>
        <w:jc w:val="both"/>
        <w:rPr>
          <w:rFonts w:ascii="Times New Roman" w:hAnsi="Times New Roman" w:cs="Times New Roman"/>
          <w:b/>
          <w:sz w:val="28"/>
          <w:szCs w:val="28"/>
          <w:lang w:val="kk-KZ"/>
        </w:rPr>
      </w:pPr>
    </w:p>
    <w:p w:rsidR="006177FA" w:rsidRPr="00607E4B" w:rsidRDefault="000F2C90" w:rsidP="00DD79F3">
      <w:pPr>
        <w:spacing w:after="0" w:line="240" w:lineRule="auto"/>
        <w:ind w:firstLine="567"/>
        <w:jc w:val="both"/>
        <w:rPr>
          <w:rFonts w:ascii="Times New Roman" w:hAnsi="Times New Roman" w:cs="Times New Roman"/>
          <w:sz w:val="28"/>
          <w:szCs w:val="28"/>
          <w:lang w:val="kk-KZ"/>
        </w:rPr>
      </w:pPr>
      <w:r w:rsidRPr="00607E4B">
        <w:rPr>
          <w:rFonts w:ascii="Times New Roman" w:hAnsi="Times New Roman" w:cs="Times New Roman"/>
          <w:sz w:val="28"/>
          <w:szCs w:val="28"/>
          <w:lang w:val="kk-KZ"/>
        </w:rPr>
        <w:t xml:space="preserve">Соревнования по видам спорта, указанным в программе лиги, проводятся </w:t>
      </w:r>
      <w:r w:rsidR="004A0207" w:rsidRPr="00607E4B">
        <w:rPr>
          <w:rFonts w:ascii="Times New Roman" w:hAnsi="Times New Roman" w:cs="Times New Roman"/>
          <w:sz w:val="28"/>
          <w:szCs w:val="28"/>
          <w:lang w:val="kk-KZ"/>
        </w:rPr>
        <w:br/>
      </w:r>
      <w:r w:rsidRPr="00607E4B">
        <w:rPr>
          <w:rFonts w:ascii="Times New Roman" w:hAnsi="Times New Roman" w:cs="Times New Roman"/>
          <w:sz w:val="28"/>
          <w:szCs w:val="28"/>
          <w:lang w:val="kk-KZ"/>
        </w:rPr>
        <w:t>в соответствии с действующими положениями, а также настоящим Положением.</w:t>
      </w:r>
    </w:p>
    <w:p w:rsidR="008E58D1" w:rsidRPr="00607E4B" w:rsidRDefault="008E58D1" w:rsidP="00DD79F3">
      <w:pPr>
        <w:spacing w:after="0" w:line="120" w:lineRule="auto"/>
        <w:ind w:firstLine="567"/>
        <w:rPr>
          <w:rFonts w:ascii="Times New Roman" w:hAnsi="Times New Roman" w:cs="Times New Roman"/>
          <w:b/>
          <w:sz w:val="28"/>
          <w:szCs w:val="28"/>
        </w:rPr>
      </w:pPr>
    </w:p>
    <w:p w:rsidR="00980217" w:rsidRPr="00607E4B" w:rsidRDefault="0089621D" w:rsidP="00DD79F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4</w:t>
      </w:r>
      <w:r w:rsidR="00980217" w:rsidRPr="00607E4B">
        <w:rPr>
          <w:rFonts w:ascii="Times New Roman" w:hAnsi="Times New Roman" w:cs="Times New Roman"/>
          <w:b/>
          <w:sz w:val="28"/>
          <w:szCs w:val="28"/>
        </w:rPr>
        <w:t xml:space="preserve">. Участники </w:t>
      </w:r>
      <w:r w:rsidR="00A56BE8" w:rsidRPr="00607E4B">
        <w:rPr>
          <w:rFonts w:ascii="Times New Roman" w:hAnsi="Times New Roman" w:cs="Times New Roman"/>
          <w:b/>
          <w:sz w:val="28"/>
          <w:szCs w:val="28"/>
        </w:rPr>
        <w:t>и условия проведения Школьной лиги</w:t>
      </w:r>
    </w:p>
    <w:p w:rsidR="00980217" w:rsidRPr="00607E4B" w:rsidRDefault="00980217" w:rsidP="00DD79F3">
      <w:pPr>
        <w:spacing w:after="0" w:line="120" w:lineRule="auto"/>
        <w:ind w:firstLine="567"/>
        <w:jc w:val="center"/>
        <w:rPr>
          <w:rFonts w:ascii="Times New Roman" w:hAnsi="Times New Roman" w:cs="Times New Roman"/>
          <w:b/>
          <w:sz w:val="28"/>
          <w:szCs w:val="28"/>
        </w:rPr>
      </w:pPr>
    </w:p>
    <w:p w:rsidR="00980217" w:rsidRPr="00607E4B" w:rsidRDefault="004C045D" w:rsidP="00DD7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 </w:t>
      </w:r>
      <w:r w:rsidR="00980217" w:rsidRPr="00607E4B">
        <w:rPr>
          <w:rFonts w:ascii="Times New Roman" w:hAnsi="Times New Roman" w:cs="Times New Roman"/>
          <w:sz w:val="28"/>
          <w:szCs w:val="28"/>
        </w:rPr>
        <w:t xml:space="preserve">Участниками соревнований могут быть только учащиеся общеобразовательных </w:t>
      </w:r>
      <w:r w:rsidR="000F2C90" w:rsidRPr="00607E4B">
        <w:rPr>
          <w:rFonts w:ascii="Times New Roman" w:hAnsi="Times New Roman" w:cs="Times New Roman"/>
          <w:sz w:val="28"/>
          <w:szCs w:val="28"/>
        </w:rPr>
        <w:t xml:space="preserve">школ </w:t>
      </w:r>
      <w:r w:rsidR="00840A60" w:rsidRPr="00607E4B">
        <w:rPr>
          <w:rFonts w:ascii="Times New Roman" w:hAnsi="Times New Roman" w:cs="Times New Roman"/>
          <w:sz w:val="28"/>
          <w:szCs w:val="28"/>
        </w:rPr>
        <w:t xml:space="preserve">по </w:t>
      </w:r>
      <w:r w:rsidR="00FC7794" w:rsidRPr="00607E4B">
        <w:rPr>
          <w:rFonts w:ascii="Times New Roman" w:hAnsi="Times New Roman" w:cs="Times New Roman"/>
          <w:sz w:val="28"/>
          <w:szCs w:val="28"/>
        </w:rPr>
        <w:t>указанным</w:t>
      </w:r>
      <w:r w:rsidR="000F2C90" w:rsidRPr="00607E4B">
        <w:rPr>
          <w:rFonts w:ascii="Times New Roman" w:hAnsi="Times New Roman" w:cs="Times New Roman"/>
          <w:sz w:val="28"/>
          <w:szCs w:val="28"/>
        </w:rPr>
        <w:t xml:space="preserve"> возрастным группам</w:t>
      </w:r>
      <w:r w:rsidR="00980217" w:rsidRPr="00607E4B">
        <w:rPr>
          <w:rFonts w:ascii="Times New Roman" w:hAnsi="Times New Roman" w:cs="Times New Roman"/>
          <w:sz w:val="28"/>
          <w:szCs w:val="28"/>
        </w:rPr>
        <w:t>.</w:t>
      </w:r>
    </w:p>
    <w:p w:rsidR="003E2AC1" w:rsidRPr="00965088" w:rsidRDefault="004C045D" w:rsidP="00DD7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w:t>
      </w:r>
      <w:r w:rsidR="00980217" w:rsidRPr="00607E4B">
        <w:rPr>
          <w:rFonts w:ascii="Times New Roman" w:hAnsi="Times New Roman" w:cs="Times New Roman"/>
          <w:sz w:val="28"/>
          <w:szCs w:val="28"/>
        </w:rPr>
        <w:t xml:space="preserve">В состав команд не допускаются спортсмены, заявленные для участия на чемпионатах РК, в сборные команды </w:t>
      </w:r>
      <w:r w:rsidR="00046DBB" w:rsidRPr="00607E4B">
        <w:rPr>
          <w:rFonts w:ascii="Times New Roman" w:hAnsi="Times New Roman" w:cs="Times New Roman"/>
          <w:sz w:val="28"/>
          <w:szCs w:val="28"/>
        </w:rPr>
        <w:t>высшей лиги, а также не допускае</w:t>
      </w:r>
      <w:r w:rsidR="00980217" w:rsidRPr="00607E4B">
        <w:rPr>
          <w:rFonts w:ascii="Times New Roman" w:hAnsi="Times New Roman" w:cs="Times New Roman"/>
          <w:sz w:val="28"/>
          <w:szCs w:val="28"/>
        </w:rPr>
        <w:t xml:space="preserve">тся участие </w:t>
      </w:r>
      <w:r w:rsidR="00980217" w:rsidRPr="00965088">
        <w:rPr>
          <w:rFonts w:ascii="Times New Roman" w:hAnsi="Times New Roman" w:cs="Times New Roman"/>
          <w:sz w:val="28"/>
          <w:szCs w:val="28"/>
        </w:rPr>
        <w:t xml:space="preserve">одного спортсмена в двух видах спорта </w:t>
      </w:r>
      <w:r w:rsidR="00782B08" w:rsidRPr="00965088">
        <w:rPr>
          <w:rFonts w:ascii="Times New Roman" w:hAnsi="Times New Roman" w:cs="Times New Roman"/>
          <w:sz w:val="28"/>
          <w:szCs w:val="28"/>
        </w:rPr>
        <w:t>по программам</w:t>
      </w:r>
      <w:r w:rsidR="00980217" w:rsidRPr="00965088">
        <w:rPr>
          <w:rFonts w:ascii="Times New Roman" w:hAnsi="Times New Roman" w:cs="Times New Roman"/>
          <w:sz w:val="28"/>
          <w:szCs w:val="28"/>
        </w:rPr>
        <w:t xml:space="preserve"> соревнований.</w:t>
      </w:r>
    </w:p>
    <w:p w:rsidR="0089621D" w:rsidRDefault="004C045D" w:rsidP="00DD79F3">
      <w:pPr>
        <w:tabs>
          <w:tab w:val="left" w:pos="486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rPr>
        <w:t xml:space="preserve">4.3. </w:t>
      </w:r>
      <w:r w:rsidR="001B312E" w:rsidRPr="00965088">
        <w:rPr>
          <w:rFonts w:ascii="Times New Roman" w:hAnsi="Times New Roman" w:cs="Times New Roman"/>
          <w:sz w:val="28"/>
        </w:rPr>
        <w:t xml:space="preserve">Учащиеся </w:t>
      </w:r>
      <w:r w:rsidR="00965088" w:rsidRPr="00965088">
        <w:rPr>
          <w:rFonts w:ascii="Times New Roman" w:hAnsi="Times New Roman" w:cs="Times New Roman"/>
          <w:sz w:val="28"/>
        </w:rPr>
        <w:t xml:space="preserve">детско-юношеских спортивных школ имеют право представлять в Школьной лиге общеобразовательные школы, в которых они проходят обучение с соблюдением всех требований настоящего Положения. К участию в Школьной Лиге не допускаются команды </w:t>
      </w:r>
      <w:r w:rsidR="001B312E" w:rsidRPr="00965088">
        <w:rPr>
          <w:rFonts w:ascii="Times New Roman" w:hAnsi="Times New Roman" w:cs="Times New Roman"/>
          <w:sz w:val="28"/>
          <w:szCs w:val="28"/>
        </w:rPr>
        <w:t>ДЮСШ, СДЮСШОР</w:t>
      </w:r>
      <w:r w:rsidR="00965088" w:rsidRPr="00965088">
        <w:rPr>
          <w:rFonts w:ascii="Times New Roman" w:hAnsi="Times New Roman" w:cs="Times New Roman"/>
          <w:sz w:val="28"/>
          <w:szCs w:val="28"/>
        </w:rPr>
        <w:t>, специализированных классов, спортивных интернатов и академий.</w:t>
      </w:r>
    </w:p>
    <w:p w:rsidR="00BF00A5" w:rsidRDefault="004C045D" w:rsidP="00DD79F3">
      <w:pPr>
        <w:pageBreakBefore/>
        <w:tabs>
          <w:tab w:val="left" w:pos="486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lastRenderedPageBreak/>
        <w:t>4.4. Все игроки, принимающие участие в Школьной лиге (за исключением участников «</w:t>
      </w:r>
      <w:r w:rsidRPr="00607E4B">
        <w:rPr>
          <w:rFonts w:ascii="Times New Roman" w:hAnsi="Times New Roman" w:cs="Times New Roman"/>
          <w:sz w:val="28"/>
          <w:szCs w:val="28"/>
          <w:lang w:val="kk-KZ"/>
        </w:rPr>
        <w:t>Тоғызқұмалақ</w:t>
      </w:r>
      <w:r>
        <w:rPr>
          <w:rFonts w:ascii="Times New Roman" w:hAnsi="Times New Roman" w:cs="Times New Roman"/>
          <w:sz w:val="28"/>
          <w:szCs w:val="28"/>
          <w:lang w:val="kk-KZ"/>
        </w:rPr>
        <w:t>», «</w:t>
      </w:r>
      <w:r w:rsidRPr="00607E4B">
        <w:rPr>
          <w:rFonts w:ascii="Times New Roman" w:hAnsi="Times New Roman" w:cs="Times New Roman"/>
          <w:sz w:val="28"/>
          <w:szCs w:val="28"/>
          <w:lang w:val="kk-KZ"/>
        </w:rPr>
        <w:t>Асық ату</w:t>
      </w:r>
      <w:r>
        <w:rPr>
          <w:rFonts w:ascii="Times New Roman" w:hAnsi="Times New Roman" w:cs="Times New Roman"/>
          <w:sz w:val="28"/>
          <w:szCs w:val="28"/>
          <w:lang w:val="kk-KZ"/>
        </w:rPr>
        <w:t>» и «</w:t>
      </w:r>
      <w:r w:rsidRPr="00607E4B">
        <w:rPr>
          <w:rFonts w:ascii="Times New Roman" w:hAnsi="Times New Roman" w:cs="Times New Roman"/>
          <w:sz w:val="28"/>
          <w:szCs w:val="28"/>
          <w:lang w:val="kk-KZ"/>
        </w:rPr>
        <w:t>Бес асық</w:t>
      </w:r>
      <w:r>
        <w:rPr>
          <w:rFonts w:ascii="Times New Roman" w:hAnsi="Times New Roman" w:cs="Times New Roman"/>
          <w:sz w:val="28"/>
          <w:szCs w:val="28"/>
          <w:lang w:val="kk-KZ"/>
        </w:rPr>
        <w:t xml:space="preserve">»), подлежат обязательному страхованию от несчастных случаев во время подготовки и участия в Школьной лиге на основании Закона РК «О </w:t>
      </w:r>
      <w:r w:rsidR="0089621D">
        <w:rPr>
          <w:rFonts w:ascii="Times New Roman" w:hAnsi="Times New Roman" w:cs="Times New Roman"/>
          <w:sz w:val="28"/>
          <w:szCs w:val="28"/>
          <w:lang w:val="kk-KZ"/>
        </w:rPr>
        <w:t>физической культуре и спорте», статья № 31. Отвественные за обязательную страховку – руководители отделов образования, тренеры-преподаватели, учителя по физической культуре. Отвественность за безопасность и здоровье спортсменов в пути и во время соревнований несут представители команд и тренеры.</w:t>
      </w:r>
    </w:p>
    <w:p w:rsidR="00F8273E" w:rsidRPr="00965088" w:rsidRDefault="0089621D" w:rsidP="00DD79F3">
      <w:pPr>
        <w:tabs>
          <w:tab w:val="left" w:pos="486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4.5. </w:t>
      </w:r>
      <w:r w:rsidR="00980217" w:rsidRPr="00965088">
        <w:rPr>
          <w:rFonts w:ascii="Times New Roman" w:hAnsi="Times New Roman" w:cs="Times New Roman"/>
          <w:sz w:val="28"/>
          <w:szCs w:val="28"/>
        </w:rPr>
        <w:t xml:space="preserve">Любая команда может выступать только в одной возрастной группе. </w:t>
      </w:r>
    </w:p>
    <w:p w:rsidR="00DD79F3" w:rsidRDefault="0089621D" w:rsidP="00DD7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4.6. </w:t>
      </w:r>
      <w:r w:rsidR="00980217" w:rsidRPr="00965088">
        <w:rPr>
          <w:rFonts w:ascii="Times New Roman" w:hAnsi="Times New Roman" w:cs="Times New Roman"/>
          <w:sz w:val="28"/>
          <w:szCs w:val="28"/>
        </w:rPr>
        <w:t>Команда школы, участвующая в соревнованиях</w:t>
      </w:r>
      <w:r w:rsidR="00F8273E" w:rsidRPr="00965088">
        <w:rPr>
          <w:rFonts w:ascii="Times New Roman" w:hAnsi="Times New Roman" w:cs="Times New Roman"/>
          <w:sz w:val="28"/>
          <w:szCs w:val="28"/>
        </w:rPr>
        <w:t>,</w:t>
      </w:r>
      <w:r w:rsidR="00980217" w:rsidRPr="00965088">
        <w:rPr>
          <w:rFonts w:ascii="Times New Roman" w:hAnsi="Times New Roman" w:cs="Times New Roman"/>
          <w:sz w:val="28"/>
          <w:szCs w:val="28"/>
        </w:rPr>
        <w:t xml:space="preserve"> должна иметь свой логотип, герб и название, единую спортивную форму.</w:t>
      </w:r>
    </w:p>
    <w:p w:rsidR="00980217" w:rsidRPr="00965088" w:rsidRDefault="0089621D" w:rsidP="00DD7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4.7. </w:t>
      </w:r>
      <w:r w:rsidR="00980217" w:rsidRPr="00965088">
        <w:rPr>
          <w:rFonts w:ascii="Times New Roman" w:hAnsi="Times New Roman" w:cs="Times New Roman"/>
          <w:sz w:val="28"/>
          <w:szCs w:val="28"/>
        </w:rPr>
        <w:t>Ответственные за организацию и проведение этапов соревнований должны обеспечить:</w:t>
      </w:r>
    </w:p>
    <w:p w:rsidR="00980217" w:rsidRPr="00965088" w:rsidRDefault="00980217" w:rsidP="00DD79F3">
      <w:pPr>
        <w:spacing w:after="0" w:line="240" w:lineRule="auto"/>
        <w:ind w:firstLine="567"/>
        <w:jc w:val="both"/>
        <w:rPr>
          <w:rFonts w:ascii="Times New Roman" w:hAnsi="Times New Roman" w:cs="Times New Roman"/>
          <w:sz w:val="28"/>
          <w:szCs w:val="28"/>
        </w:rPr>
      </w:pPr>
      <w:r w:rsidRPr="00965088">
        <w:rPr>
          <w:rFonts w:ascii="Times New Roman" w:hAnsi="Times New Roman" w:cs="Times New Roman"/>
          <w:sz w:val="28"/>
          <w:szCs w:val="28"/>
        </w:rPr>
        <w:t xml:space="preserve">- порядок и безопасность проведения </w:t>
      </w:r>
      <w:r w:rsidR="00745289" w:rsidRPr="00965088">
        <w:rPr>
          <w:rFonts w:ascii="Times New Roman" w:hAnsi="Times New Roman" w:cs="Times New Roman"/>
          <w:sz w:val="28"/>
          <w:szCs w:val="28"/>
        </w:rPr>
        <w:t>соревнований;</w:t>
      </w:r>
    </w:p>
    <w:p w:rsidR="00745289" w:rsidRPr="00607E4B" w:rsidRDefault="00745289" w:rsidP="00DD79F3">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обслуживающим персоналом (мед</w:t>
      </w:r>
      <w:r w:rsidR="00F8273E" w:rsidRPr="00607E4B">
        <w:rPr>
          <w:rFonts w:ascii="Times New Roman" w:hAnsi="Times New Roman" w:cs="Times New Roman"/>
          <w:sz w:val="28"/>
          <w:szCs w:val="28"/>
        </w:rPr>
        <w:t xml:space="preserve">ицинские </w:t>
      </w:r>
      <w:r w:rsidRPr="00607E4B">
        <w:rPr>
          <w:rFonts w:ascii="Times New Roman" w:hAnsi="Times New Roman" w:cs="Times New Roman"/>
          <w:sz w:val="28"/>
          <w:szCs w:val="28"/>
        </w:rPr>
        <w:t>работники, судьи);</w:t>
      </w:r>
    </w:p>
    <w:p w:rsidR="0089621D" w:rsidRDefault="00782B08" w:rsidP="00DD79F3">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 </w:t>
      </w:r>
      <w:proofErr w:type="spellStart"/>
      <w:r w:rsidRPr="00607E4B">
        <w:rPr>
          <w:rFonts w:ascii="Times New Roman" w:hAnsi="Times New Roman" w:cs="Times New Roman"/>
          <w:sz w:val="28"/>
          <w:szCs w:val="28"/>
        </w:rPr>
        <w:t>табло</w:t>
      </w:r>
      <w:r w:rsidR="00FC7794" w:rsidRPr="00607E4B">
        <w:rPr>
          <w:rFonts w:ascii="Times New Roman" w:hAnsi="Times New Roman" w:cs="Times New Roman"/>
          <w:sz w:val="28"/>
          <w:szCs w:val="28"/>
        </w:rPr>
        <w:t>м</w:t>
      </w:r>
      <w:proofErr w:type="spellEnd"/>
      <w:r w:rsidR="00745289" w:rsidRPr="00607E4B">
        <w:rPr>
          <w:rFonts w:ascii="Times New Roman" w:hAnsi="Times New Roman" w:cs="Times New Roman"/>
          <w:sz w:val="28"/>
          <w:szCs w:val="28"/>
        </w:rPr>
        <w:t xml:space="preserve"> и инвентарем.</w:t>
      </w:r>
    </w:p>
    <w:p w:rsidR="003E2AC1" w:rsidRDefault="0089621D" w:rsidP="00DD7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4.8. </w:t>
      </w:r>
      <w:r w:rsidR="00745289" w:rsidRPr="00607E4B">
        <w:rPr>
          <w:rFonts w:ascii="Times New Roman" w:hAnsi="Times New Roman" w:cs="Times New Roman"/>
          <w:sz w:val="28"/>
          <w:szCs w:val="28"/>
        </w:rPr>
        <w:t xml:space="preserve">По итогам каждого этапа Организационный комитет направляет отчет </w:t>
      </w:r>
      <w:r w:rsidR="00F8273E" w:rsidRPr="00607E4B">
        <w:rPr>
          <w:rFonts w:ascii="Times New Roman" w:hAnsi="Times New Roman" w:cs="Times New Roman"/>
          <w:sz w:val="28"/>
          <w:szCs w:val="28"/>
        </w:rPr>
        <w:br/>
      </w:r>
      <w:r w:rsidR="00745289" w:rsidRPr="00607E4B">
        <w:rPr>
          <w:rFonts w:ascii="Times New Roman" w:hAnsi="Times New Roman" w:cs="Times New Roman"/>
          <w:sz w:val="28"/>
          <w:szCs w:val="28"/>
        </w:rPr>
        <w:t>о проведении соревнований в вышестоящие структурные подразделения</w:t>
      </w:r>
      <w:r w:rsidR="00F8273E" w:rsidRPr="00607E4B">
        <w:rPr>
          <w:rFonts w:ascii="Times New Roman" w:hAnsi="Times New Roman" w:cs="Times New Roman"/>
          <w:sz w:val="28"/>
          <w:szCs w:val="28"/>
        </w:rPr>
        <w:t xml:space="preserve"> </w:t>
      </w:r>
      <w:r w:rsidR="002A4B99" w:rsidRPr="00607E4B">
        <w:rPr>
          <w:rFonts w:ascii="Times New Roman" w:hAnsi="Times New Roman" w:cs="Times New Roman"/>
          <w:sz w:val="28"/>
          <w:szCs w:val="28"/>
        </w:rPr>
        <w:t>(фотографии, видеоматериалы)</w:t>
      </w:r>
      <w:r w:rsidR="00745289" w:rsidRPr="00607E4B">
        <w:rPr>
          <w:rFonts w:ascii="Times New Roman" w:hAnsi="Times New Roman" w:cs="Times New Roman"/>
          <w:sz w:val="28"/>
          <w:szCs w:val="28"/>
        </w:rPr>
        <w:t>.</w:t>
      </w:r>
    </w:p>
    <w:p w:rsidR="0089621D" w:rsidRPr="00607E4B" w:rsidRDefault="0089621D" w:rsidP="005738A5">
      <w:pPr>
        <w:spacing w:after="0" w:line="120" w:lineRule="auto"/>
        <w:ind w:firstLine="567"/>
        <w:jc w:val="both"/>
        <w:rPr>
          <w:rFonts w:ascii="Times New Roman" w:hAnsi="Times New Roman" w:cs="Times New Roman"/>
          <w:b/>
          <w:sz w:val="28"/>
          <w:szCs w:val="28"/>
        </w:rPr>
      </w:pPr>
    </w:p>
    <w:p w:rsidR="00745289" w:rsidRPr="00607E4B" w:rsidRDefault="0089621D" w:rsidP="001B312E">
      <w:pPr>
        <w:spacing w:after="0" w:line="240" w:lineRule="auto"/>
        <w:ind w:left="4247" w:hanging="4247"/>
        <w:jc w:val="center"/>
        <w:rPr>
          <w:rFonts w:ascii="Times New Roman" w:hAnsi="Times New Roman" w:cs="Times New Roman"/>
          <w:b/>
          <w:sz w:val="28"/>
          <w:szCs w:val="28"/>
        </w:rPr>
      </w:pPr>
      <w:r>
        <w:rPr>
          <w:rFonts w:ascii="Times New Roman" w:hAnsi="Times New Roman" w:cs="Times New Roman"/>
          <w:b/>
          <w:sz w:val="28"/>
          <w:szCs w:val="28"/>
        </w:rPr>
        <w:t>5</w:t>
      </w:r>
      <w:r w:rsidR="00745289" w:rsidRPr="00607E4B">
        <w:rPr>
          <w:rFonts w:ascii="Times New Roman" w:hAnsi="Times New Roman" w:cs="Times New Roman"/>
          <w:b/>
          <w:sz w:val="28"/>
          <w:szCs w:val="28"/>
        </w:rPr>
        <w:t>. Заявки</w:t>
      </w:r>
      <w:r w:rsidR="00607E4B" w:rsidRPr="00607E4B">
        <w:rPr>
          <w:rFonts w:ascii="Times New Roman" w:hAnsi="Times New Roman" w:cs="Times New Roman"/>
          <w:b/>
          <w:sz w:val="28"/>
          <w:szCs w:val="28"/>
        </w:rPr>
        <w:t xml:space="preserve"> на участие</w:t>
      </w:r>
    </w:p>
    <w:p w:rsidR="00745289" w:rsidRPr="00607E4B" w:rsidRDefault="00745289" w:rsidP="005738A5">
      <w:pPr>
        <w:spacing w:after="0" w:line="120" w:lineRule="auto"/>
        <w:ind w:firstLine="567"/>
        <w:jc w:val="both"/>
        <w:rPr>
          <w:rFonts w:ascii="Times New Roman" w:hAnsi="Times New Roman" w:cs="Times New Roman"/>
          <w:b/>
          <w:sz w:val="28"/>
          <w:szCs w:val="28"/>
        </w:rPr>
      </w:pPr>
    </w:p>
    <w:p w:rsidR="00A56BE8" w:rsidRPr="00607E4B" w:rsidRDefault="0089621D" w:rsidP="00607E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 </w:t>
      </w:r>
      <w:r w:rsidR="00745289" w:rsidRPr="00607E4B">
        <w:rPr>
          <w:rFonts w:ascii="Times New Roman" w:hAnsi="Times New Roman" w:cs="Times New Roman"/>
          <w:sz w:val="28"/>
          <w:szCs w:val="28"/>
        </w:rPr>
        <w:t>Предварительные заявки на участие во всех этапах Школьной лиги по видам спор</w:t>
      </w:r>
      <w:r w:rsidR="00914D47" w:rsidRPr="00607E4B">
        <w:rPr>
          <w:rFonts w:ascii="Times New Roman" w:hAnsi="Times New Roman" w:cs="Times New Roman"/>
          <w:sz w:val="28"/>
          <w:szCs w:val="28"/>
        </w:rPr>
        <w:t>та подаются не позднее, чем за 1</w:t>
      </w:r>
      <w:r w:rsidR="00D07611" w:rsidRPr="00607E4B">
        <w:rPr>
          <w:rFonts w:ascii="Times New Roman" w:hAnsi="Times New Roman" w:cs="Times New Roman"/>
          <w:sz w:val="28"/>
          <w:szCs w:val="28"/>
        </w:rPr>
        <w:t>0</w:t>
      </w:r>
      <w:r w:rsidR="00745289" w:rsidRPr="00607E4B">
        <w:rPr>
          <w:rFonts w:ascii="Times New Roman" w:hAnsi="Times New Roman" w:cs="Times New Roman"/>
          <w:sz w:val="28"/>
          <w:szCs w:val="28"/>
        </w:rPr>
        <w:t xml:space="preserve"> дней до начала соревнований. На каждый этап заявка подается отдельно.</w:t>
      </w:r>
      <w:r w:rsidR="00A56BE8" w:rsidRPr="00607E4B">
        <w:rPr>
          <w:rFonts w:ascii="Times New Roman" w:hAnsi="Times New Roman" w:cs="Times New Roman"/>
          <w:sz w:val="28"/>
          <w:szCs w:val="28"/>
        </w:rPr>
        <w:t xml:space="preserve"> </w:t>
      </w:r>
    </w:p>
    <w:p w:rsidR="00A56BE8" w:rsidRPr="00607E4B" w:rsidRDefault="0089621D" w:rsidP="00607E4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5.2. </w:t>
      </w:r>
      <w:r w:rsidR="00A56BE8" w:rsidRPr="00607E4B">
        <w:rPr>
          <w:rFonts w:ascii="Times New Roman" w:hAnsi="Times New Roman" w:cs="Times New Roman"/>
          <w:sz w:val="28"/>
          <w:szCs w:val="28"/>
        </w:rPr>
        <w:t>Заявочные документы на участие в 3-ем этапе Школьной лиги (областном) подаются в КГКП «Восточно-Казахстанский научно-методический центр развития одаренности и дополнительного образования «</w:t>
      </w:r>
      <w:proofErr w:type="spellStart"/>
      <w:r w:rsidR="00A56BE8" w:rsidRPr="00607E4B">
        <w:rPr>
          <w:rFonts w:ascii="Times New Roman" w:hAnsi="Times New Roman" w:cs="Times New Roman"/>
          <w:sz w:val="28"/>
          <w:szCs w:val="28"/>
        </w:rPr>
        <w:t>Дарын</w:t>
      </w:r>
      <w:proofErr w:type="spellEnd"/>
      <w:r w:rsidR="00A56BE8" w:rsidRPr="00607E4B">
        <w:rPr>
          <w:rFonts w:ascii="Times New Roman" w:hAnsi="Times New Roman" w:cs="Times New Roman"/>
          <w:sz w:val="28"/>
          <w:szCs w:val="28"/>
        </w:rPr>
        <w:t>» управления образования</w:t>
      </w:r>
      <w:r w:rsidR="00A56BE8" w:rsidRPr="00607E4B">
        <w:rPr>
          <w:rFonts w:ascii="Times New Roman" w:hAnsi="Times New Roman" w:cs="Times New Roman"/>
          <w:sz w:val="28"/>
          <w:szCs w:val="28"/>
          <w:lang w:val="kk-KZ"/>
        </w:rPr>
        <w:t xml:space="preserve"> </w:t>
      </w:r>
      <w:r w:rsidR="00A56BE8" w:rsidRPr="00607E4B">
        <w:rPr>
          <w:rFonts w:ascii="Times New Roman" w:hAnsi="Times New Roman" w:cs="Times New Roman"/>
          <w:sz w:val="28"/>
          <w:szCs w:val="28"/>
        </w:rPr>
        <w:t>Восточно-Казахстанской области по адресу:</w:t>
      </w:r>
      <w:r w:rsidR="00A56BE8" w:rsidRPr="00607E4B">
        <w:rPr>
          <w:rFonts w:ascii="Times New Roman" w:hAnsi="Times New Roman" w:cs="Times New Roman"/>
          <w:sz w:val="28"/>
          <w:szCs w:val="28"/>
          <w:lang w:val="kk-KZ"/>
        </w:rPr>
        <w:t xml:space="preserve"> </w:t>
      </w:r>
      <w:r w:rsidR="00A56BE8" w:rsidRPr="00607E4B">
        <w:rPr>
          <w:rFonts w:ascii="Times New Roman" w:hAnsi="Times New Roman" w:cs="Times New Roman"/>
          <w:sz w:val="28"/>
          <w:szCs w:val="28"/>
        </w:rPr>
        <w:t xml:space="preserve">г. Усть-Каменогорск, пр. Абая, 21, </w:t>
      </w:r>
      <w:r w:rsidR="00A56BE8" w:rsidRPr="00607E4B">
        <w:rPr>
          <w:rFonts w:ascii="Times New Roman" w:hAnsi="Times New Roman" w:cs="Times New Roman"/>
          <w:sz w:val="28"/>
          <w:szCs w:val="28"/>
        </w:rPr>
        <w:br/>
        <w:t xml:space="preserve">3-этаж, </w:t>
      </w:r>
      <w:r w:rsidR="00A56BE8" w:rsidRPr="00607E4B">
        <w:rPr>
          <w:rFonts w:ascii="Times New Roman" w:hAnsi="Times New Roman" w:cs="Times New Roman"/>
          <w:sz w:val="28"/>
          <w:szCs w:val="28"/>
          <w:lang w:val="en-US"/>
        </w:rPr>
        <w:t>e</w:t>
      </w:r>
      <w:r w:rsidR="00A56BE8" w:rsidRPr="00607E4B">
        <w:rPr>
          <w:rFonts w:ascii="Times New Roman" w:hAnsi="Times New Roman" w:cs="Times New Roman"/>
          <w:sz w:val="28"/>
          <w:szCs w:val="28"/>
        </w:rPr>
        <w:t>-</w:t>
      </w:r>
      <w:r w:rsidR="00A56BE8" w:rsidRPr="00607E4B">
        <w:rPr>
          <w:rFonts w:ascii="Times New Roman" w:hAnsi="Times New Roman" w:cs="Times New Roman"/>
          <w:sz w:val="28"/>
          <w:szCs w:val="28"/>
          <w:lang w:val="en-US"/>
        </w:rPr>
        <w:t>mail</w:t>
      </w:r>
      <w:r w:rsidR="00A56BE8" w:rsidRPr="00607E4B">
        <w:rPr>
          <w:rFonts w:ascii="Times New Roman" w:hAnsi="Times New Roman" w:cs="Times New Roman"/>
          <w:sz w:val="28"/>
          <w:szCs w:val="28"/>
        </w:rPr>
        <w:t>:</w:t>
      </w:r>
      <w:r w:rsidR="00A56BE8" w:rsidRPr="00607E4B">
        <w:rPr>
          <w:rFonts w:ascii="Times New Roman" w:hAnsi="Times New Roman" w:cs="Times New Roman"/>
          <w:b/>
          <w:sz w:val="28"/>
          <w:szCs w:val="28"/>
        </w:rPr>
        <w:t xml:space="preserve"> </w:t>
      </w:r>
      <w:hyperlink r:id="rId9" w:history="1">
        <w:r w:rsidR="00A56BE8" w:rsidRPr="00607E4B">
          <w:rPr>
            <w:rStyle w:val="a9"/>
            <w:rFonts w:ascii="Times New Roman" w:hAnsi="Times New Roman" w:cs="Times New Roman"/>
            <w:b/>
            <w:color w:val="000000" w:themeColor="text1"/>
            <w:sz w:val="28"/>
            <w:szCs w:val="28"/>
            <w:lang w:val="en-US"/>
          </w:rPr>
          <w:t>vk</w:t>
        </w:r>
        <w:r w:rsidR="00A56BE8" w:rsidRPr="00607E4B">
          <w:rPr>
            <w:rStyle w:val="a9"/>
            <w:rFonts w:ascii="Times New Roman" w:hAnsi="Times New Roman" w:cs="Times New Roman"/>
            <w:b/>
            <w:color w:val="000000" w:themeColor="text1"/>
            <w:sz w:val="28"/>
            <w:szCs w:val="28"/>
          </w:rPr>
          <w:t>_</w:t>
        </w:r>
        <w:r w:rsidR="00A56BE8" w:rsidRPr="00607E4B">
          <w:rPr>
            <w:rStyle w:val="a9"/>
            <w:rFonts w:ascii="Times New Roman" w:hAnsi="Times New Roman" w:cs="Times New Roman"/>
            <w:b/>
            <w:color w:val="000000" w:themeColor="text1"/>
            <w:sz w:val="28"/>
            <w:szCs w:val="28"/>
            <w:lang w:val="en-US"/>
          </w:rPr>
          <w:t>ocfk</w:t>
        </w:r>
        <w:r w:rsidR="00A56BE8" w:rsidRPr="00607E4B">
          <w:rPr>
            <w:rStyle w:val="a9"/>
            <w:rFonts w:ascii="Times New Roman" w:hAnsi="Times New Roman" w:cs="Times New Roman"/>
            <w:b/>
            <w:color w:val="000000" w:themeColor="text1"/>
            <w:sz w:val="28"/>
            <w:szCs w:val="28"/>
          </w:rPr>
          <w:t>@</w:t>
        </w:r>
        <w:r w:rsidR="00A56BE8" w:rsidRPr="00607E4B">
          <w:rPr>
            <w:rStyle w:val="a9"/>
            <w:rFonts w:ascii="Times New Roman" w:hAnsi="Times New Roman" w:cs="Times New Roman"/>
            <w:b/>
            <w:color w:val="000000" w:themeColor="text1"/>
            <w:sz w:val="28"/>
            <w:szCs w:val="28"/>
            <w:lang w:val="en-US"/>
          </w:rPr>
          <w:t>mail</w:t>
        </w:r>
        <w:r w:rsidR="00A56BE8" w:rsidRPr="00607E4B">
          <w:rPr>
            <w:rStyle w:val="a9"/>
            <w:rFonts w:ascii="Times New Roman" w:hAnsi="Times New Roman" w:cs="Times New Roman"/>
            <w:b/>
            <w:color w:val="000000" w:themeColor="text1"/>
            <w:sz w:val="28"/>
            <w:szCs w:val="28"/>
          </w:rPr>
          <w:t>.</w:t>
        </w:r>
        <w:proofErr w:type="spellStart"/>
        <w:r w:rsidR="00A56BE8" w:rsidRPr="00607E4B">
          <w:rPr>
            <w:rStyle w:val="a9"/>
            <w:rFonts w:ascii="Times New Roman" w:hAnsi="Times New Roman" w:cs="Times New Roman"/>
            <w:b/>
            <w:color w:val="000000" w:themeColor="text1"/>
            <w:sz w:val="28"/>
            <w:szCs w:val="28"/>
            <w:lang w:val="en-US"/>
          </w:rPr>
          <w:t>ru</w:t>
        </w:r>
        <w:proofErr w:type="spellEnd"/>
      </w:hyperlink>
      <w:r w:rsidR="00A56BE8" w:rsidRPr="00607E4B">
        <w:rPr>
          <w:rFonts w:ascii="Times New Roman" w:hAnsi="Times New Roman" w:cs="Times New Roman"/>
          <w:sz w:val="28"/>
          <w:szCs w:val="28"/>
          <w:lang w:val="kk-KZ"/>
        </w:rPr>
        <w:t>.</w:t>
      </w:r>
    </w:p>
    <w:p w:rsidR="00745289" w:rsidRPr="00607E4B" w:rsidRDefault="0089621D" w:rsidP="00607E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00745289" w:rsidRPr="00607E4B">
        <w:rPr>
          <w:rFonts w:ascii="Times New Roman" w:hAnsi="Times New Roman" w:cs="Times New Roman"/>
          <w:sz w:val="28"/>
          <w:szCs w:val="28"/>
        </w:rPr>
        <w:t>В мандатную комисс</w:t>
      </w:r>
      <w:r w:rsidR="00A56BE8" w:rsidRPr="00607E4B">
        <w:rPr>
          <w:rFonts w:ascii="Times New Roman" w:hAnsi="Times New Roman" w:cs="Times New Roman"/>
          <w:sz w:val="28"/>
          <w:szCs w:val="28"/>
        </w:rPr>
        <w:t>ию подаются следующие документы:</w:t>
      </w:r>
    </w:p>
    <w:p w:rsidR="00745289" w:rsidRPr="00607E4B" w:rsidRDefault="00745289" w:rsidP="00607E4B">
      <w:pPr>
        <w:spacing w:after="0" w:line="240" w:lineRule="auto"/>
        <w:ind w:firstLine="567"/>
        <w:jc w:val="both"/>
        <w:rPr>
          <w:rFonts w:ascii="Times New Roman" w:hAnsi="Times New Roman" w:cs="Times New Roman"/>
          <w:b/>
          <w:sz w:val="28"/>
          <w:szCs w:val="28"/>
        </w:rPr>
      </w:pPr>
      <w:r w:rsidRPr="00607E4B">
        <w:rPr>
          <w:rFonts w:ascii="Times New Roman" w:hAnsi="Times New Roman" w:cs="Times New Roman"/>
          <w:b/>
          <w:sz w:val="28"/>
          <w:szCs w:val="28"/>
        </w:rPr>
        <w:t>- заявка стандартного образца;</w:t>
      </w:r>
    </w:p>
    <w:p w:rsidR="00B74448" w:rsidRPr="00607E4B" w:rsidRDefault="00745289" w:rsidP="00607E4B">
      <w:pPr>
        <w:spacing w:after="0" w:line="240" w:lineRule="auto"/>
        <w:ind w:firstLine="567"/>
        <w:jc w:val="both"/>
        <w:rPr>
          <w:rFonts w:ascii="Times New Roman" w:hAnsi="Times New Roman" w:cs="Times New Roman"/>
          <w:b/>
          <w:sz w:val="28"/>
          <w:szCs w:val="28"/>
        </w:rPr>
      </w:pPr>
      <w:r w:rsidRPr="00607E4B">
        <w:rPr>
          <w:rFonts w:ascii="Times New Roman" w:hAnsi="Times New Roman" w:cs="Times New Roman"/>
          <w:b/>
          <w:sz w:val="28"/>
          <w:szCs w:val="28"/>
        </w:rPr>
        <w:t>- удостоверение личности (свидетельство о рождении) участника (оригинал) или нотариально заверенная копия;</w:t>
      </w:r>
    </w:p>
    <w:p w:rsidR="00B74448" w:rsidRPr="00607E4B" w:rsidRDefault="00B74448" w:rsidP="00607E4B">
      <w:pPr>
        <w:spacing w:after="0" w:line="240" w:lineRule="auto"/>
        <w:ind w:firstLine="567"/>
        <w:jc w:val="both"/>
        <w:rPr>
          <w:rFonts w:ascii="Times New Roman" w:hAnsi="Times New Roman" w:cs="Times New Roman"/>
          <w:b/>
          <w:sz w:val="28"/>
          <w:szCs w:val="28"/>
        </w:rPr>
      </w:pPr>
      <w:r w:rsidRPr="00607E4B">
        <w:rPr>
          <w:rFonts w:ascii="Times New Roman" w:hAnsi="Times New Roman" w:cs="Times New Roman"/>
          <w:b/>
          <w:sz w:val="28"/>
          <w:szCs w:val="28"/>
        </w:rPr>
        <w:t>- справка с места учебы;</w:t>
      </w:r>
    </w:p>
    <w:p w:rsidR="00B74448" w:rsidRPr="00607E4B" w:rsidRDefault="00FC7794" w:rsidP="00607E4B">
      <w:pPr>
        <w:spacing w:after="0" w:line="240" w:lineRule="auto"/>
        <w:ind w:firstLine="567"/>
        <w:jc w:val="both"/>
        <w:rPr>
          <w:rFonts w:ascii="Times New Roman" w:hAnsi="Times New Roman" w:cs="Times New Roman"/>
          <w:b/>
          <w:sz w:val="28"/>
          <w:szCs w:val="28"/>
        </w:rPr>
      </w:pPr>
      <w:r w:rsidRPr="00607E4B">
        <w:rPr>
          <w:rFonts w:ascii="Times New Roman" w:hAnsi="Times New Roman" w:cs="Times New Roman"/>
          <w:b/>
          <w:sz w:val="28"/>
          <w:szCs w:val="28"/>
        </w:rPr>
        <w:t>- личная карточка</w:t>
      </w:r>
      <w:r w:rsidR="00B74448" w:rsidRPr="00607E4B">
        <w:rPr>
          <w:rFonts w:ascii="Times New Roman" w:hAnsi="Times New Roman" w:cs="Times New Roman"/>
          <w:b/>
          <w:sz w:val="28"/>
          <w:szCs w:val="28"/>
        </w:rPr>
        <w:t xml:space="preserve"> спортсмена; </w:t>
      </w:r>
    </w:p>
    <w:p w:rsidR="00BB16DD" w:rsidRPr="00607E4B" w:rsidRDefault="00BB16DD" w:rsidP="00607E4B">
      <w:pPr>
        <w:spacing w:after="0" w:line="240" w:lineRule="auto"/>
        <w:ind w:firstLine="567"/>
        <w:jc w:val="both"/>
        <w:rPr>
          <w:rFonts w:ascii="Times New Roman" w:hAnsi="Times New Roman" w:cs="Times New Roman"/>
          <w:b/>
          <w:sz w:val="28"/>
          <w:szCs w:val="28"/>
        </w:rPr>
      </w:pPr>
      <w:r w:rsidRPr="00607E4B">
        <w:rPr>
          <w:rFonts w:ascii="Times New Roman" w:hAnsi="Times New Roman" w:cs="Times New Roman"/>
          <w:b/>
          <w:sz w:val="28"/>
          <w:szCs w:val="28"/>
        </w:rPr>
        <w:t>- адресн</w:t>
      </w:r>
      <w:r w:rsidR="003116E5" w:rsidRPr="00607E4B">
        <w:rPr>
          <w:rFonts w:ascii="Times New Roman" w:hAnsi="Times New Roman" w:cs="Times New Roman"/>
          <w:b/>
          <w:sz w:val="28"/>
          <w:szCs w:val="28"/>
        </w:rPr>
        <w:t>ая</w:t>
      </w:r>
      <w:r w:rsidRPr="00607E4B">
        <w:rPr>
          <w:rFonts w:ascii="Times New Roman" w:hAnsi="Times New Roman" w:cs="Times New Roman"/>
          <w:b/>
          <w:sz w:val="28"/>
          <w:szCs w:val="28"/>
        </w:rPr>
        <w:t xml:space="preserve"> справк</w:t>
      </w:r>
      <w:r w:rsidR="003116E5" w:rsidRPr="00607E4B">
        <w:rPr>
          <w:rFonts w:ascii="Times New Roman" w:hAnsi="Times New Roman" w:cs="Times New Roman"/>
          <w:b/>
          <w:sz w:val="28"/>
          <w:szCs w:val="28"/>
        </w:rPr>
        <w:t>а</w:t>
      </w:r>
      <w:r w:rsidRPr="00607E4B">
        <w:rPr>
          <w:rFonts w:ascii="Times New Roman" w:hAnsi="Times New Roman" w:cs="Times New Roman"/>
          <w:b/>
          <w:sz w:val="28"/>
          <w:szCs w:val="28"/>
        </w:rPr>
        <w:t xml:space="preserve"> на каждого игрока из ЦОН;</w:t>
      </w:r>
    </w:p>
    <w:p w:rsidR="001D5E32" w:rsidRDefault="00745289" w:rsidP="005738A5">
      <w:pPr>
        <w:spacing w:after="0" w:line="240" w:lineRule="auto"/>
        <w:ind w:firstLine="567"/>
        <w:jc w:val="both"/>
        <w:rPr>
          <w:rFonts w:ascii="Times New Roman" w:hAnsi="Times New Roman" w:cs="Times New Roman"/>
          <w:b/>
          <w:sz w:val="28"/>
          <w:szCs w:val="28"/>
        </w:rPr>
      </w:pPr>
      <w:r w:rsidRPr="00607E4B">
        <w:rPr>
          <w:rFonts w:ascii="Times New Roman" w:hAnsi="Times New Roman" w:cs="Times New Roman"/>
          <w:b/>
          <w:sz w:val="28"/>
          <w:szCs w:val="28"/>
        </w:rPr>
        <w:t>- письмо (приказ) организации образования об ответственности за жизнь и безопасность учащихся.</w:t>
      </w:r>
    </w:p>
    <w:p w:rsidR="005738A5" w:rsidRPr="005738A5" w:rsidRDefault="005738A5" w:rsidP="005738A5">
      <w:pPr>
        <w:spacing w:after="0" w:line="240" w:lineRule="auto"/>
        <w:ind w:firstLine="567"/>
        <w:jc w:val="both"/>
        <w:rPr>
          <w:rFonts w:ascii="Times New Roman" w:hAnsi="Times New Roman" w:cs="Times New Roman"/>
          <w:sz w:val="28"/>
          <w:szCs w:val="28"/>
          <w:lang w:val="kk-KZ"/>
        </w:rPr>
      </w:pPr>
      <w:r w:rsidRPr="005738A5">
        <w:rPr>
          <w:rStyle w:val="a9"/>
          <w:rFonts w:ascii="Times New Roman" w:hAnsi="Times New Roman" w:cs="Times New Roman"/>
          <w:color w:val="auto"/>
          <w:sz w:val="28"/>
          <w:szCs w:val="28"/>
          <w:u w:val="none"/>
        </w:rPr>
        <w:t>Справки по телефону: 8(72332)75-15-53, 8(7</w:t>
      </w:r>
      <w:r>
        <w:rPr>
          <w:rStyle w:val="a9"/>
          <w:rFonts w:ascii="Times New Roman" w:hAnsi="Times New Roman" w:cs="Times New Roman"/>
          <w:color w:val="auto"/>
          <w:sz w:val="28"/>
          <w:szCs w:val="28"/>
          <w:u w:val="none"/>
        </w:rPr>
        <w:t>77</w:t>
      </w:r>
      <w:r w:rsidRPr="005738A5">
        <w:rPr>
          <w:rStyle w:val="a9"/>
          <w:rFonts w:ascii="Times New Roman" w:hAnsi="Times New Roman" w:cs="Times New Roman"/>
          <w:color w:val="auto"/>
          <w:sz w:val="28"/>
          <w:szCs w:val="28"/>
          <w:u w:val="none"/>
        </w:rPr>
        <w:t>)</w:t>
      </w:r>
      <w:r>
        <w:rPr>
          <w:rStyle w:val="a9"/>
          <w:rFonts w:ascii="Times New Roman" w:hAnsi="Times New Roman" w:cs="Times New Roman"/>
          <w:color w:val="auto"/>
          <w:sz w:val="28"/>
          <w:szCs w:val="28"/>
          <w:u w:val="none"/>
        </w:rPr>
        <w:t>984-26-46</w:t>
      </w:r>
      <w:r w:rsidRPr="005738A5">
        <w:rPr>
          <w:rFonts w:ascii="Times New Roman" w:hAnsi="Times New Roman" w:cs="Times New Roman"/>
          <w:sz w:val="28"/>
          <w:szCs w:val="28"/>
        </w:rPr>
        <w:t>.</w:t>
      </w:r>
    </w:p>
    <w:p w:rsidR="001D5E32" w:rsidRPr="00607E4B" w:rsidRDefault="001D5E32" w:rsidP="005738A5">
      <w:pPr>
        <w:spacing w:after="0" w:line="120" w:lineRule="auto"/>
        <w:ind w:left="2829" w:firstLine="567"/>
        <w:jc w:val="both"/>
        <w:rPr>
          <w:rFonts w:ascii="Times New Roman" w:hAnsi="Times New Roman" w:cs="Times New Roman"/>
          <w:b/>
          <w:sz w:val="28"/>
          <w:szCs w:val="28"/>
          <w:lang w:val="kk-KZ"/>
        </w:rPr>
      </w:pPr>
    </w:p>
    <w:p w:rsidR="00745289" w:rsidRPr="00607E4B" w:rsidRDefault="0089621D" w:rsidP="005738A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6</w:t>
      </w:r>
      <w:r w:rsidR="00745289" w:rsidRPr="00607E4B">
        <w:rPr>
          <w:rFonts w:ascii="Times New Roman" w:hAnsi="Times New Roman" w:cs="Times New Roman"/>
          <w:b/>
          <w:sz w:val="28"/>
          <w:szCs w:val="28"/>
        </w:rPr>
        <w:t>.</w:t>
      </w:r>
      <w:r w:rsidR="00745289" w:rsidRPr="00607E4B">
        <w:rPr>
          <w:rFonts w:ascii="Times New Roman" w:hAnsi="Times New Roman" w:cs="Times New Roman"/>
          <w:b/>
          <w:sz w:val="28"/>
          <w:szCs w:val="28"/>
          <w:lang w:val="kk-KZ"/>
        </w:rPr>
        <w:t xml:space="preserve"> Подача протестов</w:t>
      </w:r>
    </w:p>
    <w:p w:rsidR="00C23F0E" w:rsidRPr="00607E4B" w:rsidRDefault="00C23F0E" w:rsidP="005738A5">
      <w:pPr>
        <w:spacing w:after="0" w:line="120" w:lineRule="auto"/>
        <w:ind w:left="2829" w:firstLine="567"/>
        <w:jc w:val="both"/>
        <w:rPr>
          <w:rFonts w:ascii="Times New Roman" w:hAnsi="Times New Roman" w:cs="Times New Roman"/>
          <w:b/>
          <w:sz w:val="28"/>
          <w:szCs w:val="28"/>
          <w:lang w:val="kk-KZ"/>
        </w:rPr>
      </w:pPr>
    </w:p>
    <w:p w:rsidR="00745289" w:rsidRPr="00607E4B" w:rsidRDefault="0089621D" w:rsidP="005738A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6.1. </w:t>
      </w:r>
      <w:r w:rsidR="00046DBB" w:rsidRPr="00607E4B">
        <w:rPr>
          <w:rFonts w:ascii="Times New Roman" w:hAnsi="Times New Roman" w:cs="Times New Roman"/>
          <w:sz w:val="28"/>
          <w:szCs w:val="28"/>
          <w:lang w:val="kk-KZ"/>
        </w:rPr>
        <w:t>Проте</w:t>
      </w:r>
      <w:r w:rsidR="00745289" w:rsidRPr="00607E4B">
        <w:rPr>
          <w:rFonts w:ascii="Times New Roman" w:hAnsi="Times New Roman" w:cs="Times New Roman"/>
          <w:sz w:val="28"/>
          <w:szCs w:val="28"/>
          <w:lang w:val="kk-KZ"/>
        </w:rPr>
        <w:t>ст подается в главную судейскую коллегию (ГСК) представителем команды, учителем и тренером в письменном виде в течение 1 часа после окончания соревнований.</w:t>
      </w:r>
    </w:p>
    <w:p w:rsidR="00C23F0E" w:rsidRPr="00607E4B" w:rsidRDefault="0089621D" w:rsidP="00607E4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6.2. </w:t>
      </w:r>
      <w:r w:rsidR="00745289" w:rsidRPr="00607E4B">
        <w:rPr>
          <w:rFonts w:ascii="Times New Roman" w:hAnsi="Times New Roman" w:cs="Times New Roman"/>
          <w:sz w:val="28"/>
          <w:szCs w:val="28"/>
          <w:lang w:val="kk-KZ"/>
        </w:rPr>
        <w:t xml:space="preserve">В случае </w:t>
      </w:r>
      <w:r w:rsidR="00C23F0E" w:rsidRPr="00607E4B">
        <w:rPr>
          <w:rFonts w:ascii="Times New Roman" w:hAnsi="Times New Roman" w:cs="Times New Roman"/>
          <w:sz w:val="28"/>
          <w:szCs w:val="28"/>
          <w:lang w:val="kk-KZ"/>
        </w:rPr>
        <w:t>несогласия с результатами капитан команды не подписывает протокол, подает протест на рассмотрение в (ГСК).</w:t>
      </w:r>
    </w:p>
    <w:p w:rsidR="00C23F0E" w:rsidRPr="00607E4B" w:rsidRDefault="0089621D" w:rsidP="00DD79F3">
      <w:pPr>
        <w:pageBreakBefore/>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6.3. </w:t>
      </w:r>
      <w:r w:rsidR="00C23F0E" w:rsidRPr="00607E4B">
        <w:rPr>
          <w:rFonts w:ascii="Times New Roman" w:hAnsi="Times New Roman" w:cs="Times New Roman"/>
          <w:sz w:val="28"/>
          <w:szCs w:val="28"/>
          <w:lang w:val="kk-KZ"/>
        </w:rPr>
        <w:t xml:space="preserve">Судейская коллегия </w:t>
      </w:r>
      <w:r w:rsidR="00782B08" w:rsidRPr="00607E4B">
        <w:rPr>
          <w:rFonts w:ascii="Times New Roman" w:hAnsi="Times New Roman" w:cs="Times New Roman"/>
          <w:sz w:val="28"/>
          <w:szCs w:val="28"/>
          <w:lang w:val="kk-KZ"/>
        </w:rPr>
        <w:t xml:space="preserve">рассматривает </w:t>
      </w:r>
      <w:r w:rsidR="00C23F0E" w:rsidRPr="00607E4B">
        <w:rPr>
          <w:rFonts w:ascii="Times New Roman" w:hAnsi="Times New Roman" w:cs="Times New Roman"/>
          <w:sz w:val="28"/>
          <w:szCs w:val="28"/>
          <w:lang w:val="kk-KZ"/>
        </w:rPr>
        <w:t xml:space="preserve">протест </w:t>
      </w:r>
      <w:r w:rsidR="008A5C18" w:rsidRPr="00607E4B">
        <w:rPr>
          <w:rFonts w:ascii="Times New Roman" w:hAnsi="Times New Roman" w:cs="Times New Roman"/>
          <w:sz w:val="28"/>
          <w:szCs w:val="28"/>
          <w:lang w:val="kk-KZ"/>
        </w:rPr>
        <w:t>в течение 1 часа</w:t>
      </w:r>
      <w:r w:rsidR="00C23F0E" w:rsidRPr="00607E4B">
        <w:rPr>
          <w:rFonts w:ascii="Times New Roman" w:hAnsi="Times New Roman" w:cs="Times New Roman"/>
          <w:sz w:val="28"/>
          <w:szCs w:val="28"/>
          <w:lang w:val="kk-KZ"/>
        </w:rPr>
        <w:t xml:space="preserve"> после его подачи и сообщает результаты проверки заявителю в письменном виде.</w:t>
      </w:r>
    </w:p>
    <w:p w:rsidR="00DD79F3" w:rsidRDefault="0089621D" w:rsidP="00DD79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6.4. </w:t>
      </w:r>
      <w:r w:rsidR="00C23F0E" w:rsidRPr="00607E4B">
        <w:rPr>
          <w:rFonts w:ascii="Times New Roman" w:hAnsi="Times New Roman" w:cs="Times New Roman"/>
          <w:sz w:val="28"/>
          <w:szCs w:val="28"/>
          <w:lang w:val="kk-KZ"/>
        </w:rPr>
        <w:t>В случае подтверждения нарушения правил комплектования команд, неправильного оформления заявки или игровых карточек, данная команда снимается с соревнований, о поступке тренера, учителя физической культуры  или сборной команды сообщает</w:t>
      </w:r>
      <w:r w:rsidR="00782B08" w:rsidRPr="00607E4B">
        <w:rPr>
          <w:rFonts w:ascii="Times New Roman" w:hAnsi="Times New Roman" w:cs="Times New Roman"/>
          <w:sz w:val="28"/>
          <w:szCs w:val="28"/>
          <w:lang w:val="kk-KZ"/>
        </w:rPr>
        <w:t xml:space="preserve"> главный судья</w:t>
      </w:r>
      <w:r w:rsidR="00C23F0E" w:rsidRPr="00607E4B">
        <w:rPr>
          <w:rFonts w:ascii="Times New Roman" w:hAnsi="Times New Roman" w:cs="Times New Roman"/>
          <w:sz w:val="28"/>
          <w:szCs w:val="28"/>
          <w:lang w:val="kk-KZ"/>
        </w:rPr>
        <w:t xml:space="preserve"> в управление образования.</w:t>
      </w:r>
    </w:p>
    <w:p w:rsidR="00DD79F3" w:rsidRDefault="00DD79F3" w:rsidP="00DD79F3">
      <w:pPr>
        <w:spacing w:after="0" w:line="240" w:lineRule="auto"/>
        <w:ind w:firstLine="567"/>
        <w:jc w:val="both"/>
        <w:rPr>
          <w:rFonts w:ascii="Times New Roman" w:hAnsi="Times New Roman" w:cs="Times New Roman"/>
          <w:sz w:val="28"/>
          <w:szCs w:val="28"/>
          <w:lang w:val="kk-KZ"/>
        </w:rPr>
      </w:pPr>
    </w:p>
    <w:p w:rsidR="001D5E32" w:rsidRPr="00607E4B" w:rsidRDefault="0089621D" w:rsidP="00DD79F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7</w:t>
      </w:r>
      <w:r w:rsidR="001D5E32" w:rsidRPr="00607E4B">
        <w:rPr>
          <w:rFonts w:ascii="Times New Roman" w:hAnsi="Times New Roman" w:cs="Times New Roman"/>
          <w:b/>
          <w:sz w:val="28"/>
          <w:szCs w:val="28"/>
        </w:rPr>
        <w:t>. Награждение</w:t>
      </w:r>
    </w:p>
    <w:p w:rsidR="001D5E32" w:rsidRPr="00607E4B" w:rsidRDefault="001D5E32" w:rsidP="00607E4B">
      <w:pPr>
        <w:spacing w:after="0" w:line="240" w:lineRule="auto"/>
        <w:jc w:val="both"/>
        <w:rPr>
          <w:rFonts w:ascii="Times New Roman" w:hAnsi="Times New Roman" w:cs="Times New Roman"/>
          <w:b/>
          <w:sz w:val="28"/>
          <w:szCs w:val="28"/>
          <w:lang w:val="kk-KZ"/>
        </w:rPr>
      </w:pPr>
    </w:p>
    <w:p w:rsidR="0089621D" w:rsidRPr="005738A5" w:rsidRDefault="0089621D" w:rsidP="008962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7.1. </w:t>
      </w:r>
      <w:r w:rsidR="001D5E32" w:rsidRPr="00607E4B">
        <w:rPr>
          <w:rFonts w:ascii="Times New Roman" w:hAnsi="Times New Roman" w:cs="Times New Roman"/>
          <w:sz w:val="28"/>
          <w:szCs w:val="28"/>
        </w:rPr>
        <w:t xml:space="preserve">Команды, занявшие </w:t>
      </w:r>
      <w:r w:rsidR="001D5E32" w:rsidRPr="00607E4B">
        <w:rPr>
          <w:rFonts w:ascii="Times New Roman" w:hAnsi="Times New Roman" w:cs="Times New Roman"/>
          <w:sz w:val="28"/>
          <w:szCs w:val="28"/>
          <w:lang w:val="kk-KZ"/>
        </w:rPr>
        <w:t xml:space="preserve">І, ІІ, и ІІІ </w:t>
      </w:r>
      <w:r w:rsidR="001D5E32" w:rsidRPr="00607E4B">
        <w:rPr>
          <w:rFonts w:ascii="Times New Roman" w:hAnsi="Times New Roman" w:cs="Times New Roman"/>
          <w:sz w:val="28"/>
          <w:szCs w:val="28"/>
        </w:rPr>
        <w:t xml:space="preserve">места, в </w:t>
      </w:r>
      <w:r w:rsidR="005738A5">
        <w:rPr>
          <w:rFonts w:ascii="Times New Roman" w:hAnsi="Times New Roman" w:cs="Times New Roman"/>
          <w:sz w:val="28"/>
          <w:szCs w:val="28"/>
        </w:rPr>
        <w:t xml:space="preserve">третьем </w:t>
      </w:r>
      <w:r w:rsidR="001D5E32" w:rsidRPr="00607E4B">
        <w:rPr>
          <w:rFonts w:ascii="Times New Roman" w:hAnsi="Times New Roman" w:cs="Times New Roman"/>
          <w:sz w:val="28"/>
          <w:szCs w:val="28"/>
        </w:rPr>
        <w:t xml:space="preserve">областном </w:t>
      </w:r>
      <w:r w:rsidR="00557516" w:rsidRPr="00607E4B">
        <w:rPr>
          <w:rFonts w:ascii="Times New Roman" w:hAnsi="Times New Roman" w:cs="Times New Roman"/>
          <w:sz w:val="28"/>
          <w:szCs w:val="28"/>
        </w:rPr>
        <w:t>этап</w:t>
      </w:r>
      <w:r w:rsidR="005738A5">
        <w:rPr>
          <w:rFonts w:ascii="Times New Roman" w:hAnsi="Times New Roman" w:cs="Times New Roman"/>
          <w:sz w:val="28"/>
          <w:szCs w:val="28"/>
        </w:rPr>
        <w:t>е</w:t>
      </w:r>
      <w:r w:rsidR="00557516" w:rsidRPr="00607E4B">
        <w:rPr>
          <w:rFonts w:ascii="Times New Roman" w:hAnsi="Times New Roman" w:cs="Times New Roman"/>
          <w:sz w:val="28"/>
          <w:szCs w:val="28"/>
        </w:rPr>
        <w:t xml:space="preserve"> </w:t>
      </w:r>
      <w:r w:rsidR="001D5E32" w:rsidRPr="00607E4B">
        <w:rPr>
          <w:rFonts w:ascii="Times New Roman" w:hAnsi="Times New Roman" w:cs="Times New Roman"/>
          <w:sz w:val="28"/>
          <w:szCs w:val="28"/>
        </w:rPr>
        <w:t xml:space="preserve">награждаются памятными </w:t>
      </w:r>
      <w:r w:rsidR="001D5E32" w:rsidRPr="005738A5">
        <w:rPr>
          <w:rFonts w:ascii="Times New Roman" w:hAnsi="Times New Roman" w:cs="Times New Roman"/>
          <w:sz w:val="28"/>
          <w:szCs w:val="28"/>
        </w:rPr>
        <w:t>кубками и дипломами,</w:t>
      </w:r>
      <w:r w:rsidR="001D5E32" w:rsidRPr="005738A5">
        <w:rPr>
          <w:rFonts w:ascii="Times New Roman" w:hAnsi="Times New Roman" w:cs="Times New Roman"/>
          <w:sz w:val="28"/>
          <w:szCs w:val="28"/>
          <w:lang w:val="kk-KZ"/>
        </w:rPr>
        <w:t xml:space="preserve"> </w:t>
      </w:r>
      <w:r w:rsidR="001D5E32" w:rsidRPr="005738A5">
        <w:rPr>
          <w:rFonts w:ascii="Times New Roman" w:hAnsi="Times New Roman" w:cs="Times New Roman"/>
          <w:sz w:val="28"/>
          <w:szCs w:val="28"/>
        </w:rPr>
        <w:t>игроки медалями, соответствующих степеней.</w:t>
      </w:r>
    </w:p>
    <w:p w:rsidR="005738A5" w:rsidRPr="005738A5" w:rsidRDefault="005738A5" w:rsidP="005738A5">
      <w:pPr>
        <w:tabs>
          <w:tab w:val="left" w:pos="4860"/>
        </w:tabs>
        <w:ind w:firstLine="540"/>
        <w:jc w:val="both"/>
        <w:rPr>
          <w:rFonts w:ascii="Times New Roman" w:hAnsi="Times New Roman" w:cs="Times New Roman"/>
          <w:sz w:val="28"/>
        </w:rPr>
      </w:pPr>
      <w:r>
        <w:rPr>
          <w:rFonts w:ascii="Times New Roman" w:hAnsi="Times New Roman" w:cs="Times New Roman"/>
          <w:sz w:val="28"/>
        </w:rPr>
        <w:t>7</w:t>
      </w:r>
      <w:r w:rsidRPr="005738A5">
        <w:rPr>
          <w:rFonts w:ascii="Times New Roman" w:hAnsi="Times New Roman" w:cs="Times New Roman"/>
          <w:sz w:val="28"/>
        </w:rPr>
        <w:t>.</w:t>
      </w:r>
      <w:r>
        <w:rPr>
          <w:rFonts w:ascii="Times New Roman" w:hAnsi="Times New Roman" w:cs="Times New Roman"/>
          <w:sz w:val="28"/>
        </w:rPr>
        <w:t>2</w:t>
      </w:r>
      <w:r w:rsidRPr="005738A5">
        <w:rPr>
          <w:rFonts w:ascii="Times New Roman" w:hAnsi="Times New Roman" w:cs="Times New Roman"/>
          <w:sz w:val="28"/>
        </w:rPr>
        <w:t>.</w:t>
      </w:r>
      <w:r>
        <w:rPr>
          <w:rFonts w:ascii="Times New Roman" w:hAnsi="Times New Roman" w:cs="Times New Roman"/>
          <w:bCs/>
          <w:sz w:val="28"/>
          <w:szCs w:val="28"/>
        </w:rPr>
        <w:t xml:space="preserve"> </w:t>
      </w:r>
      <w:r w:rsidRPr="005738A5">
        <w:rPr>
          <w:rFonts w:ascii="Times New Roman" w:hAnsi="Times New Roman" w:cs="Times New Roman"/>
          <w:sz w:val="28"/>
        </w:rPr>
        <w:t>Тренеры-представители Школьной лиги награждаются благодарственными письмами</w:t>
      </w:r>
      <w:r w:rsidRPr="005738A5">
        <w:rPr>
          <w:rFonts w:ascii="Times New Roman" w:hAnsi="Times New Roman" w:cs="Times New Roman"/>
          <w:sz w:val="28"/>
          <w:lang w:val="kk-KZ"/>
        </w:rPr>
        <w:t xml:space="preserve"> </w:t>
      </w:r>
      <w:r w:rsidRPr="005738A5">
        <w:rPr>
          <w:rFonts w:ascii="Times New Roman" w:hAnsi="Times New Roman" w:cs="Times New Roman"/>
          <w:sz w:val="28"/>
        </w:rPr>
        <w:t>областного оргкомитета.</w:t>
      </w:r>
    </w:p>
    <w:p w:rsidR="0089621D" w:rsidRDefault="0089621D" w:rsidP="0089621D">
      <w:pPr>
        <w:spacing w:after="0" w:line="240" w:lineRule="auto"/>
        <w:ind w:firstLine="567"/>
        <w:jc w:val="both"/>
        <w:rPr>
          <w:rFonts w:ascii="Times New Roman" w:hAnsi="Times New Roman" w:cs="Times New Roman"/>
          <w:sz w:val="28"/>
          <w:szCs w:val="28"/>
        </w:rPr>
      </w:pPr>
    </w:p>
    <w:p w:rsidR="00745289" w:rsidRPr="00607E4B" w:rsidRDefault="0089621D" w:rsidP="0089621D">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8</w:t>
      </w:r>
      <w:r w:rsidR="00C23F0E" w:rsidRPr="00607E4B">
        <w:rPr>
          <w:rFonts w:ascii="Times New Roman" w:hAnsi="Times New Roman" w:cs="Times New Roman"/>
          <w:b/>
          <w:sz w:val="28"/>
          <w:szCs w:val="28"/>
        </w:rPr>
        <w:t>. Финансирование</w:t>
      </w:r>
    </w:p>
    <w:p w:rsidR="001D5E32" w:rsidRPr="00607E4B" w:rsidRDefault="001D5E32" w:rsidP="00607E4B">
      <w:pPr>
        <w:spacing w:after="0" w:line="240" w:lineRule="auto"/>
        <w:ind w:left="2829" w:firstLine="567"/>
        <w:jc w:val="both"/>
        <w:rPr>
          <w:rFonts w:ascii="Times New Roman" w:hAnsi="Times New Roman" w:cs="Times New Roman"/>
          <w:b/>
          <w:sz w:val="28"/>
          <w:szCs w:val="28"/>
          <w:lang w:val="kk-KZ"/>
        </w:rPr>
      </w:pPr>
    </w:p>
    <w:p w:rsidR="00A56BE8" w:rsidRPr="00607E4B" w:rsidRDefault="005738A5" w:rsidP="00607E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8.1. </w:t>
      </w:r>
      <w:r w:rsidR="00A56BE8" w:rsidRPr="00607E4B">
        <w:rPr>
          <w:rFonts w:ascii="Times New Roman" w:hAnsi="Times New Roman" w:cs="Times New Roman"/>
          <w:sz w:val="28"/>
          <w:szCs w:val="28"/>
        </w:rPr>
        <w:t xml:space="preserve">Финансирование мероприятия осуществляется </w:t>
      </w:r>
      <w:r w:rsidR="001D5E32" w:rsidRPr="00607E4B">
        <w:rPr>
          <w:rFonts w:ascii="Times New Roman" w:hAnsi="Times New Roman" w:cs="Times New Roman"/>
          <w:sz w:val="28"/>
          <w:szCs w:val="28"/>
        </w:rPr>
        <w:t xml:space="preserve">КГКП </w:t>
      </w:r>
      <w:r w:rsidR="001D5E32" w:rsidRPr="00607E4B">
        <w:rPr>
          <w:rFonts w:ascii="Times New Roman" w:hAnsi="Times New Roman" w:cs="Times New Roman"/>
          <w:sz w:val="28"/>
          <w:szCs w:val="28"/>
          <w:lang w:val="kk-KZ"/>
        </w:rPr>
        <w:t xml:space="preserve">«Восточно-Казахстанский научно-методический центр развития одаренности и дополнительного образования «Дарын» управления образования ВКО </w:t>
      </w:r>
      <w:r w:rsidR="00A56BE8" w:rsidRPr="00607E4B">
        <w:rPr>
          <w:rFonts w:ascii="Times New Roman" w:hAnsi="Times New Roman" w:cs="Times New Roman"/>
          <w:sz w:val="28"/>
          <w:szCs w:val="28"/>
        </w:rPr>
        <w:t>согласно утвержденной смете.</w:t>
      </w:r>
    </w:p>
    <w:p w:rsidR="00561E80" w:rsidRPr="003F44E2" w:rsidRDefault="005738A5" w:rsidP="00607E4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8.2. </w:t>
      </w:r>
      <w:r w:rsidR="00561E80" w:rsidRPr="00607E4B">
        <w:rPr>
          <w:rFonts w:ascii="Times New Roman" w:hAnsi="Times New Roman" w:cs="Times New Roman"/>
          <w:sz w:val="28"/>
          <w:szCs w:val="28"/>
          <w:lang w:val="kk-KZ"/>
        </w:rPr>
        <w:t>Управление физической культуры и спорта</w:t>
      </w:r>
      <w:r w:rsidR="00A56BE8" w:rsidRPr="00607E4B">
        <w:rPr>
          <w:rFonts w:ascii="Times New Roman" w:hAnsi="Times New Roman" w:cs="Times New Roman"/>
          <w:sz w:val="28"/>
          <w:szCs w:val="28"/>
          <w:lang w:val="kk-KZ"/>
        </w:rPr>
        <w:t xml:space="preserve"> Восточно-Казахстанской области осуществляет </w:t>
      </w:r>
      <w:r w:rsidRPr="003F44E2">
        <w:rPr>
          <w:rFonts w:ascii="Times New Roman" w:hAnsi="Times New Roman" w:cs="Times New Roman"/>
          <w:sz w:val="28"/>
          <w:szCs w:val="28"/>
        </w:rPr>
        <w:t>предоставление</w:t>
      </w:r>
      <w:r w:rsidR="00561E80" w:rsidRPr="003F44E2">
        <w:rPr>
          <w:rFonts w:ascii="Times New Roman" w:hAnsi="Times New Roman" w:cs="Times New Roman"/>
          <w:sz w:val="28"/>
          <w:szCs w:val="28"/>
        </w:rPr>
        <w:t xml:space="preserve"> </w:t>
      </w:r>
      <w:r w:rsidR="001D5E32" w:rsidRPr="003F44E2">
        <w:rPr>
          <w:rFonts w:ascii="Times New Roman" w:hAnsi="Times New Roman" w:cs="Times New Roman"/>
          <w:sz w:val="28"/>
          <w:szCs w:val="28"/>
        </w:rPr>
        <w:t xml:space="preserve">баз (спортивных залов, стадионов, спортивных площадок и т.д.) для проведения </w:t>
      </w:r>
      <w:r w:rsidR="00561E80" w:rsidRPr="003F44E2">
        <w:rPr>
          <w:rFonts w:ascii="Times New Roman" w:hAnsi="Times New Roman" w:cs="Times New Roman"/>
          <w:sz w:val="28"/>
          <w:szCs w:val="28"/>
        </w:rPr>
        <w:t>данных соревновании</w:t>
      </w:r>
      <w:r w:rsidR="001D5E32" w:rsidRPr="003F44E2">
        <w:rPr>
          <w:rFonts w:ascii="Times New Roman" w:hAnsi="Times New Roman" w:cs="Times New Roman"/>
          <w:sz w:val="28"/>
          <w:szCs w:val="28"/>
          <w:lang w:val="kk-KZ"/>
        </w:rPr>
        <w:t>.</w:t>
      </w:r>
    </w:p>
    <w:p w:rsidR="00A53512" w:rsidRPr="003F44E2" w:rsidRDefault="005738A5" w:rsidP="003F44E2">
      <w:pPr>
        <w:spacing w:after="0" w:line="240" w:lineRule="auto"/>
        <w:ind w:firstLine="567"/>
        <w:jc w:val="both"/>
        <w:rPr>
          <w:rFonts w:ascii="Times New Roman" w:hAnsi="Times New Roman" w:cs="Times New Roman"/>
          <w:i/>
          <w:sz w:val="28"/>
          <w:szCs w:val="28"/>
        </w:rPr>
      </w:pPr>
      <w:r w:rsidRPr="003F44E2">
        <w:rPr>
          <w:rFonts w:ascii="Times New Roman" w:hAnsi="Times New Roman" w:cs="Times New Roman"/>
          <w:sz w:val="28"/>
          <w:szCs w:val="28"/>
          <w:lang w:val="kk-KZ"/>
        </w:rPr>
        <w:t xml:space="preserve">8.3. </w:t>
      </w:r>
      <w:r w:rsidR="001D5E32" w:rsidRPr="003F44E2">
        <w:rPr>
          <w:rFonts w:ascii="Times New Roman" w:hAnsi="Times New Roman" w:cs="Times New Roman"/>
          <w:sz w:val="28"/>
          <w:szCs w:val="28"/>
        </w:rPr>
        <w:t>Расходы, связанные с командированием команд (проживание, питание, проезд в оба конца, суточные в пути), приобретением игровой формы и мячей оплачивает командирующая организация.</w:t>
      </w:r>
    </w:p>
    <w:p w:rsidR="00607E4B" w:rsidRDefault="00607E4B" w:rsidP="00607E4B">
      <w:pPr>
        <w:pageBreakBefore/>
        <w:tabs>
          <w:tab w:val="left" w:pos="4860"/>
        </w:tabs>
        <w:spacing w:after="0" w:line="240" w:lineRule="auto"/>
        <w:ind w:firstLine="539"/>
        <w:jc w:val="right"/>
        <w:rPr>
          <w:rFonts w:ascii="Times New Roman" w:hAnsi="Times New Roman" w:cs="Times New Roman"/>
          <w:i/>
          <w:sz w:val="28"/>
          <w:szCs w:val="28"/>
        </w:rPr>
        <w:sectPr w:rsidR="00607E4B" w:rsidSect="00607E4B">
          <w:footerReference w:type="default" r:id="rId10"/>
          <w:pgSz w:w="11906" w:h="16838" w:code="9"/>
          <w:pgMar w:top="851" w:right="567" w:bottom="567" w:left="1134" w:header="709" w:footer="709" w:gutter="0"/>
          <w:cols w:space="708"/>
          <w:docGrid w:linePitch="360"/>
        </w:sectPr>
      </w:pPr>
    </w:p>
    <w:p w:rsidR="00607E4B" w:rsidRPr="00607E4B" w:rsidRDefault="00607E4B" w:rsidP="00607E4B">
      <w:pPr>
        <w:pageBreakBefore/>
        <w:tabs>
          <w:tab w:val="left" w:pos="4860"/>
        </w:tabs>
        <w:spacing w:after="0" w:line="240" w:lineRule="auto"/>
        <w:ind w:firstLine="539"/>
        <w:jc w:val="right"/>
        <w:rPr>
          <w:rFonts w:ascii="Times New Roman" w:hAnsi="Times New Roman" w:cs="Times New Roman"/>
          <w:sz w:val="28"/>
          <w:szCs w:val="28"/>
        </w:rPr>
      </w:pPr>
      <w:r w:rsidRPr="00607E4B">
        <w:rPr>
          <w:rFonts w:ascii="Times New Roman" w:hAnsi="Times New Roman" w:cs="Times New Roman"/>
          <w:sz w:val="28"/>
          <w:szCs w:val="28"/>
        </w:rPr>
        <w:lastRenderedPageBreak/>
        <w:t>Приложение 1</w:t>
      </w:r>
    </w:p>
    <w:p w:rsidR="00607E4B" w:rsidRPr="00607E4B" w:rsidRDefault="00607E4B" w:rsidP="00607E4B">
      <w:pPr>
        <w:tabs>
          <w:tab w:val="left" w:pos="4860"/>
        </w:tabs>
        <w:spacing w:after="0" w:line="240" w:lineRule="auto"/>
        <w:rPr>
          <w:rFonts w:ascii="Times New Roman" w:hAnsi="Times New Roman" w:cs="Times New Roman"/>
          <w:b/>
          <w:sz w:val="28"/>
          <w:szCs w:val="28"/>
        </w:rPr>
      </w:pPr>
    </w:p>
    <w:p w:rsidR="00607E4B" w:rsidRPr="00607E4B" w:rsidRDefault="00607E4B" w:rsidP="00607E4B">
      <w:pPr>
        <w:pStyle w:val="af"/>
        <w:rPr>
          <w:szCs w:val="28"/>
        </w:rPr>
      </w:pPr>
      <w:r w:rsidRPr="00607E4B">
        <w:rPr>
          <w:szCs w:val="28"/>
        </w:rPr>
        <w:t>ЗАЯВКА</w:t>
      </w:r>
    </w:p>
    <w:p w:rsidR="00607E4B" w:rsidRPr="00607E4B" w:rsidRDefault="00607E4B" w:rsidP="00607E4B">
      <w:pPr>
        <w:spacing w:after="0" w:line="240" w:lineRule="auto"/>
        <w:jc w:val="center"/>
        <w:rPr>
          <w:rFonts w:ascii="Times New Roman" w:hAnsi="Times New Roman" w:cs="Times New Roman"/>
          <w:b/>
          <w:sz w:val="28"/>
          <w:szCs w:val="28"/>
        </w:rPr>
      </w:pPr>
    </w:p>
    <w:p w:rsidR="001B312E" w:rsidRPr="00607E4B" w:rsidRDefault="00607E4B" w:rsidP="001B312E">
      <w:pPr>
        <w:spacing w:after="0" w:line="240" w:lineRule="auto"/>
        <w:ind w:left="-284"/>
        <w:jc w:val="center"/>
        <w:rPr>
          <w:rFonts w:ascii="Times New Roman" w:hAnsi="Times New Roman" w:cs="Times New Roman"/>
          <w:b/>
          <w:sz w:val="28"/>
          <w:szCs w:val="28"/>
        </w:rPr>
      </w:pPr>
      <w:r w:rsidRPr="00607E4B">
        <w:rPr>
          <w:rFonts w:ascii="Times New Roman" w:hAnsi="Times New Roman" w:cs="Times New Roman"/>
          <w:b/>
          <w:sz w:val="28"/>
          <w:szCs w:val="28"/>
        </w:rPr>
        <w:t>на участие в</w:t>
      </w:r>
      <w:r w:rsidR="001B312E">
        <w:rPr>
          <w:rFonts w:ascii="Times New Roman" w:hAnsi="Times New Roman" w:cs="Times New Roman"/>
          <w:b/>
          <w:sz w:val="28"/>
          <w:szCs w:val="28"/>
        </w:rPr>
        <w:t xml:space="preserve"> 3-ем областном этапе </w:t>
      </w:r>
      <w:r w:rsidRPr="00607E4B">
        <w:rPr>
          <w:rFonts w:ascii="Times New Roman" w:hAnsi="Times New Roman" w:cs="Times New Roman"/>
          <w:b/>
          <w:sz w:val="28"/>
          <w:szCs w:val="28"/>
        </w:rPr>
        <w:t>соревновани</w:t>
      </w:r>
      <w:r w:rsidR="001B312E">
        <w:rPr>
          <w:rFonts w:ascii="Times New Roman" w:hAnsi="Times New Roman" w:cs="Times New Roman"/>
          <w:b/>
          <w:sz w:val="28"/>
          <w:szCs w:val="28"/>
        </w:rPr>
        <w:t>й</w:t>
      </w:r>
      <w:r w:rsidRPr="00607E4B">
        <w:rPr>
          <w:rFonts w:ascii="Times New Roman" w:hAnsi="Times New Roman" w:cs="Times New Roman"/>
          <w:b/>
          <w:sz w:val="28"/>
          <w:szCs w:val="28"/>
        </w:rPr>
        <w:t xml:space="preserve"> </w:t>
      </w:r>
      <w:r w:rsidR="001B312E" w:rsidRPr="00607E4B">
        <w:rPr>
          <w:rFonts w:ascii="Times New Roman" w:hAnsi="Times New Roman" w:cs="Times New Roman"/>
          <w:b/>
          <w:sz w:val="28"/>
          <w:szCs w:val="28"/>
        </w:rPr>
        <w:t xml:space="preserve">Национальной Школьной Спортивной лиги </w:t>
      </w:r>
    </w:p>
    <w:p w:rsidR="001B312E" w:rsidRPr="00607E4B" w:rsidRDefault="001B312E" w:rsidP="001B312E">
      <w:pPr>
        <w:spacing w:after="0" w:line="240" w:lineRule="auto"/>
        <w:ind w:left="-284"/>
        <w:jc w:val="center"/>
        <w:rPr>
          <w:rFonts w:ascii="Times New Roman" w:hAnsi="Times New Roman" w:cs="Times New Roman"/>
          <w:b/>
          <w:sz w:val="28"/>
          <w:szCs w:val="28"/>
          <w:lang w:val="kk-KZ"/>
        </w:rPr>
      </w:pPr>
      <w:r w:rsidRPr="00607E4B">
        <w:rPr>
          <w:rFonts w:ascii="Times New Roman" w:hAnsi="Times New Roman" w:cs="Times New Roman"/>
          <w:b/>
          <w:sz w:val="28"/>
          <w:szCs w:val="28"/>
        </w:rPr>
        <w:t>Восточно-Казахстанской области, в рамках реализации национальной идеи «</w:t>
      </w:r>
      <w:r w:rsidRPr="00607E4B">
        <w:rPr>
          <w:rFonts w:ascii="Times New Roman" w:hAnsi="Times New Roman" w:cs="Times New Roman"/>
          <w:b/>
          <w:sz w:val="28"/>
          <w:szCs w:val="28"/>
          <w:lang w:val="kk-KZ"/>
        </w:rPr>
        <w:t>Рухани жаңғыру</w:t>
      </w:r>
      <w:r w:rsidRPr="00607E4B">
        <w:rPr>
          <w:rFonts w:ascii="Times New Roman" w:hAnsi="Times New Roman" w:cs="Times New Roman"/>
          <w:b/>
          <w:sz w:val="28"/>
          <w:szCs w:val="28"/>
        </w:rPr>
        <w:t>»</w:t>
      </w:r>
      <w:r w:rsidRPr="00607E4B">
        <w:rPr>
          <w:rFonts w:ascii="Times New Roman" w:hAnsi="Times New Roman" w:cs="Times New Roman"/>
          <w:b/>
          <w:sz w:val="28"/>
          <w:szCs w:val="28"/>
          <w:lang w:val="kk-KZ"/>
        </w:rPr>
        <w:t xml:space="preserve"> </w:t>
      </w:r>
    </w:p>
    <w:p w:rsidR="00607E4B" w:rsidRPr="00607E4B" w:rsidRDefault="00607E4B" w:rsidP="001B312E">
      <w:pPr>
        <w:spacing w:after="0" w:line="240" w:lineRule="auto"/>
        <w:jc w:val="center"/>
        <w:rPr>
          <w:rFonts w:ascii="Times New Roman" w:hAnsi="Times New Roman" w:cs="Times New Roman"/>
          <w:b/>
          <w:sz w:val="28"/>
          <w:szCs w:val="28"/>
        </w:rPr>
      </w:pPr>
      <w:r w:rsidRPr="00607E4B">
        <w:rPr>
          <w:rFonts w:ascii="Times New Roman" w:hAnsi="Times New Roman" w:cs="Times New Roman"/>
          <w:sz w:val="28"/>
          <w:szCs w:val="28"/>
        </w:rPr>
        <w:t>от</w:t>
      </w:r>
      <w:r w:rsidRPr="00607E4B">
        <w:rPr>
          <w:rFonts w:ascii="Times New Roman" w:hAnsi="Times New Roman" w:cs="Times New Roman"/>
          <w:b/>
          <w:sz w:val="28"/>
          <w:szCs w:val="28"/>
        </w:rPr>
        <w:t xml:space="preserve"> _______________________________________ </w:t>
      </w:r>
      <w:r w:rsidRPr="00607E4B">
        <w:rPr>
          <w:rFonts w:ascii="Times New Roman" w:hAnsi="Times New Roman" w:cs="Times New Roman"/>
          <w:sz w:val="28"/>
          <w:szCs w:val="28"/>
        </w:rPr>
        <w:t>(район/город)</w:t>
      </w:r>
    </w:p>
    <w:p w:rsidR="005738A5" w:rsidRDefault="005738A5" w:rsidP="00607E4B">
      <w:pPr>
        <w:spacing w:after="0" w:line="240" w:lineRule="auto"/>
        <w:jc w:val="both"/>
        <w:rPr>
          <w:rFonts w:ascii="Times New Roman" w:hAnsi="Times New Roman" w:cs="Times New Roman"/>
          <w:sz w:val="28"/>
          <w:szCs w:val="28"/>
        </w:rPr>
      </w:pPr>
      <w:bookmarkStart w:id="0" w:name="_GoBack"/>
      <w:bookmarkEnd w:id="0"/>
    </w:p>
    <w:p w:rsidR="00607E4B" w:rsidRPr="00607E4B" w:rsidRDefault="00607E4B" w:rsidP="00607E4B">
      <w:pPr>
        <w:spacing w:after="0" w:line="240" w:lineRule="auto"/>
        <w:jc w:val="both"/>
        <w:rPr>
          <w:rFonts w:ascii="Times New Roman" w:hAnsi="Times New Roman" w:cs="Times New Roman"/>
          <w:b/>
          <w:sz w:val="28"/>
          <w:szCs w:val="28"/>
        </w:rPr>
      </w:pPr>
      <w:r w:rsidRPr="00607E4B">
        <w:rPr>
          <w:rFonts w:ascii="Times New Roman" w:hAnsi="Times New Roman" w:cs="Times New Roman"/>
          <w:sz w:val="28"/>
          <w:szCs w:val="28"/>
        </w:rPr>
        <w:t>вид спорта</w:t>
      </w:r>
      <w:r w:rsidRPr="00607E4B">
        <w:rPr>
          <w:rFonts w:ascii="Times New Roman" w:hAnsi="Times New Roman" w:cs="Times New Roman"/>
          <w:b/>
          <w:sz w:val="28"/>
          <w:szCs w:val="28"/>
        </w:rPr>
        <w:t xml:space="preserve"> ________________________________</w:t>
      </w:r>
    </w:p>
    <w:p w:rsidR="00607E4B" w:rsidRPr="00607E4B" w:rsidRDefault="00607E4B" w:rsidP="00607E4B">
      <w:pPr>
        <w:spacing w:after="0" w:line="240" w:lineRule="auto"/>
        <w:jc w:val="both"/>
        <w:rPr>
          <w:rFonts w:ascii="Times New Roman" w:hAnsi="Times New Roman" w:cs="Times New Roman"/>
          <w:sz w:val="28"/>
          <w:szCs w:val="28"/>
        </w:rPr>
      </w:pPr>
    </w:p>
    <w:tbl>
      <w:tblPr>
        <w:tblW w:w="15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38"/>
        <w:gridCol w:w="1417"/>
        <w:gridCol w:w="1844"/>
        <w:gridCol w:w="1844"/>
        <w:gridCol w:w="2551"/>
        <w:gridCol w:w="2267"/>
        <w:gridCol w:w="2409"/>
      </w:tblGrid>
      <w:tr w:rsidR="005738A5" w:rsidRPr="00607E4B" w:rsidTr="00B70320">
        <w:trPr>
          <w:trHeight w:val="70"/>
        </w:trPr>
        <w:tc>
          <w:tcPr>
            <w:tcW w:w="568" w:type="dxa"/>
            <w:tcBorders>
              <w:top w:val="single" w:sz="4" w:space="0" w:color="auto"/>
              <w:left w:val="single" w:sz="4" w:space="0" w:color="auto"/>
              <w:bottom w:val="single" w:sz="4" w:space="0" w:color="auto"/>
              <w:right w:val="single" w:sz="4" w:space="0" w:color="auto"/>
            </w:tcBorders>
            <w:vAlign w:val="center"/>
          </w:tcPr>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 xml:space="preserve">№ </w:t>
            </w:r>
          </w:p>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п/п</w:t>
            </w:r>
          </w:p>
        </w:tc>
        <w:tc>
          <w:tcPr>
            <w:tcW w:w="2438" w:type="dxa"/>
            <w:tcBorders>
              <w:top w:val="single" w:sz="4" w:space="0" w:color="auto"/>
              <w:left w:val="single" w:sz="4" w:space="0" w:color="auto"/>
              <w:bottom w:val="single" w:sz="4" w:space="0" w:color="auto"/>
              <w:right w:val="single" w:sz="4" w:space="0" w:color="auto"/>
            </w:tcBorders>
            <w:vAlign w:val="center"/>
          </w:tcPr>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ФИО спортсмена</w:t>
            </w:r>
          </w:p>
        </w:tc>
        <w:tc>
          <w:tcPr>
            <w:tcW w:w="1417" w:type="dxa"/>
            <w:tcBorders>
              <w:top w:val="single" w:sz="4" w:space="0" w:color="auto"/>
              <w:left w:val="single" w:sz="4" w:space="0" w:color="auto"/>
              <w:bottom w:val="single" w:sz="4" w:space="0" w:color="auto"/>
              <w:right w:val="single" w:sz="4" w:space="0" w:color="auto"/>
            </w:tcBorders>
            <w:vAlign w:val="center"/>
          </w:tcPr>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Год рождения</w:t>
            </w:r>
          </w:p>
        </w:tc>
        <w:tc>
          <w:tcPr>
            <w:tcW w:w="1844" w:type="dxa"/>
            <w:tcBorders>
              <w:top w:val="single" w:sz="4" w:space="0" w:color="auto"/>
              <w:left w:val="single" w:sz="4" w:space="0" w:color="auto"/>
              <w:bottom w:val="single" w:sz="4" w:space="0" w:color="auto"/>
              <w:right w:val="single" w:sz="4" w:space="0" w:color="auto"/>
            </w:tcBorders>
            <w:vAlign w:val="center"/>
          </w:tcPr>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ФИО тренера</w:t>
            </w:r>
          </w:p>
        </w:tc>
        <w:tc>
          <w:tcPr>
            <w:tcW w:w="1844" w:type="dxa"/>
            <w:tcBorders>
              <w:top w:val="single" w:sz="4" w:space="0" w:color="auto"/>
              <w:left w:val="single" w:sz="4" w:space="0" w:color="auto"/>
              <w:bottom w:val="single" w:sz="4" w:space="0" w:color="auto"/>
              <w:right w:val="single" w:sz="4" w:space="0" w:color="auto"/>
            </w:tcBorders>
            <w:vAlign w:val="center"/>
          </w:tcPr>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Адрес</w:t>
            </w:r>
          </w:p>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места учебы</w:t>
            </w:r>
          </w:p>
        </w:tc>
        <w:tc>
          <w:tcPr>
            <w:tcW w:w="2551"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Социальный статус (малообеспеченные/ многодетные</w:t>
            </w:r>
            <w:r>
              <w:rPr>
                <w:rFonts w:ascii="Times New Roman" w:hAnsi="Times New Roman" w:cs="Times New Roman"/>
                <w:sz w:val="24"/>
                <w:szCs w:val="24"/>
              </w:rPr>
              <w:t xml:space="preserve"> / др.</w:t>
            </w:r>
            <w:r w:rsidRPr="001B312E">
              <w:rPr>
                <w:rFonts w:ascii="Times New Roman" w:hAnsi="Times New Roman" w:cs="Times New Roman"/>
                <w:sz w:val="24"/>
                <w:szCs w:val="24"/>
              </w:rPr>
              <w:t>)</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5738A5" w:rsidRPr="00DB14AA" w:rsidRDefault="005738A5" w:rsidP="00607E4B">
            <w:pPr>
              <w:spacing w:after="0" w:line="240" w:lineRule="auto"/>
              <w:jc w:val="center"/>
              <w:rPr>
                <w:rFonts w:ascii="Times New Roman" w:hAnsi="Times New Roman" w:cs="Times New Roman"/>
                <w:sz w:val="24"/>
                <w:szCs w:val="24"/>
              </w:rPr>
            </w:pPr>
            <w:r w:rsidRPr="00DB14AA">
              <w:rPr>
                <w:rFonts w:ascii="Times New Roman" w:hAnsi="Times New Roman" w:cs="Times New Roman"/>
                <w:sz w:val="24"/>
                <w:szCs w:val="24"/>
              </w:rPr>
              <w:t>Принадлежность ДЮСШ</w:t>
            </w:r>
          </w:p>
          <w:p w:rsidR="005738A5" w:rsidRPr="001B312E" w:rsidRDefault="005738A5" w:rsidP="00607E4B">
            <w:pPr>
              <w:spacing w:after="0" w:line="240" w:lineRule="auto"/>
              <w:jc w:val="center"/>
              <w:rPr>
                <w:rFonts w:ascii="Times New Roman" w:hAnsi="Times New Roman" w:cs="Times New Roman"/>
                <w:sz w:val="24"/>
                <w:szCs w:val="24"/>
              </w:rPr>
            </w:pPr>
            <w:r w:rsidRPr="00DB14AA">
              <w:rPr>
                <w:rFonts w:ascii="Times New Roman" w:hAnsi="Times New Roman" w:cs="Times New Roman"/>
                <w:sz w:val="24"/>
                <w:szCs w:val="24"/>
              </w:rPr>
              <w:t>(СДЮШОР)</w:t>
            </w:r>
          </w:p>
        </w:tc>
        <w:tc>
          <w:tcPr>
            <w:tcW w:w="2409" w:type="dxa"/>
            <w:tcBorders>
              <w:top w:val="single" w:sz="4" w:space="0" w:color="auto"/>
              <w:left w:val="single" w:sz="4" w:space="0" w:color="auto"/>
              <w:bottom w:val="single" w:sz="4" w:space="0" w:color="auto"/>
              <w:right w:val="single" w:sz="4" w:space="0" w:color="auto"/>
            </w:tcBorders>
            <w:vAlign w:val="center"/>
          </w:tcPr>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Допуск врача</w:t>
            </w:r>
          </w:p>
          <w:p w:rsidR="005738A5" w:rsidRPr="001B312E" w:rsidRDefault="005738A5" w:rsidP="00607E4B">
            <w:pPr>
              <w:spacing w:after="0" w:line="240" w:lineRule="auto"/>
              <w:jc w:val="center"/>
              <w:rPr>
                <w:rFonts w:ascii="Times New Roman" w:hAnsi="Times New Roman" w:cs="Times New Roman"/>
                <w:sz w:val="24"/>
                <w:szCs w:val="24"/>
              </w:rPr>
            </w:pPr>
            <w:r w:rsidRPr="001B312E">
              <w:rPr>
                <w:rFonts w:ascii="Times New Roman" w:hAnsi="Times New Roman" w:cs="Times New Roman"/>
                <w:sz w:val="24"/>
                <w:szCs w:val="24"/>
              </w:rPr>
              <w:t>(подпись, печать)</w:t>
            </w:r>
          </w:p>
        </w:tc>
      </w:tr>
      <w:tr w:rsidR="005738A5" w:rsidRPr="00607E4B" w:rsidTr="00B70320">
        <w:tc>
          <w:tcPr>
            <w:tcW w:w="568"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pStyle w:val="1"/>
              <w:rPr>
                <w:b/>
                <w:sz w:val="24"/>
              </w:rPr>
            </w:pPr>
          </w:p>
          <w:p w:rsidR="005738A5" w:rsidRPr="001B312E" w:rsidRDefault="005738A5" w:rsidP="00607E4B">
            <w:pPr>
              <w:pStyle w:val="1"/>
              <w:rPr>
                <w:b/>
                <w:sz w:val="24"/>
              </w:rPr>
            </w:pPr>
          </w:p>
        </w:tc>
        <w:tc>
          <w:tcPr>
            <w:tcW w:w="2438"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pStyle w:val="1"/>
              <w:rPr>
                <w:b/>
                <w:sz w:val="24"/>
              </w:rPr>
            </w:pPr>
          </w:p>
        </w:tc>
        <w:tc>
          <w:tcPr>
            <w:tcW w:w="1417"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pStyle w:val="1"/>
              <w:rPr>
                <w:b/>
                <w:sz w:val="24"/>
              </w:rPr>
            </w:pPr>
          </w:p>
        </w:tc>
        <w:tc>
          <w:tcPr>
            <w:tcW w:w="1844"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pStyle w:val="1"/>
              <w:rPr>
                <w:b/>
                <w:sz w:val="24"/>
              </w:rPr>
            </w:pPr>
          </w:p>
        </w:tc>
        <w:tc>
          <w:tcPr>
            <w:tcW w:w="1844"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pStyle w:val="1"/>
              <w:rPr>
                <w:b/>
                <w:sz w:val="24"/>
              </w:rPr>
            </w:pPr>
          </w:p>
        </w:tc>
        <w:tc>
          <w:tcPr>
            <w:tcW w:w="2551"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pStyle w:val="1"/>
              <w:rPr>
                <w:b/>
                <w:sz w:val="24"/>
              </w:rPr>
            </w:pPr>
          </w:p>
        </w:tc>
        <w:tc>
          <w:tcPr>
            <w:tcW w:w="2267"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pStyle w:val="1"/>
              <w:rPr>
                <w:b/>
                <w:sz w:val="24"/>
              </w:rPr>
            </w:pPr>
          </w:p>
        </w:tc>
        <w:tc>
          <w:tcPr>
            <w:tcW w:w="2409"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pStyle w:val="1"/>
              <w:rPr>
                <w:b/>
                <w:sz w:val="24"/>
              </w:rPr>
            </w:pPr>
          </w:p>
        </w:tc>
      </w:tr>
      <w:tr w:rsidR="005738A5" w:rsidRPr="00607E4B" w:rsidTr="00B70320">
        <w:tc>
          <w:tcPr>
            <w:tcW w:w="568"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p w:rsidR="005738A5" w:rsidRPr="001B312E" w:rsidRDefault="005738A5" w:rsidP="00607E4B">
            <w:pPr>
              <w:spacing w:after="0" w:line="240" w:lineRule="auto"/>
              <w:jc w:val="center"/>
              <w:rPr>
                <w:rFonts w:ascii="Times New Roman" w:hAnsi="Times New Roman" w:cs="Times New Roman"/>
                <w:b/>
                <w:sz w:val="24"/>
                <w:szCs w:val="24"/>
              </w:rPr>
            </w:pPr>
          </w:p>
        </w:tc>
        <w:tc>
          <w:tcPr>
            <w:tcW w:w="2438"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r>
      <w:tr w:rsidR="005738A5" w:rsidRPr="00607E4B" w:rsidTr="00B70320">
        <w:tc>
          <w:tcPr>
            <w:tcW w:w="568"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p w:rsidR="005738A5" w:rsidRPr="001B312E" w:rsidRDefault="005738A5" w:rsidP="00607E4B">
            <w:pPr>
              <w:spacing w:after="0" w:line="240" w:lineRule="auto"/>
              <w:jc w:val="center"/>
              <w:rPr>
                <w:rFonts w:ascii="Times New Roman" w:hAnsi="Times New Roman" w:cs="Times New Roman"/>
                <w:b/>
                <w:sz w:val="24"/>
                <w:szCs w:val="24"/>
              </w:rPr>
            </w:pPr>
          </w:p>
        </w:tc>
        <w:tc>
          <w:tcPr>
            <w:tcW w:w="2438"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2267"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tcPr>
          <w:p w:rsidR="005738A5" w:rsidRPr="001B312E" w:rsidRDefault="005738A5" w:rsidP="00607E4B">
            <w:pPr>
              <w:spacing w:after="0" w:line="240" w:lineRule="auto"/>
              <w:jc w:val="center"/>
              <w:rPr>
                <w:rFonts w:ascii="Times New Roman" w:hAnsi="Times New Roman" w:cs="Times New Roman"/>
                <w:b/>
                <w:sz w:val="24"/>
                <w:szCs w:val="24"/>
              </w:rPr>
            </w:pPr>
          </w:p>
        </w:tc>
      </w:tr>
    </w:tbl>
    <w:p w:rsidR="00607E4B" w:rsidRPr="00607E4B" w:rsidRDefault="00607E4B" w:rsidP="00607E4B">
      <w:pPr>
        <w:pStyle w:val="1"/>
        <w:rPr>
          <w:szCs w:val="28"/>
        </w:rPr>
      </w:pPr>
    </w:p>
    <w:p w:rsidR="00607E4B" w:rsidRPr="00607E4B" w:rsidRDefault="00607E4B" w:rsidP="00607E4B">
      <w:pPr>
        <w:pStyle w:val="1"/>
        <w:rPr>
          <w:szCs w:val="28"/>
        </w:rPr>
      </w:pPr>
      <w:r w:rsidRPr="00607E4B">
        <w:rPr>
          <w:szCs w:val="28"/>
        </w:rPr>
        <w:t xml:space="preserve"> М.П.                                                                                              </w:t>
      </w:r>
    </w:p>
    <w:p w:rsidR="00607E4B" w:rsidRPr="00607E4B" w:rsidRDefault="00607E4B" w:rsidP="00607E4B">
      <w:pPr>
        <w:spacing w:after="0" w:line="240" w:lineRule="auto"/>
        <w:jc w:val="both"/>
        <w:rPr>
          <w:rFonts w:ascii="Times New Roman" w:hAnsi="Times New Roman" w:cs="Times New Roman"/>
          <w:sz w:val="28"/>
          <w:szCs w:val="28"/>
        </w:rPr>
      </w:pPr>
    </w:p>
    <w:p w:rsidR="00607E4B" w:rsidRPr="00607E4B" w:rsidRDefault="00607E4B" w:rsidP="00607E4B">
      <w:pPr>
        <w:spacing w:after="0" w:line="240" w:lineRule="auto"/>
        <w:jc w:val="both"/>
        <w:rPr>
          <w:rFonts w:ascii="Times New Roman" w:hAnsi="Times New Roman" w:cs="Times New Roman"/>
          <w:sz w:val="28"/>
          <w:szCs w:val="28"/>
        </w:rPr>
      </w:pPr>
      <w:r w:rsidRPr="00607E4B">
        <w:rPr>
          <w:rFonts w:ascii="Times New Roman" w:hAnsi="Times New Roman" w:cs="Times New Roman"/>
          <w:sz w:val="28"/>
          <w:szCs w:val="28"/>
        </w:rPr>
        <w:t xml:space="preserve">Допущено спортсменов ____________________  </w:t>
      </w:r>
    </w:p>
    <w:p w:rsidR="00607E4B" w:rsidRPr="00607E4B" w:rsidRDefault="00607E4B" w:rsidP="00607E4B">
      <w:pPr>
        <w:spacing w:after="0" w:line="240" w:lineRule="auto"/>
        <w:jc w:val="both"/>
        <w:rPr>
          <w:rFonts w:ascii="Times New Roman" w:hAnsi="Times New Roman" w:cs="Times New Roman"/>
          <w:sz w:val="28"/>
          <w:szCs w:val="28"/>
        </w:rPr>
      </w:pPr>
    </w:p>
    <w:p w:rsidR="00607E4B" w:rsidRPr="00607E4B" w:rsidRDefault="00607E4B" w:rsidP="00607E4B">
      <w:pPr>
        <w:spacing w:after="0" w:line="240" w:lineRule="auto"/>
        <w:jc w:val="both"/>
        <w:rPr>
          <w:rFonts w:ascii="Times New Roman" w:hAnsi="Times New Roman" w:cs="Times New Roman"/>
          <w:sz w:val="28"/>
          <w:szCs w:val="28"/>
        </w:rPr>
      </w:pPr>
      <w:r w:rsidRPr="00607E4B">
        <w:rPr>
          <w:rFonts w:ascii="Times New Roman" w:hAnsi="Times New Roman" w:cs="Times New Roman"/>
          <w:sz w:val="28"/>
          <w:szCs w:val="28"/>
        </w:rPr>
        <w:t xml:space="preserve">Врач _______________________(подпись)  </w:t>
      </w:r>
    </w:p>
    <w:p w:rsidR="00607E4B" w:rsidRPr="00607E4B" w:rsidRDefault="00607E4B" w:rsidP="00607E4B">
      <w:pPr>
        <w:pStyle w:val="2"/>
        <w:jc w:val="left"/>
        <w:rPr>
          <w:sz w:val="28"/>
          <w:szCs w:val="28"/>
        </w:rPr>
      </w:pPr>
    </w:p>
    <w:p w:rsidR="00607E4B" w:rsidRPr="00607E4B" w:rsidRDefault="00607E4B" w:rsidP="00607E4B">
      <w:pPr>
        <w:pStyle w:val="2"/>
        <w:jc w:val="left"/>
        <w:rPr>
          <w:sz w:val="28"/>
          <w:szCs w:val="28"/>
        </w:rPr>
      </w:pPr>
      <w:r w:rsidRPr="00607E4B">
        <w:rPr>
          <w:sz w:val="28"/>
          <w:szCs w:val="28"/>
        </w:rPr>
        <w:t>Руководитель отдела образования _________________________(подпись)</w:t>
      </w:r>
    </w:p>
    <w:p w:rsidR="00607E4B" w:rsidRPr="00607E4B" w:rsidRDefault="00607E4B" w:rsidP="00607E4B">
      <w:pPr>
        <w:spacing w:after="0" w:line="240" w:lineRule="auto"/>
        <w:jc w:val="right"/>
        <w:rPr>
          <w:rFonts w:ascii="Times New Roman" w:hAnsi="Times New Roman" w:cs="Times New Roman"/>
          <w:sz w:val="28"/>
          <w:szCs w:val="28"/>
        </w:rPr>
      </w:pPr>
    </w:p>
    <w:p w:rsidR="00607E4B" w:rsidRPr="00607E4B" w:rsidRDefault="00607E4B" w:rsidP="00607E4B">
      <w:pPr>
        <w:spacing w:after="0" w:line="240" w:lineRule="auto"/>
        <w:jc w:val="right"/>
        <w:rPr>
          <w:rFonts w:ascii="Times New Roman" w:hAnsi="Times New Roman" w:cs="Times New Roman"/>
          <w:sz w:val="28"/>
          <w:szCs w:val="28"/>
        </w:rPr>
      </w:pPr>
      <w:r w:rsidRPr="00607E4B">
        <w:rPr>
          <w:rFonts w:ascii="Times New Roman" w:hAnsi="Times New Roman" w:cs="Times New Roman"/>
          <w:sz w:val="28"/>
          <w:szCs w:val="28"/>
        </w:rPr>
        <w:t xml:space="preserve"> «____»____________________2021г.</w:t>
      </w:r>
    </w:p>
    <w:p w:rsidR="00607E4B" w:rsidRPr="00607E4B" w:rsidRDefault="00607E4B" w:rsidP="00607E4B">
      <w:pPr>
        <w:tabs>
          <w:tab w:val="left" w:pos="4860"/>
        </w:tabs>
        <w:spacing w:after="0" w:line="240" w:lineRule="auto"/>
        <w:ind w:firstLine="540"/>
        <w:jc w:val="right"/>
        <w:rPr>
          <w:rFonts w:ascii="Times New Roman" w:hAnsi="Times New Roman" w:cs="Times New Roman"/>
          <w:sz w:val="28"/>
          <w:szCs w:val="28"/>
        </w:rPr>
        <w:sectPr w:rsidR="00607E4B" w:rsidRPr="00607E4B" w:rsidSect="00607E4B">
          <w:pgSz w:w="16838" w:h="11906" w:orient="landscape" w:code="9"/>
          <w:pgMar w:top="567" w:right="567" w:bottom="1134" w:left="851" w:header="709" w:footer="709" w:gutter="0"/>
          <w:cols w:space="708"/>
          <w:docGrid w:linePitch="360"/>
        </w:sectPr>
      </w:pPr>
    </w:p>
    <w:p w:rsidR="00607E4B" w:rsidRPr="00607E4B" w:rsidRDefault="00607E4B" w:rsidP="00607E4B">
      <w:pPr>
        <w:pageBreakBefore/>
        <w:tabs>
          <w:tab w:val="left" w:pos="4860"/>
        </w:tabs>
        <w:spacing w:after="0" w:line="240" w:lineRule="auto"/>
        <w:ind w:firstLine="539"/>
        <w:jc w:val="right"/>
        <w:rPr>
          <w:rFonts w:ascii="Times New Roman" w:hAnsi="Times New Roman" w:cs="Times New Roman"/>
          <w:sz w:val="28"/>
          <w:szCs w:val="28"/>
        </w:rPr>
      </w:pPr>
      <w:r w:rsidRPr="00607E4B">
        <w:rPr>
          <w:rFonts w:ascii="Times New Roman" w:hAnsi="Times New Roman" w:cs="Times New Roman"/>
          <w:sz w:val="28"/>
          <w:szCs w:val="28"/>
        </w:rPr>
        <w:lastRenderedPageBreak/>
        <w:t xml:space="preserve"> Приложение </w:t>
      </w:r>
      <w:r w:rsidR="005738A5">
        <w:rPr>
          <w:rFonts w:ascii="Times New Roman" w:hAnsi="Times New Roman" w:cs="Times New Roman"/>
          <w:sz w:val="28"/>
          <w:szCs w:val="28"/>
        </w:rPr>
        <w:t>2</w:t>
      </w:r>
    </w:p>
    <w:p w:rsidR="00607E4B" w:rsidRPr="00607E4B" w:rsidRDefault="00607E4B" w:rsidP="00607E4B">
      <w:pPr>
        <w:spacing w:after="0" w:line="240" w:lineRule="auto"/>
        <w:jc w:val="right"/>
        <w:rPr>
          <w:rFonts w:ascii="Times New Roman" w:hAnsi="Times New Roman" w:cs="Times New Roman"/>
          <w:sz w:val="28"/>
          <w:szCs w:val="28"/>
        </w:rPr>
      </w:pPr>
    </w:p>
    <w:p w:rsidR="00607E4B" w:rsidRPr="00607E4B" w:rsidRDefault="00607E4B" w:rsidP="00607E4B">
      <w:pPr>
        <w:spacing w:after="0" w:line="240" w:lineRule="auto"/>
        <w:jc w:val="right"/>
        <w:rPr>
          <w:rFonts w:ascii="Times New Roman" w:hAnsi="Times New Roman" w:cs="Times New Roman"/>
          <w:sz w:val="28"/>
          <w:szCs w:val="28"/>
        </w:rPr>
      </w:pPr>
    </w:p>
    <w:p w:rsidR="00607E4B" w:rsidRPr="00607E4B" w:rsidRDefault="00607E4B" w:rsidP="00607E4B">
      <w:pPr>
        <w:spacing w:after="0" w:line="240" w:lineRule="auto"/>
        <w:jc w:val="right"/>
        <w:rPr>
          <w:rFonts w:ascii="Times New Roman" w:hAnsi="Times New Roman" w:cs="Times New Roman"/>
          <w:sz w:val="28"/>
          <w:szCs w:val="28"/>
        </w:rPr>
      </w:pPr>
    </w:p>
    <w:p w:rsidR="00607E4B" w:rsidRPr="00607E4B" w:rsidRDefault="00607E4B" w:rsidP="00607E4B">
      <w:pPr>
        <w:spacing w:after="0" w:line="240" w:lineRule="auto"/>
        <w:jc w:val="right"/>
        <w:rPr>
          <w:rFonts w:ascii="Times New Roman" w:hAnsi="Times New Roman" w:cs="Times New Roman"/>
          <w:sz w:val="28"/>
          <w:szCs w:val="28"/>
        </w:rPr>
      </w:pPr>
    </w:p>
    <w:p w:rsidR="00607E4B" w:rsidRPr="00607E4B" w:rsidRDefault="00607E4B" w:rsidP="00607E4B">
      <w:pPr>
        <w:tabs>
          <w:tab w:val="left" w:pos="4860"/>
        </w:tabs>
        <w:spacing w:after="0" w:line="240" w:lineRule="auto"/>
        <w:jc w:val="center"/>
        <w:rPr>
          <w:rFonts w:ascii="Times New Roman" w:hAnsi="Times New Roman" w:cs="Times New Roman"/>
          <w:b/>
          <w:sz w:val="28"/>
          <w:szCs w:val="28"/>
        </w:r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tblGrid>
      <w:tr w:rsidR="00607E4B" w:rsidRPr="00607E4B" w:rsidTr="00607E4B">
        <w:trPr>
          <w:trHeight w:val="1974"/>
        </w:trPr>
        <w:tc>
          <w:tcPr>
            <w:tcW w:w="2115" w:type="dxa"/>
            <w:tcBorders>
              <w:top w:val="single" w:sz="4" w:space="0" w:color="auto"/>
              <w:left w:val="single" w:sz="4" w:space="0" w:color="auto"/>
              <w:bottom w:val="single" w:sz="4" w:space="0" w:color="auto"/>
              <w:right w:val="single" w:sz="4" w:space="0" w:color="auto"/>
            </w:tcBorders>
          </w:tcPr>
          <w:p w:rsidR="00607E4B" w:rsidRPr="00607E4B" w:rsidRDefault="00607E4B" w:rsidP="00607E4B">
            <w:pPr>
              <w:tabs>
                <w:tab w:val="left" w:pos="4860"/>
              </w:tabs>
              <w:spacing w:after="0" w:line="240" w:lineRule="auto"/>
              <w:ind w:firstLine="360"/>
              <w:rPr>
                <w:rFonts w:ascii="Times New Roman" w:hAnsi="Times New Roman" w:cs="Times New Roman"/>
                <w:b/>
                <w:sz w:val="28"/>
                <w:szCs w:val="28"/>
              </w:rPr>
            </w:pPr>
          </w:p>
          <w:p w:rsidR="00607E4B" w:rsidRPr="00607E4B" w:rsidRDefault="00607E4B" w:rsidP="00607E4B">
            <w:pPr>
              <w:tabs>
                <w:tab w:val="left" w:pos="4860"/>
              </w:tabs>
              <w:spacing w:after="0" w:line="240" w:lineRule="auto"/>
              <w:ind w:firstLine="360"/>
              <w:rPr>
                <w:rFonts w:ascii="Times New Roman" w:hAnsi="Times New Roman" w:cs="Times New Roman"/>
                <w:b/>
                <w:sz w:val="28"/>
                <w:szCs w:val="28"/>
              </w:rPr>
            </w:pPr>
          </w:p>
          <w:p w:rsidR="00607E4B" w:rsidRPr="00607E4B" w:rsidRDefault="00607E4B" w:rsidP="00607E4B">
            <w:pPr>
              <w:tabs>
                <w:tab w:val="left" w:pos="4860"/>
              </w:tabs>
              <w:spacing w:after="0" w:line="240" w:lineRule="auto"/>
              <w:ind w:firstLine="360"/>
              <w:rPr>
                <w:rFonts w:ascii="Times New Roman" w:hAnsi="Times New Roman" w:cs="Times New Roman"/>
                <w:b/>
                <w:sz w:val="28"/>
                <w:szCs w:val="28"/>
              </w:rPr>
            </w:pPr>
          </w:p>
          <w:p w:rsidR="00607E4B" w:rsidRPr="00607E4B" w:rsidRDefault="00607E4B" w:rsidP="00607E4B">
            <w:pPr>
              <w:tabs>
                <w:tab w:val="left" w:pos="4860"/>
              </w:tabs>
              <w:spacing w:after="0" w:line="240" w:lineRule="auto"/>
              <w:ind w:firstLine="360"/>
              <w:rPr>
                <w:rFonts w:ascii="Times New Roman" w:hAnsi="Times New Roman" w:cs="Times New Roman"/>
                <w:b/>
                <w:sz w:val="28"/>
                <w:szCs w:val="28"/>
              </w:rPr>
            </w:pPr>
          </w:p>
          <w:p w:rsidR="00607E4B" w:rsidRPr="00607E4B" w:rsidRDefault="00607E4B" w:rsidP="00607E4B">
            <w:pPr>
              <w:tabs>
                <w:tab w:val="left" w:pos="4860"/>
              </w:tabs>
              <w:spacing w:after="0" w:line="240" w:lineRule="auto"/>
              <w:ind w:firstLine="360"/>
              <w:rPr>
                <w:rFonts w:ascii="Times New Roman" w:hAnsi="Times New Roman" w:cs="Times New Roman"/>
                <w:b/>
                <w:sz w:val="28"/>
                <w:szCs w:val="28"/>
              </w:rPr>
            </w:pPr>
          </w:p>
        </w:tc>
      </w:tr>
    </w:tbl>
    <w:p w:rsidR="00607E4B" w:rsidRPr="00607E4B" w:rsidRDefault="00607E4B" w:rsidP="00607E4B">
      <w:pPr>
        <w:pStyle w:val="9"/>
        <w:rPr>
          <w:szCs w:val="28"/>
        </w:rPr>
      </w:pPr>
      <w:r w:rsidRPr="00607E4B">
        <w:rPr>
          <w:szCs w:val="28"/>
        </w:rPr>
        <w:t>ЛИЧНАЯ КАРТОЧКА</w:t>
      </w:r>
    </w:p>
    <w:p w:rsidR="001B312E" w:rsidRPr="00607E4B" w:rsidRDefault="00607E4B" w:rsidP="001B312E">
      <w:pPr>
        <w:spacing w:after="0" w:line="240" w:lineRule="auto"/>
        <w:ind w:left="-284"/>
        <w:jc w:val="center"/>
        <w:rPr>
          <w:rFonts w:ascii="Times New Roman" w:hAnsi="Times New Roman" w:cs="Times New Roman"/>
          <w:b/>
          <w:sz w:val="28"/>
          <w:szCs w:val="28"/>
        </w:rPr>
      </w:pPr>
      <w:r w:rsidRPr="00607E4B">
        <w:rPr>
          <w:rFonts w:ascii="Times New Roman" w:hAnsi="Times New Roman" w:cs="Times New Roman"/>
          <w:b/>
          <w:sz w:val="28"/>
          <w:szCs w:val="28"/>
        </w:rPr>
        <w:t xml:space="preserve">участника </w:t>
      </w:r>
      <w:r w:rsidR="001B312E" w:rsidRPr="00607E4B">
        <w:rPr>
          <w:rFonts w:ascii="Times New Roman" w:hAnsi="Times New Roman" w:cs="Times New Roman"/>
          <w:b/>
          <w:sz w:val="28"/>
          <w:szCs w:val="28"/>
        </w:rPr>
        <w:t xml:space="preserve">Национальной Школьной Спортивной лиги </w:t>
      </w:r>
    </w:p>
    <w:p w:rsidR="001B312E" w:rsidRPr="00607E4B" w:rsidRDefault="001B312E" w:rsidP="001B312E">
      <w:pPr>
        <w:spacing w:after="0" w:line="240" w:lineRule="auto"/>
        <w:ind w:left="-284"/>
        <w:jc w:val="center"/>
        <w:rPr>
          <w:rFonts w:ascii="Times New Roman" w:hAnsi="Times New Roman" w:cs="Times New Roman"/>
          <w:b/>
          <w:sz w:val="28"/>
          <w:szCs w:val="28"/>
          <w:lang w:val="kk-KZ"/>
        </w:rPr>
      </w:pPr>
      <w:r w:rsidRPr="00607E4B">
        <w:rPr>
          <w:rFonts w:ascii="Times New Roman" w:hAnsi="Times New Roman" w:cs="Times New Roman"/>
          <w:b/>
          <w:sz w:val="28"/>
          <w:szCs w:val="28"/>
        </w:rPr>
        <w:t>Восточно-Казахстанской области, в рамках реализации национальной идеи «</w:t>
      </w:r>
      <w:r w:rsidRPr="00607E4B">
        <w:rPr>
          <w:rFonts w:ascii="Times New Roman" w:hAnsi="Times New Roman" w:cs="Times New Roman"/>
          <w:b/>
          <w:sz w:val="28"/>
          <w:szCs w:val="28"/>
          <w:lang w:val="kk-KZ"/>
        </w:rPr>
        <w:t>Рухани жаңғыру</w:t>
      </w:r>
      <w:r w:rsidRPr="00607E4B">
        <w:rPr>
          <w:rFonts w:ascii="Times New Roman" w:hAnsi="Times New Roman" w:cs="Times New Roman"/>
          <w:b/>
          <w:sz w:val="28"/>
          <w:szCs w:val="28"/>
        </w:rPr>
        <w:t>»</w:t>
      </w:r>
      <w:r w:rsidRPr="00607E4B">
        <w:rPr>
          <w:rFonts w:ascii="Times New Roman" w:hAnsi="Times New Roman" w:cs="Times New Roman"/>
          <w:b/>
          <w:sz w:val="28"/>
          <w:szCs w:val="28"/>
          <w:lang w:val="kk-KZ"/>
        </w:rPr>
        <w:t xml:space="preserve"> </w:t>
      </w:r>
    </w:p>
    <w:p w:rsidR="00607E4B" w:rsidRPr="001B312E" w:rsidRDefault="00607E4B" w:rsidP="001B312E">
      <w:pPr>
        <w:tabs>
          <w:tab w:val="left" w:pos="4860"/>
        </w:tabs>
        <w:spacing w:after="0" w:line="240" w:lineRule="auto"/>
        <w:ind w:firstLine="360"/>
        <w:jc w:val="center"/>
        <w:rPr>
          <w:rFonts w:ascii="Times New Roman" w:hAnsi="Times New Roman" w:cs="Times New Roman"/>
          <w:b/>
          <w:sz w:val="28"/>
          <w:szCs w:val="28"/>
          <w:lang w:val="kk-KZ"/>
        </w:rPr>
      </w:pPr>
    </w:p>
    <w:p w:rsidR="001B312E" w:rsidRDefault="00607E4B" w:rsidP="001B312E">
      <w:pPr>
        <w:tabs>
          <w:tab w:val="left" w:pos="4860"/>
        </w:tabs>
        <w:spacing w:after="0" w:line="240" w:lineRule="auto"/>
        <w:ind w:firstLine="360"/>
        <w:jc w:val="center"/>
        <w:rPr>
          <w:rFonts w:ascii="Times New Roman" w:hAnsi="Times New Roman" w:cs="Times New Roman"/>
          <w:sz w:val="28"/>
          <w:szCs w:val="28"/>
        </w:rPr>
      </w:pPr>
      <w:r w:rsidRPr="00607E4B">
        <w:rPr>
          <w:rFonts w:ascii="Times New Roman" w:hAnsi="Times New Roman" w:cs="Times New Roman"/>
          <w:b/>
          <w:sz w:val="28"/>
          <w:szCs w:val="28"/>
        </w:rPr>
        <w:t>Вид спорта</w:t>
      </w:r>
      <w:r w:rsidRPr="00607E4B">
        <w:rPr>
          <w:rFonts w:ascii="Times New Roman" w:hAnsi="Times New Roman" w:cs="Times New Roman"/>
          <w:sz w:val="28"/>
          <w:szCs w:val="28"/>
        </w:rPr>
        <w:t xml:space="preserve">    __________________________</w:t>
      </w:r>
    </w:p>
    <w:p w:rsidR="00607E4B" w:rsidRPr="00607E4B" w:rsidRDefault="00607E4B" w:rsidP="001B312E">
      <w:pPr>
        <w:tabs>
          <w:tab w:val="left" w:pos="4860"/>
        </w:tabs>
        <w:spacing w:after="0" w:line="240" w:lineRule="auto"/>
        <w:ind w:firstLine="360"/>
        <w:rPr>
          <w:rFonts w:ascii="Times New Roman" w:hAnsi="Times New Roman" w:cs="Times New Roman"/>
          <w:sz w:val="28"/>
          <w:szCs w:val="28"/>
        </w:rPr>
      </w:pPr>
      <w:r w:rsidRPr="00607E4B">
        <w:rPr>
          <w:rFonts w:ascii="Times New Roman" w:hAnsi="Times New Roman" w:cs="Times New Roman"/>
          <w:sz w:val="28"/>
          <w:szCs w:val="28"/>
        </w:rPr>
        <w:t xml:space="preserve">(печать школы ставится на угол фотографии) </w:t>
      </w:r>
    </w:p>
    <w:p w:rsidR="001B312E" w:rsidRDefault="001B312E" w:rsidP="00607E4B">
      <w:pPr>
        <w:tabs>
          <w:tab w:val="left" w:pos="4860"/>
        </w:tabs>
        <w:spacing w:after="0" w:line="240" w:lineRule="auto"/>
        <w:ind w:firstLine="360"/>
        <w:rPr>
          <w:rFonts w:ascii="Times New Roman" w:hAnsi="Times New Roman" w:cs="Times New Roman"/>
          <w:sz w:val="28"/>
          <w:szCs w:val="28"/>
        </w:rPr>
      </w:pPr>
    </w:p>
    <w:p w:rsidR="00607E4B" w:rsidRPr="00607E4B" w:rsidRDefault="00607E4B" w:rsidP="00607E4B">
      <w:pPr>
        <w:tabs>
          <w:tab w:val="left" w:pos="4860"/>
        </w:tabs>
        <w:spacing w:after="0" w:line="240" w:lineRule="auto"/>
        <w:ind w:firstLine="360"/>
        <w:rPr>
          <w:rFonts w:ascii="Times New Roman" w:hAnsi="Times New Roman" w:cs="Times New Roman"/>
          <w:sz w:val="28"/>
          <w:szCs w:val="28"/>
        </w:rPr>
      </w:pPr>
      <w:r w:rsidRPr="00607E4B">
        <w:rPr>
          <w:rFonts w:ascii="Times New Roman" w:hAnsi="Times New Roman" w:cs="Times New Roman"/>
          <w:sz w:val="28"/>
          <w:szCs w:val="28"/>
        </w:rPr>
        <w:t>М.П.</w:t>
      </w:r>
    </w:p>
    <w:p w:rsidR="00607E4B" w:rsidRPr="00607E4B" w:rsidRDefault="00607E4B" w:rsidP="00607E4B">
      <w:pPr>
        <w:tabs>
          <w:tab w:val="left" w:pos="4860"/>
        </w:tabs>
        <w:spacing w:after="0" w:line="240" w:lineRule="auto"/>
        <w:ind w:firstLine="360"/>
        <w:rPr>
          <w:rFonts w:ascii="Times New Roman" w:hAnsi="Times New Roman" w:cs="Times New Roman"/>
          <w:sz w:val="28"/>
          <w:szCs w:val="28"/>
        </w:rPr>
      </w:pPr>
      <w:r w:rsidRPr="00607E4B">
        <w:rPr>
          <w:rFonts w:ascii="Times New Roman" w:hAnsi="Times New Roman" w:cs="Times New Roman"/>
          <w:sz w:val="28"/>
          <w:szCs w:val="28"/>
        </w:rPr>
        <w:t>школы</w:t>
      </w:r>
    </w:p>
    <w:p w:rsidR="00607E4B" w:rsidRPr="00607E4B" w:rsidRDefault="00607E4B" w:rsidP="00607E4B">
      <w:pPr>
        <w:tabs>
          <w:tab w:val="left" w:pos="4860"/>
        </w:tabs>
        <w:spacing w:after="0" w:line="240" w:lineRule="auto"/>
        <w:ind w:firstLine="360"/>
        <w:rPr>
          <w:rFonts w:ascii="Times New Roman" w:hAnsi="Times New Roman" w:cs="Times New Roman"/>
          <w:b/>
          <w:sz w:val="28"/>
          <w:szCs w:val="28"/>
        </w:rPr>
      </w:pPr>
    </w:p>
    <w:p w:rsidR="00607E4B" w:rsidRPr="00607E4B" w:rsidRDefault="00607E4B" w:rsidP="00607E4B">
      <w:pPr>
        <w:tabs>
          <w:tab w:val="left" w:pos="4860"/>
        </w:tabs>
        <w:spacing w:after="0" w:line="240" w:lineRule="auto"/>
        <w:ind w:firstLine="360"/>
        <w:rPr>
          <w:rFonts w:ascii="Times New Roman" w:hAnsi="Times New Roman" w:cs="Times New Roman"/>
          <w:sz w:val="28"/>
          <w:szCs w:val="28"/>
        </w:rPr>
      </w:pPr>
      <w:r w:rsidRPr="00607E4B">
        <w:rPr>
          <w:rFonts w:ascii="Times New Roman" w:hAnsi="Times New Roman" w:cs="Times New Roman"/>
          <w:b/>
          <w:sz w:val="28"/>
          <w:szCs w:val="28"/>
        </w:rPr>
        <w:t>Ф.И.О</w:t>
      </w:r>
      <w:r w:rsidRPr="00607E4B">
        <w:rPr>
          <w:rFonts w:ascii="Times New Roman" w:hAnsi="Times New Roman" w:cs="Times New Roman"/>
          <w:sz w:val="28"/>
          <w:szCs w:val="28"/>
        </w:rPr>
        <w:t>. ______________________________________________________</w:t>
      </w:r>
    </w:p>
    <w:p w:rsidR="00607E4B" w:rsidRPr="00607E4B" w:rsidRDefault="00607E4B" w:rsidP="00607E4B">
      <w:pPr>
        <w:tabs>
          <w:tab w:val="left" w:pos="4860"/>
        </w:tabs>
        <w:spacing w:after="0" w:line="240" w:lineRule="auto"/>
        <w:ind w:firstLine="360"/>
        <w:rPr>
          <w:rFonts w:ascii="Times New Roman" w:hAnsi="Times New Roman" w:cs="Times New Roman"/>
          <w:sz w:val="28"/>
          <w:szCs w:val="28"/>
        </w:rPr>
      </w:pPr>
      <w:r w:rsidRPr="00607E4B">
        <w:rPr>
          <w:rFonts w:ascii="Times New Roman" w:hAnsi="Times New Roman" w:cs="Times New Roman"/>
          <w:b/>
          <w:sz w:val="28"/>
          <w:szCs w:val="28"/>
        </w:rPr>
        <w:t>Год рождения</w:t>
      </w:r>
      <w:r w:rsidRPr="00607E4B">
        <w:rPr>
          <w:rFonts w:ascii="Times New Roman" w:hAnsi="Times New Roman" w:cs="Times New Roman"/>
          <w:sz w:val="28"/>
          <w:szCs w:val="28"/>
        </w:rPr>
        <w:t>_________________________________________________</w:t>
      </w:r>
    </w:p>
    <w:p w:rsidR="00607E4B" w:rsidRPr="00607E4B" w:rsidRDefault="00607E4B" w:rsidP="00607E4B">
      <w:pPr>
        <w:tabs>
          <w:tab w:val="left" w:pos="4860"/>
        </w:tabs>
        <w:spacing w:after="0" w:line="240" w:lineRule="auto"/>
        <w:ind w:firstLine="360"/>
        <w:rPr>
          <w:rFonts w:ascii="Times New Roman" w:hAnsi="Times New Roman" w:cs="Times New Roman"/>
          <w:sz w:val="28"/>
          <w:szCs w:val="28"/>
        </w:rPr>
      </w:pPr>
      <w:r w:rsidRPr="00607E4B">
        <w:rPr>
          <w:rFonts w:ascii="Times New Roman" w:hAnsi="Times New Roman" w:cs="Times New Roman"/>
          <w:b/>
          <w:sz w:val="28"/>
          <w:szCs w:val="28"/>
        </w:rPr>
        <w:t>Спорт разряд</w:t>
      </w:r>
      <w:r w:rsidRPr="00607E4B">
        <w:rPr>
          <w:rFonts w:ascii="Times New Roman" w:hAnsi="Times New Roman" w:cs="Times New Roman"/>
          <w:sz w:val="28"/>
          <w:szCs w:val="28"/>
        </w:rPr>
        <w:t>__________________________________________________</w:t>
      </w:r>
    </w:p>
    <w:p w:rsidR="00607E4B" w:rsidRPr="00607E4B" w:rsidRDefault="00607E4B" w:rsidP="00607E4B">
      <w:pPr>
        <w:tabs>
          <w:tab w:val="left" w:pos="4860"/>
        </w:tabs>
        <w:spacing w:after="0" w:line="240" w:lineRule="auto"/>
        <w:ind w:firstLine="360"/>
        <w:rPr>
          <w:rFonts w:ascii="Times New Roman" w:hAnsi="Times New Roman" w:cs="Times New Roman"/>
          <w:sz w:val="28"/>
          <w:szCs w:val="28"/>
        </w:rPr>
      </w:pPr>
      <w:r w:rsidRPr="00607E4B">
        <w:rPr>
          <w:rFonts w:ascii="Times New Roman" w:hAnsi="Times New Roman" w:cs="Times New Roman"/>
          <w:b/>
          <w:sz w:val="28"/>
          <w:szCs w:val="28"/>
        </w:rPr>
        <w:t>Место учебы</w:t>
      </w:r>
      <w:r w:rsidRPr="00607E4B">
        <w:rPr>
          <w:rFonts w:ascii="Times New Roman" w:hAnsi="Times New Roman" w:cs="Times New Roman"/>
          <w:sz w:val="28"/>
          <w:szCs w:val="28"/>
        </w:rPr>
        <w:t>___________________________________________________</w:t>
      </w:r>
    </w:p>
    <w:p w:rsidR="00607E4B" w:rsidRPr="00607E4B" w:rsidRDefault="00607E4B" w:rsidP="00607E4B">
      <w:pPr>
        <w:tabs>
          <w:tab w:val="left" w:pos="4860"/>
        </w:tabs>
        <w:spacing w:after="0" w:line="240" w:lineRule="auto"/>
        <w:ind w:firstLine="360"/>
        <w:rPr>
          <w:rFonts w:ascii="Times New Roman" w:hAnsi="Times New Roman" w:cs="Times New Roman"/>
          <w:sz w:val="28"/>
          <w:szCs w:val="28"/>
        </w:rPr>
      </w:pPr>
      <w:r w:rsidRPr="00607E4B">
        <w:rPr>
          <w:rFonts w:ascii="Times New Roman" w:hAnsi="Times New Roman" w:cs="Times New Roman"/>
          <w:b/>
          <w:sz w:val="28"/>
          <w:szCs w:val="28"/>
        </w:rPr>
        <w:t>Директор школы_____________</w:t>
      </w:r>
      <w:r w:rsidRPr="00607E4B">
        <w:rPr>
          <w:rFonts w:ascii="Times New Roman" w:hAnsi="Times New Roman" w:cs="Times New Roman"/>
          <w:sz w:val="28"/>
          <w:szCs w:val="28"/>
        </w:rPr>
        <w:t>____________________________________</w:t>
      </w:r>
    </w:p>
    <w:p w:rsidR="001B312E" w:rsidRDefault="00607E4B" w:rsidP="001B312E">
      <w:pPr>
        <w:tabs>
          <w:tab w:val="left" w:pos="4860"/>
        </w:tabs>
        <w:spacing w:after="0" w:line="240" w:lineRule="auto"/>
        <w:ind w:firstLine="360"/>
        <w:rPr>
          <w:rFonts w:ascii="Times New Roman" w:hAnsi="Times New Roman" w:cs="Times New Roman"/>
          <w:b/>
          <w:sz w:val="28"/>
          <w:szCs w:val="28"/>
        </w:rPr>
      </w:pPr>
      <w:r w:rsidRPr="00607E4B">
        <w:rPr>
          <w:rFonts w:ascii="Times New Roman" w:hAnsi="Times New Roman" w:cs="Times New Roman"/>
          <w:b/>
          <w:sz w:val="28"/>
          <w:szCs w:val="28"/>
        </w:rPr>
        <w:t xml:space="preserve">                                        </w:t>
      </w:r>
      <w:r w:rsidR="001B312E">
        <w:rPr>
          <w:rFonts w:ascii="Times New Roman" w:hAnsi="Times New Roman" w:cs="Times New Roman"/>
          <w:b/>
          <w:sz w:val="28"/>
          <w:szCs w:val="28"/>
        </w:rPr>
        <w:t xml:space="preserve">              (Ф.И.О., подпись)</w:t>
      </w:r>
    </w:p>
    <w:p w:rsidR="00607E4B" w:rsidRPr="00DB14AA" w:rsidRDefault="00607E4B" w:rsidP="001B312E">
      <w:pPr>
        <w:tabs>
          <w:tab w:val="left" w:pos="4860"/>
        </w:tabs>
        <w:spacing w:after="0" w:line="240" w:lineRule="auto"/>
        <w:ind w:firstLine="360"/>
        <w:rPr>
          <w:rFonts w:ascii="Times New Roman" w:hAnsi="Times New Roman" w:cs="Times New Roman"/>
          <w:b/>
          <w:sz w:val="28"/>
          <w:szCs w:val="28"/>
        </w:rPr>
      </w:pPr>
      <w:r w:rsidRPr="00DB14AA">
        <w:rPr>
          <w:rFonts w:ascii="Times New Roman" w:hAnsi="Times New Roman" w:cs="Times New Roman"/>
          <w:b/>
          <w:sz w:val="28"/>
          <w:szCs w:val="28"/>
        </w:rPr>
        <w:t>ДЮСШ</w:t>
      </w:r>
      <w:r w:rsidRPr="00DB14AA">
        <w:rPr>
          <w:rFonts w:ascii="Times New Roman" w:hAnsi="Times New Roman" w:cs="Times New Roman"/>
          <w:sz w:val="28"/>
          <w:szCs w:val="28"/>
        </w:rPr>
        <w:t>________________________________________________________</w:t>
      </w:r>
    </w:p>
    <w:p w:rsidR="00607E4B" w:rsidRPr="00607E4B" w:rsidRDefault="00607E4B" w:rsidP="00607E4B">
      <w:pPr>
        <w:tabs>
          <w:tab w:val="left" w:pos="4860"/>
        </w:tabs>
        <w:spacing w:after="0" w:line="240" w:lineRule="auto"/>
        <w:ind w:firstLine="360"/>
        <w:rPr>
          <w:rFonts w:ascii="Times New Roman" w:hAnsi="Times New Roman" w:cs="Times New Roman"/>
          <w:sz w:val="28"/>
          <w:szCs w:val="28"/>
        </w:rPr>
      </w:pPr>
      <w:r w:rsidRPr="00DB14AA">
        <w:rPr>
          <w:rFonts w:ascii="Times New Roman" w:hAnsi="Times New Roman" w:cs="Times New Roman"/>
          <w:b/>
          <w:sz w:val="28"/>
          <w:szCs w:val="28"/>
        </w:rPr>
        <w:t>Директор ДЮСШ</w:t>
      </w:r>
      <w:r w:rsidRPr="00607E4B">
        <w:rPr>
          <w:rFonts w:ascii="Times New Roman" w:hAnsi="Times New Roman" w:cs="Times New Roman"/>
          <w:sz w:val="28"/>
          <w:szCs w:val="28"/>
        </w:rPr>
        <w:t>______________________________________________</w:t>
      </w:r>
    </w:p>
    <w:p w:rsidR="00607E4B" w:rsidRPr="00607E4B" w:rsidRDefault="00607E4B" w:rsidP="00607E4B">
      <w:pPr>
        <w:tabs>
          <w:tab w:val="left" w:pos="4860"/>
        </w:tabs>
        <w:spacing w:after="0" w:line="240" w:lineRule="auto"/>
        <w:ind w:firstLine="360"/>
        <w:rPr>
          <w:rFonts w:ascii="Times New Roman" w:hAnsi="Times New Roman" w:cs="Times New Roman"/>
          <w:b/>
          <w:sz w:val="28"/>
          <w:szCs w:val="28"/>
        </w:rPr>
      </w:pPr>
      <w:r w:rsidRPr="00607E4B">
        <w:rPr>
          <w:rFonts w:ascii="Times New Roman" w:hAnsi="Times New Roman" w:cs="Times New Roman"/>
          <w:b/>
          <w:sz w:val="28"/>
          <w:szCs w:val="28"/>
        </w:rPr>
        <w:t xml:space="preserve">                                      (Ф.И.О., подпись, печать)</w:t>
      </w:r>
    </w:p>
    <w:p w:rsidR="00607E4B" w:rsidRPr="00607E4B" w:rsidRDefault="00607E4B" w:rsidP="00607E4B">
      <w:pPr>
        <w:spacing w:after="0" w:line="240" w:lineRule="auto"/>
        <w:jc w:val="center"/>
        <w:rPr>
          <w:rFonts w:ascii="Times New Roman" w:hAnsi="Times New Roman" w:cs="Times New Roman"/>
          <w:sz w:val="28"/>
          <w:szCs w:val="28"/>
        </w:rPr>
      </w:pPr>
    </w:p>
    <w:p w:rsidR="00607E4B" w:rsidRPr="00607E4B" w:rsidRDefault="00607E4B" w:rsidP="00607E4B">
      <w:pPr>
        <w:tabs>
          <w:tab w:val="left" w:pos="4860"/>
        </w:tabs>
        <w:spacing w:after="0" w:line="240" w:lineRule="auto"/>
        <w:ind w:firstLine="360"/>
        <w:rPr>
          <w:rFonts w:ascii="Times New Roman" w:hAnsi="Times New Roman" w:cs="Times New Roman"/>
          <w:b/>
          <w:sz w:val="28"/>
          <w:szCs w:val="28"/>
        </w:rPr>
      </w:pPr>
    </w:p>
    <w:p w:rsidR="00607E4B" w:rsidRPr="00607E4B" w:rsidRDefault="00607E4B" w:rsidP="00607E4B">
      <w:pPr>
        <w:tabs>
          <w:tab w:val="left" w:pos="4860"/>
        </w:tabs>
        <w:spacing w:after="0" w:line="240" w:lineRule="auto"/>
        <w:ind w:firstLine="540"/>
        <w:jc w:val="center"/>
        <w:rPr>
          <w:rFonts w:ascii="Times New Roman" w:hAnsi="Times New Roman" w:cs="Times New Roman"/>
          <w:b/>
          <w:sz w:val="28"/>
          <w:szCs w:val="28"/>
        </w:rPr>
      </w:pPr>
    </w:p>
    <w:p w:rsidR="00607E4B" w:rsidRPr="00607E4B" w:rsidRDefault="00607E4B" w:rsidP="00607E4B">
      <w:pPr>
        <w:spacing w:after="0" w:line="240" w:lineRule="auto"/>
        <w:rPr>
          <w:rFonts w:ascii="Times New Roman" w:hAnsi="Times New Roman" w:cs="Times New Roman"/>
          <w:sz w:val="28"/>
          <w:szCs w:val="28"/>
        </w:rPr>
      </w:pPr>
    </w:p>
    <w:p w:rsidR="00607E4B" w:rsidRPr="00607E4B" w:rsidRDefault="00607E4B" w:rsidP="00607E4B">
      <w:pPr>
        <w:spacing w:after="0" w:line="240" w:lineRule="auto"/>
        <w:rPr>
          <w:rFonts w:ascii="Times New Roman" w:hAnsi="Times New Roman" w:cs="Times New Roman"/>
          <w:sz w:val="28"/>
          <w:szCs w:val="28"/>
        </w:rPr>
      </w:pPr>
    </w:p>
    <w:p w:rsidR="00607E4B" w:rsidRPr="00607E4B" w:rsidRDefault="00607E4B" w:rsidP="00607E4B">
      <w:pPr>
        <w:spacing w:after="0" w:line="240" w:lineRule="auto"/>
        <w:rPr>
          <w:rFonts w:ascii="Times New Roman" w:hAnsi="Times New Roman" w:cs="Times New Roman"/>
          <w:sz w:val="28"/>
          <w:szCs w:val="28"/>
        </w:rPr>
      </w:pPr>
    </w:p>
    <w:p w:rsidR="00607E4B" w:rsidRPr="00607E4B" w:rsidRDefault="00607E4B" w:rsidP="00607E4B">
      <w:pPr>
        <w:spacing w:after="0" w:line="240" w:lineRule="auto"/>
        <w:rPr>
          <w:rFonts w:ascii="Times New Roman" w:hAnsi="Times New Roman" w:cs="Times New Roman"/>
          <w:sz w:val="28"/>
          <w:szCs w:val="28"/>
        </w:rPr>
      </w:pPr>
    </w:p>
    <w:p w:rsidR="00607E4B" w:rsidRPr="00607E4B" w:rsidRDefault="00607E4B" w:rsidP="00607E4B">
      <w:pPr>
        <w:spacing w:after="0" w:line="240" w:lineRule="auto"/>
        <w:rPr>
          <w:rFonts w:ascii="Times New Roman" w:hAnsi="Times New Roman" w:cs="Times New Roman"/>
          <w:sz w:val="28"/>
          <w:szCs w:val="28"/>
        </w:rPr>
      </w:pPr>
    </w:p>
    <w:p w:rsidR="00DC6CC1" w:rsidRPr="00A82834" w:rsidRDefault="00DC6CC1" w:rsidP="00DC6CC1">
      <w:pPr>
        <w:pageBreakBefore/>
        <w:spacing w:after="0" w:line="240" w:lineRule="auto"/>
        <w:ind w:left="7791"/>
        <w:jc w:val="center"/>
        <w:rPr>
          <w:rFonts w:ascii="Times New Roman" w:hAnsi="Times New Roman" w:cs="Times New Roman"/>
          <w:i/>
          <w:sz w:val="28"/>
          <w:szCs w:val="28"/>
        </w:rPr>
      </w:pPr>
      <w:r w:rsidRPr="00A82834">
        <w:rPr>
          <w:rFonts w:ascii="Times New Roman" w:hAnsi="Times New Roman" w:cs="Times New Roman"/>
          <w:i/>
          <w:sz w:val="28"/>
          <w:szCs w:val="28"/>
        </w:rPr>
        <w:lastRenderedPageBreak/>
        <w:t>Приложение 3</w:t>
      </w:r>
    </w:p>
    <w:p w:rsidR="00DC6CC1" w:rsidRDefault="00DC6CC1" w:rsidP="00DC6CC1">
      <w:pPr>
        <w:spacing w:after="0" w:line="240" w:lineRule="auto"/>
        <w:jc w:val="center"/>
        <w:rPr>
          <w:rFonts w:ascii="Times New Roman" w:hAnsi="Times New Roman" w:cs="Times New Roman"/>
          <w:b/>
          <w:sz w:val="28"/>
          <w:szCs w:val="28"/>
        </w:rPr>
      </w:pPr>
    </w:p>
    <w:p w:rsidR="00DC6CC1" w:rsidRDefault="00DC6CC1" w:rsidP="00DC6CC1">
      <w:pPr>
        <w:spacing w:after="0" w:line="240" w:lineRule="auto"/>
        <w:jc w:val="center"/>
        <w:rPr>
          <w:rFonts w:ascii="Times New Roman" w:hAnsi="Times New Roman" w:cs="Times New Roman"/>
          <w:b/>
          <w:sz w:val="28"/>
          <w:szCs w:val="28"/>
        </w:rPr>
      </w:pPr>
    </w:p>
    <w:p w:rsidR="00DC6CC1" w:rsidRPr="00607E4B" w:rsidRDefault="00DC6CC1" w:rsidP="00DC6CC1">
      <w:pPr>
        <w:spacing w:after="0" w:line="240" w:lineRule="auto"/>
        <w:jc w:val="center"/>
        <w:rPr>
          <w:rFonts w:ascii="Times New Roman" w:hAnsi="Times New Roman" w:cs="Times New Roman"/>
          <w:b/>
          <w:sz w:val="28"/>
          <w:szCs w:val="28"/>
        </w:rPr>
      </w:pPr>
      <w:r w:rsidRPr="00A82834">
        <w:rPr>
          <w:rFonts w:ascii="Times New Roman" w:hAnsi="Times New Roman" w:cs="Times New Roman"/>
          <w:b/>
          <w:sz w:val="28"/>
          <w:szCs w:val="28"/>
        </w:rPr>
        <w:t>Программа</w:t>
      </w:r>
    </w:p>
    <w:p w:rsidR="00DC6CC1" w:rsidRPr="00607E4B" w:rsidRDefault="00DC6CC1" w:rsidP="00DC6CC1">
      <w:pPr>
        <w:spacing w:after="0" w:line="240" w:lineRule="auto"/>
        <w:ind w:left="-284"/>
        <w:jc w:val="center"/>
        <w:rPr>
          <w:rFonts w:ascii="Times New Roman" w:hAnsi="Times New Roman" w:cs="Times New Roman"/>
          <w:b/>
          <w:sz w:val="28"/>
          <w:szCs w:val="28"/>
        </w:rPr>
      </w:pPr>
      <w:r w:rsidRPr="00607E4B">
        <w:rPr>
          <w:rFonts w:ascii="Times New Roman" w:hAnsi="Times New Roman" w:cs="Times New Roman"/>
          <w:b/>
          <w:sz w:val="28"/>
          <w:szCs w:val="28"/>
        </w:rPr>
        <w:t xml:space="preserve">соревнований Национальной Школьной Спортивной лиги </w:t>
      </w:r>
    </w:p>
    <w:p w:rsidR="00DC6CC1" w:rsidRPr="00607E4B" w:rsidRDefault="00DC6CC1" w:rsidP="00DC6CC1">
      <w:pPr>
        <w:spacing w:after="0" w:line="240" w:lineRule="auto"/>
        <w:jc w:val="center"/>
        <w:rPr>
          <w:rFonts w:ascii="Times New Roman" w:hAnsi="Times New Roman" w:cs="Times New Roman"/>
          <w:b/>
          <w:sz w:val="28"/>
          <w:szCs w:val="28"/>
        </w:rPr>
      </w:pPr>
      <w:r w:rsidRPr="00607E4B">
        <w:rPr>
          <w:rFonts w:ascii="Times New Roman" w:hAnsi="Times New Roman" w:cs="Times New Roman"/>
          <w:b/>
          <w:sz w:val="28"/>
          <w:szCs w:val="28"/>
        </w:rPr>
        <w:t xml:space="preserve">Восточно-Казахстанской области, </w:t>
      </w:r>
    </w:p>
    <w:p w:rsidR="00DC6CC1" w:rsidRPr="00607E4B" w:rsidRDefault="00DC6CC1" w:rsidP="00DC6CC1">
      <w:pPr>
        <w:spacing w:after="0" w:line="240" w:lineRule="auto"/>
        <w:jc w:val="center"/>
        <w:rPr>
          <w:rFonts w:ascii="Times New Roman" w:hAnsi="Times New Roman" w:cs="Times New Roman"/>
          <w:b/>
          <w:sz w:val="28"/>
          <w:szCs w:val="28"/>
        </w:rPr>
      </w:pPr>
      <w:r w:rsidRPr="00607E4B">
        <w:rPr>
          <w:rFonts w:ascii="Times New Roman" w:hAnsi="Times New Roman" w:cs="Times New Roman"/>
          <w:b/>
          <w:sz w:val="28"/>
          <w:szCs w:val="28"/>
        </w:rPr>
        <w:t>в рамках реализации Национальной идеи «</w:t>
      </w:r>
      <w:proofErr w:type="spellStart"/>
      <w:r w:rsidRPr="00607E4B">
        <w:rPr>
          <w:rFonts w:ascii="Times New Roman" w:hAnsi="Times New Roman" w:cs="Times New Roman"/>
          <w:b/>
          <w:sz w:val="28"/>
          <w:szCs w:val="28"/>
        </w:rPr>
        <w:t>Рухани</w:t>
      </w:r>
      <w:proofErr w:type="spellEnd"/>
      <w:r w:rsidRPr="00607E4B">
        <w:rPr>
          <w:rFonts w:ascii="Times New Roman" w:hAnsi="Times New Roman" w:cs="Times New Roman"/>
          <w:b/>
          <w:sz w:val="28"/>
          <w:szCs w:val="28"/>
        </w:rPr>
        <w:t xml:space="preserve"> </w:t>
      </w:r>
      <w:r w:rsidRPr="00607E4B">
        <w:rPr>
          <w:rFonts w:ascii="Times New Roman" w:hAnsi="Times New Roman" w:cs="Times New Roman"/>
          <w:b/>
          <w:sz w:val="28"/>
          <w:szCs w:val="28"/>
          <w:lang w:val="kk-KZ"/>
        </w:rPr>
        <w:t>жаңғыру</w:t>
      </w:r>
      <w:r w:rsidRPr="00607E4B">
        <w:rPr>
          <w:rFonts w:ascii="Times New Roman" w:hAnsi="Times New Roman" w:cs="Times New Roman"/>
          <w:b/>
          <w:sz w:val="28"/>
          <w:szCs w:val="28"/>
        </w:rPr>
        <w:t>»</w:t>
      </w:r>
    </w:p>
    <w:p w:rsidR="00DC6CC1" w:rsidRPr="00607E4B" w:rsidRDefault="00DC6CC1" w:rsidP="00DC6CC1">
      <w:pPr>
        <w:spacing w:after="0" w:line="240" w:lineRule="auto"/>
        <w:jc w:val="center"/>
        <w:rPr>
          <w:rFonts w:ascii="Times New Roman" w:hAnsi="Times New Roman" w:cs="Times New Roman"/>
          <w:b/>
          <w:sz w:val="28"/>
          <w:szCs w:val="28"/>
        </w:rPr>
      </w:pPr>
    </w:p>
    <w:p w:rsidR="00DC6CC1" w:rsidRPr="00607E4B" w:rsidRDefault="00DC6CC1" w:rsidP="00DC6CC1">
      <w:pPr>
        <w:spacing w:after="0" w:line="240" w:lineRule="auto"/>
        <w:jc w:val="center"/>
        <w:rPr>
          <w:rFonts w:ascii="Times New Roman" w:hAnsi="Times New Roman" w:cs="Times New Roman"/>
          <w:b/>
          <w:sz w:val="28"/>
          <w:szCs w:val="28"/>
        </w:rPr>
      </w:pPr>
      <w:r w:rsidRPr="00607E4B">
        <w:rPr>
          <w:rFonts w:ascii="Times New Roman" w:hAnsi="Times New Roman" w:cs="Times New Roman"/>
          <w:b/>
          <w:sz w:val="28"/>
          <w:szCs w:val="28"/>
        </w:rPr>
        <w:t>ВОЛЕЙБОЛ (ЮНОШИ, ДЕВУШКИ)</w:t>
      </w:r>
    </w:p>
    <w:p w:rsidR="00DC6CC1" w:rsidRPr="00607E4B" w:rsidRDefault="00DC6CC1" w:rsidP="00DC6CC1">
      <w:pPr>
        <w:spacing w:after="0" w:line="240" w:lineRule="auto"/>
        <w:jc w:val="center"/>
        <w:rPr>
          <w:rFonts w:ascii="Times New Roman" w:hAnsi="Times New Roman" w:cs="Times New Roman"/>
          <w:b/>
          <w:sz w:val="28"/>
          <w:szCs w:val="28"/>
        </w:rPr>
      </w:pP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Соревнования командные, проводятся среди юношей и девушек. </w:t>
      </w:r>
    </w:p>
    <w:p w:rsidR="00DC6CC1" w:rsidRPr="00607E4B" w:rsidRDefault="00DC6CC1" w:rsidP="00DC6CC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Состав команды – 12 игроков, 2</w:t>
      </w:r>
      <w:r w:rsidRPr="00607E4B">
        <w:rPr>
          <w:rFonts w:ascii="Times New Roman" w:hAnsi="Times New Roman" w:cs="Times New Roman"/>
          <w:sz w:val="28"/>
          <w:szCs w:val="28"/>
        </w:rPr>
        <w:t xml:space="preserve"> тренер</w:t>
      </w:r>
      <w:r>
        <w:rPr>
          <w:rFonts w:ascii="Times New Roman" w:hAnsi="Times New Roman" w:cs="Times New Roman"/>
          <w:sz w:val="28"/>
          <w:szCs w:val="28"/>
        </w:rPr>
        <w:t>а-представителя</w:t>
      </w:r>
      <w:r w:rsidRPr="00607E4B">
        <w:rPr>
          <w:rFonts w:ascii="Times New Roman" w:hAnsi="Times New Roman" w:cs="Times New Roman"/>
          <w:sz w:val="28"/>
          <w:szCs w:val="28"/>
        </w:rPr>
        <w:t>.</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bCs/>
          <w:sz w:val="28"/>
          <w:szCs w:val="28"/>
        </w:rPr>
        <w:t>Соревнования п</w:t>
      </w:r>
      <w:r w:rsidRPr="00607E4B">
        <w:rPr>
          <w:rFonts w:ascii="Times New Roman" w:hAnsi="Times New Roman" w:cs="Times New Roman"/>
          <w:sz w:val="28"/>
          <w:szCs w:val="28"/>
        </w:rPr>
        <w:t>роводятся в спортзалах размером не менее 24 х 12 м;</w:t>
      </w:r>
    </w:p>
    <w:p w:rsidR="00DC6CC1" w:rsidRPr="00607E4B" w:rsidRDefault="00DC6CC1" w:rsidP="00DC6CC1">
      <w:pPr>
        <w:shd w:val="clear" w:color="auto" w:fill="FFFFFF"/>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Высота сетки для проведения соревнований - 243 см., (юноши), 221 см., (девушки).</w:t>
      </w:r>
    </w:p>
    <w:p w:rsidR="00DC6CC1" w:rsidRPr="00607E4B" w:rsidRDefault="00DC6CC1" w:rsidP="00DC6CC1">
      <w:pPr>
        <w:shd w:val="clear" w:color="auto" w:fill="FFFFFF"/>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При равенстве очков у двух или более команд, места определяются по:</w:t>
      </w:r>
    </w:p>
    <w:p w:rsidR="00DC6CC1" w:rsidRPr="00607E4B" w:rsidRDefault="00DC6CC1" w:rsidP="00DC6CC1">
      <w:pPr>
        <w:shd w:val="clear" w:color="auto" w:fill="FFFFFF"/>
        <w:tabs>
          <w:tab w:val="left" w:pos="1238"/>
        </w:tabs>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pacing w:val="-6"/>
          <w:sz w:val="28"/>
          <w:szCs w:val="28"/>
        </w:rPr>
        <w:t>-</w:t>
      </w:r>
      <w:r w:rsidRPr="00607E4B">
        <w:rPr>
          <w:rFonts w:ascii="Times New Roman" w:hAnsi="Times New Roman" w:cs="Times New Roman"/>
          <w:sz w:val="28"/>
          <w:szCs w:val="28"/>
        </w:rPr>
        <w:t xml:space="preserve"> соотношению мячей во всех встречах;</w:t>
      </w:r>
    </w:p>
    <w:p w:rsidR="00DC6CC1" w:rsidRPr="00607E4B" w:rsidRDefault="00DC6CC1" w:rsidP="00DC6CC1">
      <w:pPr>
        <w:shd w:val="clear" w:color="auto" w:fill="FFFFFF"/>
        <w:tabs>
          <w:tab w:val="left" w:pos="1238"/>
        </w:tabs>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pacing w:val="-6"/>
          <w:sz w:val="28"/>
          <w:szCs w:val="28"/>
        </w:rPr>
        <w:t>-</w:t>
      </w:r>
      <w:r w:rsidRPr="00607E4B">
        <w:rPr>
          <w:rFonts w:ascii="Times New Roman" w:hAnsi="Times New Roman" w:cs="Times New Roman"/>
          <w:sz w:val="28"/>
          <w:szCs w:val="28"/>
        </w:rPr>
        <w:t xml:space="preserve"> соотношению партий во всех встречах;</w:t>
      </w:r>
    </w:p>
    <w:p w:rsidR="00DC6CC1" w:rsidRPr="00607E4B" w:rsidRDefault="00DC6CC1" w:rsidP="00DC6CC1">
      <w:pPr>
        <w:shd w:val="clear" w:color="auto" w:fill="FFFFFF"/>
        <w:tabs>
          <w:tab w:val="left" w:pos="1238"/>
        </w:tabs>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pacing w:val="-5"/>
          <w:sz w:val="28"/>
          <w:szCs w:val="28"/>
        </w:rPr>
        <w:t>-</w:t>
      </w:r>
      <w:r w:rsidRPr="00607E4B">
        <w:rPr>
          <w:rFonts w:ascii="Times New Roman" w:hAnsi="Times New Roman" w:cs="Times New Roman"/>
          <w:sz w:val="28"/>
          <w:szCs w:val="28"/>
        </w:rPr>
        <w:t xml:space="preserve"> количеству побед во встречах между ними;</w:t>
      </w:r>
    </w:p>
    <w:p w:rsidR="00DC6CC1" w:rsidRPr="00607E4B" w:rsidRDefault="00DC6CC1" w:rsidP="00DC6CC1">
      <w:pPr>
        <w:shd w:val="clear" w:color="auto" w:fill="FFFFFF"/>
        <w:tabs>
          <w:tab w:val="left" w:pos="1238"/>
        </w:tabs>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pacing w:val="-7"/>
          <w:sz w:val="28"/>
          <w:szCs w:val="28"/>
        </w:rPr>
        <w:t>-</w:t>
      </w:r>
      <w:r w:rsidRPr="00607E4B">
        <w:rPr>
          <w:rFonts w:ascii="Times New Roman" w:hAnsi="Times New Roman" w:cs="Times New Roman"/>
          <w:sz w:val="28"/>
          <w:szCs w:val="28"/>
        </w:rPr>
        <w:t xml:space="preserve"> соотношению партий во встречах между ними;</w:t>
      </w:r>
    </w:p>
    <w:p w:rsidR="00DC6CC1" w:rsidRPr="00607E4B" w:rsidRDefault="00DC6CC1" w:rsidP="00DC6CC1">
      <w:pPr>
        <w:shd w:val="clear" w:color="auto" w:fill="FFFFFF"/>
        <w:tabs>
          <w:tab w:val="left" w:pos="1238"/>
        </w:tabs>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соотношению мячей во встречах между ними.</w:t>
      </w:r>
    </w:p>
    <w:p w:rsidR="00DC6CC1" w:rsidRPr="00607E4B" w:rsidRDefault="00DC6CC1" w:rsidP="00DC6CC1">
      <w:pPr>
        <w:shd w:val="clear" w:color="auto" w:fill="FFFFFF"/>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Команда, не явившаяся на две игры, дисквалифицируется.</w:t>
      </w:r>
    </w:p>
    <w:p w:rsidR="00DC6CC1" w:rsidRPr="00607E4B" w:rsidRDefault="00DC6CC1" w:rsidP="00DC6CC1">
      <w:pPr>
        <w:shd w:val="clear" w:color="auto" w:fill="FFFFFF"/>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Если игра была прекращена из-за недисциплинированного поведения волейболистов одной из команд, то провинившейся команде засчитывается поражение со счетом 0:3 (0:25, 0:25, 0:25).</w:t>
      </w:r>
    </w:p>
    <w:p w:rsidR="00DC6CC1" w:rsidRPr="00607E4B" w:rsidRDefault="00DC6CC1" w:rsidP="00DC6CC1">
      <w:pPr>
        <w:shd w:val="clear" w:color="auto" w:fill="FFFFFF"/>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Если игра не была закончена по вине обеих команд, то поражение засчитывается каждой из этих команд, т.е. команды получают по одному очку и счет в партиях обеим командам 0:3 (0:25, 0:25, 0:25).</w:t>
      </w:r>
    </w:p>
    <w:p w:rsidR="00DC6CC1" w:rsidRPr="00607E4B" w:rsidRDefault="00DC6CC1" w:rsidP="00DC6CC1">
      <w:pPr>
        <w:shd w:val="clear" w:color="auto" w:fill="FFFFFF"/>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За участие в игре незаявленного, дисквалифицированного или неправильно оформленного игрока, команде засчитывается поражение 0:3 (0:25, 0:25,0:25).</w:t>
      </w:r>
    </w:p>
    <w:p w:rsidR="00DC6CC1" w:rsidRPr="00607E4B" w:rsidRDefault="00DC6CC1" w:rsidP="00DC6CC1">
      <w:pPr>
        <w:shd w:val="clear" w:color="auto" w:fill="FFFFFF"/>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Соревнования проводятся по действующим Международным правилам FIVB. </w:t>
      </w:r>
    </w:p>
    <w:p w:rsidR="00DC6CC1" w:rsidRPr="00607E4B" w:rsidRDefault="00DC6CC1" w:rsidP="00DC6CC1">
      <w:pPr>
        <w:tabs>
          <w:tab w:val="left" w:pos="4476"/>
          <w:tab w:val="center" w:pos="5598"/>
        </w:tabs>
        <w:spacing w:after="0" w:line="240" w:lineRule="auto"/>
        <w:ind w:firstLine="567"/>
        <w:rPr>
          <w:rFonts w:ascii="Times New Roman" w:hAnsi="Times New Roman" w:cs="Times New Roman"/>
          <w:b/>
          <w:sz w:val="28"/>
          <w:szCs w:val="28"/>
        </w:rPr>
      </w:pPr>
    </w:p>
    <w:p w:rsidR="00DC6CC1" w:rsidRPr="00607E4B" w:rsidRDefault="00DC6CC1" w:rsidP="00DC6CC1">
      <w:pPr>
        <w:pageBreakBefore/>
        <w:tabs>
          <w:tab w:val="left" w:pos="4476"/>
          <w:tab w:val="center" w:pos="5598"/>
        </w:tabs>
        <w:spacing w:after="0" w:line="240" w:lineRule="auto"/>
        <w:ind w:firstLine="567"/>
        <w:jc w:val="center"/>
        <w:rPr>
          <w:rFonts w:ascii="Times New Roman" w:hAnsi="Times New Roman" w:cs="Times New Roman"/>
          <w:b/>
          <w:sz w:val="28"/>
          <w:szCs w:val="28"/>
        </w:rPr>
      </w:pPr>
      <w:r w:rsidRPr="00607E4B">
        <w:rPr>
          <w:rFonts w:ascii="Times New Roman" w:hAnsi="Times New Roman" w:cs="Times New Roman"/>
          <w:b/>
          <w:sz w:val="28"/>
          <w:szCs w:val="28"/>
        </w:rPr>
        <w:lastRenderedPageBreak/>
        <w:t>БАСКЕТБОЛ (ЮНОШИ, ДЕВУШКИ)</w:t>
      </w:r>
    </w:p>
    <w:p w:rsidR="00DC6CC1" w:rsidRPr="00607E4B" w:rsidRDefault="00DC6CC1" w:rsidP="00DC6CC1">
      <w:pPr>
        <w:spacing w:after="0" w:line="240" w:lineRule="auto"/>
        <w:ind w:firstLine="567"/>
        <w:rPr>
          <w:rFonts w:ascii="Times New Roman" w:hAnsi="Times New Roman" w:cs="Times New Roman"/>
          <w:b/>
          <w:sz w:val="28"/>
          <w:szCs w:val="28"/>
        </w:rPr>
      </w:pP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Команда 12 человек, 7 челове</w:t>
      </w:r>
      <w:r>
        <w:rPr>
          <w:rFonts w:ascii="Times New Roman" w:hAnsi="Times New Roman" w:cs="Times New Roman"/>
          <w:sz w:val="28"/>
          <w:szCs w:val="28"/>
        </w:rPr>
        <w:t>к запасных, 5 игроков на поле, 2</w:t>
      </w:r>
      <w:r w:rsidRPr="00607E4B">
        <w:rPr>
          <w:rFonts w:ascii="Times New Roman" w:hAnsi="Times New Roman" w:cs="Times New Roman"/>
          <w:sz w:val="28"/>
          <w:szCs w:val="28"/>
        </w:rPr>
        <w:t xml:space="preserve"> тренер</w:t>
      </w:r>
      <w:r>
        <w:rPr>
          <w:rFonts w:ascii="Times New Roman" w:hAnsi="Times New Roman" w:cs="Times New Roman"/>
          <w:sz w:val="28"/>
          <w:szCs w:val="28"/>
        </w:rPr>
        <w:t>а-представителя</w:t>
      </w:r>
      <w:r w:rsidRPr="00607E4B">
        <w:rPr>
          <w:rFonts w:ascii="Times New Roman" w:hAnsi="Times New Roman" w:cs="Times New Roman"/>
          <w:sz w:val="28"/>
          <w:szCs w:val="28"/>
        </w:rPr>
        <w:t>.</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Высота кольца – 305 см.</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Размер площадки 28*15 м.</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За победу команда получает 2 очка, за поражение 1 очко, за неявку 0 очков, при равенстве очков у 2 и более команд, места распределяются по личным встречами или разнице забитых и пропущенных мячей.</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За участие в игре игрока с нарушением правил допуска к соревнованиям или дисквалифицированным игроком, команде зачитывается техническое поражение </w:t>
      </w:r>
      <w:r>
        <w:rPr>
          <w:rFonts w:ascii="Times New Roman" w:hAnsi="Times New Roman" w:cs="Times New Roman"/>
          <w:sz w:val="28"/>
          <w:szCs w:val="28"/>
        </w:rPr>
        <w:br/>
      </w:r>
      <w:r w:rsidRPr="00607E4B">
        <w:rPr>
          <w:rFonts w:ascii="Times New Roman" w:hAnsi="Times New Roman" w:cs="Times New Roman"/>
          <w:sz w:val="28"/>
          <w:szCs w:val="28"/>
        </w:rPr>
        <w:t>(0 очков).</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Команда неявившаяся на две игры дисквалифицируется.</w:t>
      </w:r>
    </w:p>
    <w:p w:rsidR="00DC6CC1" w:rsidRPr="00DC6CC1" w:rsidRDefault="00DC6CC1" w:rsidP="00DC6CC1">
      <w:pPr>
        <w:pageBreakBefore/>
        <w:spacing w:after="0" w:line="240" w:lineRule="auto"/>
        <w:ind w:firstLine="567"/>
        <w:jc w:val="center"/>
        <w:rPr>
          <w:rFonts w:ascii="Times New Roman" w:hAnsi="Times New Roman" w:cs="Times New Roman"/>
          <w:b/>
          <w:sz w:val="28"/>
          <w:szCs w:val="28"/>
        </w:rPr>
      </w:pPr>
      <w:r w:rsidRPr="00DC6CC1">
        <w:rPr>
          <w:rFonts w:ascii="Times New Roman" w:hAnsi="Times New Roman" w:cs="Times New Roman"/>
          <w:b/>
          <w:sz w:val="28"/>
          <w:szCs w:val="28"/>
        </w:rPr>
        <w:lastRenderedPageBreak/>
        <w:t>ФУТБОЛ (ЮНОШИ, ДЕВУШКИ)</w:t>
      </w:r>
    </w:p>
    <w:p w:rsidR="00DC6CC1" w:rsidRPr="00DC6CC1" w:rsidRDefault="00DC6CC1" w:rsidP="00DC6CC1">
      <w:pPr>
        <w:spacing w:after="0" w:line="240" w:lineRule="auto"/>
        <w:ind w:firstLine="567"/>
        <w:jc w:val="center"/>
        <w:rPr>
          <w:rFonts w:ascii="Times New Roman" w:hAnsi="Times New Roman" w:cs="Times New Roman"/>
          <w:b/>
          <w:sz w:val="28"/>
          <w:szCs w:val="28"/>
        </w:rPr>
      </w:pPr>
    </w:p>
    <w:p w:rsidR="00DC6CC1" w:rsidRPr="00607E4B" w:rsidRDefault="00DC6CC1" w:rsidP="00DC6CC1">
      <w:pPr>
        <w:spacing w:after="0" w:line="240" w:lineRule="auto"/>
        <w:ind w:firstLine="567"/>
        <w:jc w:val="both"/>
        <w:rPr>
          <w:rFonts w:ascii="Times New Roman" w:hAnsi="Times New Roman" w:cs="Times New Roman"/>
          <w:sz w:val="28"/>
          <w:szCs w:val="28"/>
        </w:rPr>
      </w:pPr>
      <w:r w:rsidRPr="00DC6CC1">
        <w:rPr>
          <w:rFonts w:ascii="Times New Roman" w:hAnsi="Times New Roman" w:cs="Times New Roman"/>
          <w:sz w:val="28"/>
          <w:szCs w:val="28"/>
        </w:rPr>
        <w:t>Соревнования командные, проводятся среди команд юношей</w:t>
      </w:r>
      <w:r w:rsidRPr="00607E4B">
        <w:rPr>
          <w:rFonts w:ascii="Times New Roman" w:hAnsi="Times New Roman" w:cs="Times New Roman"/>
          <w:sz w:val="28"/>
          <w:szCs w:val="28"/>
          <w:lang w:val="kk-KZ"/>
        </w:rPr>
        <w:t>, девушек</w:t>
      </w:r>
      <w:r w:rsidRPr="00607E4B">
        <w:rPr>
          <w:rFonts w:ascii="Times New Roman" w:hAnsi="Times New Roman" w:cs="Times New Roman"/>
          <w:sz w:val="28"/>
          <w:szCs w:val="28"/>
        </w:rPr>
        <w:t xml:space="preserve">. </w:t>
      </w:r>
    </w:p>
    <w:p w:rsidR="00DC6CC1" w:rsidRPr="00607E4B" w:rsidRDefault="00DC6CC1" w:rsidP="00DC6CC1">
      <w:pPr>
        <w:tabs>
          <w:tab w:val="left" w:pos="0"/>
        </w:tabs>
        <w:spacing w:after="0" w:line="240" w:lineRule="auto"/>
        <w:ind w:firstLine="567"/>
        <w:jc w:val="both"/>
        <w:rPr>
          <w:rFonts w:ascii="Times New Roman" w:hAnsi="Times New Roman" w:cs="Times New Roman"/>
          <w:sz w:val="28"/>
          <w:szCs w:val="28"/>
        </w:rPr>
      </w:pPr>
      <w:r w:rsidRPr="00C53AE7">
        <w:rPr>
          <w:rFonts w:ascii="Times New Roman" w:hAnsi="Times New Roman" w:cs="Times New Roman"/>
          <w:sz w:val="28"/>
          <w:szCs w:val="28"/>
        </w:rPr>
        <w:t>Состав команды – 17 человек, 15 игроков.1 тренер, 1 представитель.</w:t>
      </w: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Продолжительность игры</w:t>
      </w:r>
      <w:r>
        <w:rPr>
          <w:rFonts w:ascii="Times New Roman" w:hAnsi="Times New Roman" w:cs="Times New Roman"/>
          <w:sz w:val="28"/>
          <w:szCs w:val="28"/>
        </w:rPr>
        <w:t>:</w:t>
      </w: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p>
    <w:tbl>
      <w:tblPr>
        <w:tblStyle w:val="a4"/>
        <w:tblW w:w="0" w:type="auto"/>
        <w:tblInd w:w="137" w:type="dxa"/>
        <w:tblLook w:val="04A0" w:firstRow="1" w:lastRow="0" w:firstColumn="1" w:lastColumn="0" w:noHBand="0" w:noVBand="1"/>
      </w:tblPr>
      <w:tblGrid>
        <w:gridCol w:w="2548"/>
        <w:gridCol w:w="2267"/>
        <w:gridCol w:w="2269"/>
        <w:gridCol w:w="2555"/>
      </w:tblGrid>
      <w:tr w:rsidR="00DC6CC1" w:rsidTr="00DC6CC1">
        <w:tc>
          <w:tcPr>
            <w:tcW w:w="2548" w:type="dxa"/>
          </w:tcPr>
          <w:p w:rsidR="00DC6CC1" w:rsidRPr="00C53AE7" w:rsidRDefault="00DC6CC1" w:rsidP="00DC6CC1">
            <w:pPr>
              <w:tabs>
                <w:tab w:val="left" w:pos="0"/>
              </w:tabs>
              <w:jc w:val="both"/>
              <w:rPr>
                <w:rFonts w:ascii="Times New Roman" w:hAnsi="Times New Roman" w:cs="Times New Roman"/>
                <w:b/>
                <w:sz w:val="28"/>
                <w:szCs w:val="28"/>
              </w:rPr>
            </w:pPr>
            <w:r w:rsidRPr="00C53AE7">
              <w:rPr>
                <w:rFonts w:ascii="Times New Roman" w:hAnsi="Times New Roman" w:cs="Times New Roman"/>
                <w:b/>
                <w:sz w:val="28"/>
                <w:szCs w:val="28"/>
              </w:rPr>
              <w:t>Возраст игроков</w:t>
            </w:r>
          </w:p>
        </w:tc>
        <w:tc>
          <w:tcPr>
            <w:tcW w:w="2267" w:type="dxa"/>
          </w:tcPr>
          <w:p w:rsidR="00DC6CC1" w:rsidRPr="00C53AE7" w:rsidRDefault="00DC6CC1" w:rsidP="00DC6CC1">
            <w:pPr>
              <w:tabs>
                <w:tab w:val="left" w:pos="0"/>
              </w:tabs>
              <w:jc w:val="both"/>
              <w:rPr>
                <w:rFonts w:ascii="Times New Roman" w:hAnsi="Times New Roman" w:cs="Times New Roman"/>
                <w:b/>
                <w:sz w:val="28"/>
                <w:szCs w:val="28"/>
              </w:rPr>
            </w:pPr>
            <w:r w:rsidRPr="00C53AE7">
              <w:rPr>
                <w:rFonts w:ascii="Times New Roman" w:hAnsi="Times New Roman" w:cs="Times New Roman"/>
                <w:b/>
                <w:sz w:val="28"/>
                <w:szCs w:val="28"/>
              </w:rPr>
              <w:t>кол-во таймов</w:t>
            </w:r>
          </w:p>
        </w:tc>
        <w:tc>
          <w:tcPr>
            <w:tcW w:w="2269" w:type="dxa"/>
          </w:tcPr>
          <w:p w:rsidR="00DC6CC1" w:rsidRPr="00C53AE7" w:rsidRDefault="00DC6CC1" w:rsidP="00DC6CC1">
            <w:pPr>
              <w:tabs>
                <w:tab w:val="left" w:pos="0"/>
              </w:tabs>
              <w:jc w:val="both"/>
              <w:rPr>
                <w:rFonts w:ascii="Times New Roman" w:hAnsi="Times New Roman" w:cs="Times New Roman"/>
                <w:b/>
                <w:sz w:val="28"/>
                <w:szCs w:val="28"/>
              </w:rPr>
            </w:pPr>
            <w:r w:rsidRPr="00C53AE7">
              <w:rPr>
                <w:rFonts w:ascii="Times New Roman" w:hAnsi="Times New Roman" w:cs="Times New Roman"/>
                <w:b/>
                <w:sz w:val="28"/>
                <w:szCs w:val="28"/>
              </w:rPr>
              <w:t>длительность тайма</w:t>
            </w:r>
          </w:p>
        </w:tc>
        <w:tc>
          <w:tcPr>
            <w:tcW w:w="2555" w:type="dxa"/>
          </w:tcPr>
          <w:p w:rsidR="00DC6CC1" w:rsidRPr="00C53AE7" w:rsidRDefault="00DC6CC1" w:rsidP="00DC6CC1">
            <w:pPr>
              <w:pStyle w:val="Default"/>
              <w:jc w:val="both"/>
              <w:rPr>
                <w:b/>
                <w:sz w:val="28"/>
                <w:szCs w:val="28"/>
              </w:rPr>
            </w:pPr>
            <w:r w:rsidRPr="00C53AE7">
              <w:rPr>
                <w:b/>
                <w:bCs/>
                <w:sz w:val="28"/>
                <w:szCs w:val="28"/>
              </w:rPr>
              <w:t xml:space="preserve">длительность большого перерыва </w:t>
            </w:r>
          </w:p>
          <w:p w:rsidR="00DC6CC1" w:rsidRPr="00C53AE7" w:rsidRDefault="00DC6CC1" w:rsidP="00DC6CC1">
            <w:pPr>
              <w:tabs>
                <w:tab w:val="left" w:pos="0"/>
              </w:tabs>
              <w:jc w:val="both"/>
              <w:rPr>
                <w:rFonts w:ascii="Times New Roman" w:hAnsi="Times New Roman" w:cs="Times New Roman"/>
                <w:b/>
                <w:sz w:val="28"/>
                <w:szCs w:val="28"/>
              </w:rPr>
            </w:pPr>
          </w:p>
        </w:tc>
      </w:tr>
      <w:tr w:rsidR="00DC6CC1" w:rsidTr="00DC6CC1">
        <w:tc>
          <w:tcPr>
            <w:tcW w:w="2548" w:type="dxa"/>
          </w:tcPr>
          <w:p w:rsidR="00DC6CC1" w:rsidRPr="00C53AE7" w:rsidRDefault="00DC6CC1" w:rsidP="00DC6CC1">
            <w:pPr>
              <w:pStyle w:val="Default"/>
              <w:rPr>
                <w:sz w:val="28"/>
                <w:szCs w:val="28"/>
              </w:rPr>
            </w:pPr>
            <w:r w:rsidRPr="00C53AE7">
              <w:rPr>
                <w:sz w:val="28"/>
                <w:szCs w:val="28"/>
              </w:rPr>
              <w:t xml:space="preserve">5-6 класс </w:t>
            </w:r>
          </w:p>
        </w:tc>
        <w:tc>
          <w:tcPr>
            <w:tcW w:w="2267" w:type="dxa"/>
          </w:tcPr>
          <w:p w:rsidR="00DC6CC1" w:rsidRPr="00C53AE7" w:rsidRDefault="00DC6CC1" w:rsidP="00DC6CC1">
            <w:pPr>
              <w:pStyle w:val="Default"/>
              <w:rPr>
                <w:sz w:val="28"/>
                <w:szCs w:val="28"/>
              </w:rPr>
            </w:pPr>
            <w:r w:rsidRPr="00C53AE7">
              <w:rPr>
                <w:sz w:val="28"/>
                <w:szCs w:val="28"/>
              </w:rPr>
              <w:t xml:space="preserve">2 </w:t>
            </w:r>
          </w:p>
        </w:tc>
        <w:tc>
          <w:tcPr>
            <w:tcW w:w="2269" w:type="dxa"/>
          </w:tcPr>
          <w:p w:rsidR="00DC6CC1" w:rsidRPr="00C53AE7" w:rsidRDefault="00DC6CC1" w:rsidP="00DC6CC1">
            <w:pPr>
              <w:pStyle w:val="Default"/>
              <w:rPr>
                <w:sz w:val="28"/>
                <w:szCs w:val="28"/>
              </w:rPr>
            </w:pPr>
            <w:r w:rsidRPr="00C53AE7">
              <w:rPr>
                <w:sz w:val="28"/>
                <w:szCs w:val="28"/>
              </w:rPr>
              <w:t xml:space="preserve">20 минут </w:t>
            </w:r>
          </w:p>
        </w:tc>
        <w:tc>
          <w:tcPr>
            <w:tcW w:w="2555" w:type="dxa"/>
          </w:tcPr>
          <w:p w:rsidR="00DC6CC1" w:rsidRPr="00C53AE7" w:rsidRDefault="00DC6CC1" w:rsidP="00DC6CC1">
            <w:pPr>
              <w:pStyle w:val="Default"/>
              <w:rPr>
                <w:sz w:val="28"/>
                <w:szCs w:val="28"/>
              </w:rPr>
            </w:pPr>
            <w:r w:rsidRPr="00C53AE7">
              <w:rPr>
                <w:sz w:val="28"/>
                <w:szCs w:val="28"/>
              </w:rPr>
              <w:t xml:space="preserve">7 минут </w:t>
            </w:r>
          </w:p>
        </w:tc>
      </w:tr>
      <w:tr w:rsidR="00DC6CC1" w:rsidTr="00DC6CC1">
        <w:tc>
          <w:tcPr>
            <w:tcW w:w="2548" w:type="dxa"/>
          </w:tcPr>
          <w:p w:rsidR="00DC6CC1" w:rsidRPr="00C53AE7" w:rsidRDefault="00DC6CC1" w:rsidP="00DC6CC1">
            <w:pPr>
              <w:pStyle w:val="Default"/>
              <w:rPr>
                <w:sz w:val="28"/>
                <w:szCs w:val="28"/>
              </w:rPr>
            </w:pPr>
            <w:r w:rsidRPr="00C53AE7">
              <w:rPr>
                <w:sz w:val="28"/>
                <w:szCs w:val="28"/>
              </w:rPr>
              <w:t xml:space="preserve">7-8 класс </w:t>
            </w:r>
          </w:p>
        </w:tc>
        <w:tc>
          <w:tcPr>
            <w:tcW w:w="2267" w:type="dxa"/>
          </w:tcPr>
          <w:p w:rsidR="00DC6CC1" w:rsidRPr="00C53AE7" w:rsidRDefault="00DC6CC1" w:rsidP="00DC6CC1">
            <w:pPr>
              <w:pStyle w:val="Default"/>
              <w:rPr>
                <w:sz w:val="28"/>
                <w:szCs w:val="28"/>
              </w:rPr>
            </w:pPr>
            <w:r w:rsidRPr="00C53AE7">
              <w:rPr>
                <w:sz w:val="28"/>
                <w:szCs w:val="28"/>
              </w:rPr>
              <w:t xml:space="preserve">2 </w:t>
            </w:r>
          </w:p>
        </w:tc>
        <w:tc>
          <w:tcPr>
            <w:tcW w:w="2269" w:type="dxa"/>
          </w:tcPr>
          <w:p w:rsidR="00DC6CC1" w:rsidRPr="00C53AE7" w:rsidRDefault="00DC6CC1" w:rsidP="00DC6CC1">
            <w:pPr>
              <w:pStyle w:val="Default"/>
              <w:rPr>
                <w:sz w:val="28"/>
                <w:szCs w:val="28"/>
              </w:rPr>
            </w:pPr>
            <w:r w:rsidRPr="00C53AE7">
              <w:rPr>
                <w:sz w:val="28"/>
                <w:szCs w:val="28"/>
              </w:rPr>
              <w:t xml:space="preserve">25 минут </w:t>
            </w:r>
          </w:p>
        </w:tc>
        <w:tc>
          <w:tcPr>
            <w:tcW w:w="2555" w:type="dxa"/>
          </w:tcPr>
          <w:p w:rsidR="00DC6CC1" w:rsidRPr="00C53AE7" w:rsidRDefault="00DC6CC1" w:rsidP="00DC6CC1">
            <w:pPr>
              <w:pStyle w:val="Default"/>
              <w:rPr>
                <w:sz w:val="28"/>
                <w:szCs w:val="28"/>
              </w:rPr>
            </w:pPr>
            <w:r w:rsidRPr="00C53AE7">
              <w:rPr>
                <w:sz w:val="28"/>
                <w:szCs w:val="28"/>
              </w:rPr>
              <w:t xml:space="preserve">10 минут </w:t>
            </w:r>
          </w:p>
        </w:tc>
      </w:tr>
    </w:tbl>
    <w:p w:rsidR="00DC6CC1" w:rsidRPr="00607E4B" w:rsidRDefault="00DC6CC1" w:rsidP="00DC6CC1">
      <w:pPr>
        <w:tabs>
          <w:tab w:val="left" w:pos="0"/>
        </w:tabs>
        <w:spacing w:after="0" w:line="240" w:lineRule="auto"/>
        <w:ind w:firstLine="567"/>
        <w:jc w:val="both"/>
        <w:rPr>
          <w:rFonts w:ascii="Times New Roman" w:hAnsi="Times New Roman" w:cs="Times New Roman"/>
          <w:sz w:val="28"/>
          <w:szCs w:val="28"/>
        </w:rPr>
      </w:pPr>
    </w:p>
    <w:p w:rsidR="00DC6CC1" w:rsidRPr="00607E4B" w:rsidRDefault="00DC6CC1" w:rsidP="00DC6CC1">
      <w:pPr>
        <w:tabs>
          <w:tab w:val="left" w:pos="180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Число замен в ходе матча 5</w:t>
      </w:r>
      <w:r w:rsidRPr="00607E4B">
        <w:rPr>
          <w:rFonts w:ascii="Times New Roman" w:hAnsi="Times New Roman" w:cs="Times New Roman"/>
          <w:sz w:val="28"/>
          <w:szCs w:val="28"/>
        </w:rPr>
        <w:t>, обратные замены разрешаются.</w:t>
      </w:r>
    </w:p>
    <w:p w:rsidR="00DC6CC1" w:rsidRDefault="00DC6CC1" w:rsidP="00DC6CC1">
      <w:pPr>
        <w:pStyle w:val="Default"/>
        <w:ind w:firstLine="567"/>
        <w:rPr>
          <w:sz w:val="28"/>
          <w:szCs w:val="28"/>
        </w:rPr>
      </w:pPr>
      <w:r>
        <w:rPr>
          <w:sz w:val="28"/>
          <w:szCs w:val="28"/>
        </w:rPr>
        <w:t xml:space="preserve">для 5-6 классов Формат 6х6 (5 основных игроков + 1 вратарь) для третьего (3) этапа Лиги. </w:t>
      </w:r>
    </w:p>
    <w:p w:rsidR="00DC6CC1" w:rsidRDefault="00DC6CC1" w:rsidP="00DC6CC1">
      <w:pPr>
        <w:pStyle w:val="Default"/>
        <w:ind w:firstLine="567"/>
        <w:rPr>
          <w:sz w:val="28"/>
          <w:szCs w:val="28"/>
        </w:rPr>
      </w:pPr>
      <w:r>
        <w:rPr>
          <w:sz w:val="28"/>
          <w:szCs w:val="28"/>
        </w:rPr>
        <w:t xml:space="preserve">для 7-8 классов Формат 8х8 (7 основных игроков + 1 вратарь) для третьего (3) этапа Лиги. </w:t>
      </w:r>
    </w:p>
    <w:p w:rsidR="00DC6CC1" w:rsidRPr="00C53AE7" w:rsidRDefault="00DC6CC1" w:rsidP="00DC6CC1">
      <w:pPr>
        <w:pStyle w:val="Default"/>
        <w:ind w:firstLine="567"/>
        <w:jc w:val="both"/>
        <w:rPr>
          <w:sz w:val="28"/>
          <w:szCs w:val="28"/>
        </w:rPr>
      </w:pPr>
      <w:r w:rsidRPr="00C53AE7">
        <w:rPr>
          <w:sz w:val="28"/>
          <w:szCs w:val="28"/>
        </w:rPr>
        <w:t xml:space="preserve">Матчи первого (1), второго (2) этапов </w:t>
      </w:r>
      <w:r w:rsidRPr="00C53AE7">
        <w:rPr>
          <w:b/>
          <w:bCs/>
          <w:sz w:val="28"/>
          <w:szCs w:val="28"/>
        </w:rPr>
        <w:t xml:space="preserve">среди учащихся 5-6 классов и </w:t>
      </w:r>
      <w:r>
        <w:rPr>
          <w:b/>
          <w:bCs/>
          <w:sz w:val="28"/>
          <w:szCs w:val="28"/>
        </w:rPr>
        <w:br/>
      </w:r>
      <w:r w:rsidRPr="00C53AE7">
        <w:rPr>
          <w:b/>
          <w:bCs/>
          <w:sz w:val="28"/>
          <w:szCs w:val="28"/>
        </w:rPr>
        <w:t xml:space="preserve">7-8 классов </w:t>
      </w:r>
      <w:r w:rsidRPr="00C53AE7">
        <w:rPr>
          <w:sz w:val="28"/>
          <w:szCs w:val="28"/>
        </w:rPr>
        <w:t xml:space="preserve">рекомендуется проводить на закрытых спортивных площадках в формате 5х5 (4 основных игрока + 1 вратарь). </w:t>
      </w:r>
    </w:p>
    <w:p w:rsidR="00DC6CC1" w:rsidRPr="00C53AE7" w:rsidRDefault="00DC6CC1" w:rsidP="00DC6CC1">
      <w:pPr>
        <w:pStyle w:val="Default"/>
        <w:spacing w:after="58"/>
        <w:ind w:firstLine="567"/>
        <w:jc w:val="both"/>
        <w:rPr>
          <w:sz w:val="28"/>
          <w:szCs w:val="28"/>
        </w:rPr>
      </w:pPr>
      <w:r w:rsidRPr="00C53AE7">
        <w:rPr>
          <w:sz w:val="28"/>
          <w:szCs w:val="28"/>
        </w:rPr>
        <w:t xml:space="preserve">Матчи третьего (3) и четвертого (4) этапов в формате 6х6 </w:t>
      </w:r>
      <w:r w:rsidRPr="00C53AE7">
        <w:rPr>
          <w:b/>
          <w:bCs/>
          <w:sz w:val="28"/>
          <w:szCs w:val="28"/>
        </w:rPr>
        <w:t xml:space="preserve">среди учащихся </w:t>
      </w:r>
      <w:r>
        <w:rPr>
          <w:b/>
          <w:bCs/>
          <w:sz w:val="28"/>
          <w:szCs w:val="28"/>
        </w:rPr>
        <w:br/>
      </w:r>
      <w:r w:rsidRPr="00C53AE7">
        <w:rPr>
          <w:b/>
          <w:bCs/>
          <w:sz w:val="28"/>
          <w:szCs w:val="28"/>
        </w:rPr>
        <w:t xml:space="preserve">5-6 классов </w:t>
      </w:r>
      <w:r w:rsidRPr="00C53AE7">
        <w:rPr>
          <w:sz w:val="28"/>
          <w:szCs w:val="28"/>
        </w:rPr>
        <w:t xml:space="preserve">рекомендуется проводить на футбольных полях прямоугольной формы. Длина поля: не более 50-55 метров, ширина: не более 30-35 метров. </w:t>
      </w:r>
    </w:p>
    <w:p w:rsidR="00DC6CC1" w:rsidRPr="00C53AE7" w:rsidRDefault="00DC6CC1" w:rsidP="00DC6CC1">
      <w:pPr>
        <w:pStyle w:val="Default"/>
        <w:ind w:firstLine="567"/>
        <w:jc w:val="both"/>
        <w:rPr>
          <w:sz w:val="28"/>
          <w:szCs w:val="28"/>
        </w:rPr>
      </w:pPr>
      <w:r w:rsidRPr="00C53AE7">
        <w:rPr>
          <w:sz w:val="28"/>
          <w:szCs w:val="28"/>
        </w:rPr>
        <w:t xml:space="preserve">Матчи третьего (3) и четвертого (4) этапов в формате 8х8 </w:t>
      </w:r>
      <w:r w:rsidRPr="00C53AE7">
        <w:rPr>
          <w:b/>
          <w:bCs/>
          <w:sz w:val="28"/>
          <w:szCs w:val="28"/>
        </w:rPr>
        <w:t xml:space="preserve">среди учащихся </w:t>
      </w:r>
      <w:r>
        <w:rPr>
          <w:b/>
          <w:bCs/>
          <w:sz w:val="28"/>
          <w:szCs w:val="28"/>
        </w:rPr>
        <w:br/>
      </w:r>
      <w:r w:rsidRPr="00C53AE7">
        <w:rPr>
          <w:b/>
          <w:bCs/>
          <w:sz w:val="28"/>
          <w:szCs w:val="28"/>
        </w:rPr>
        <w:t xml:space="preserve">7-8 классов </w:t>
      </w:r>
      <w:r w:rsidRPr="00C53AE7">
        <w:rPr>
          <w:sz w:val="28"/>
          <w:szCs w:val="28"/>
        </w:rPr>
        <w:t>рекомендуется проводить на</w:t>
      </w:r>
      <w:r>
        <w:rPr>
          <w:sz w:val="28"/>
          <w:szCs w:val="28"/>
        </w:rPr>
        <w:t xml:space="preserve"> </w:t>
      </w:r>
      <w:r w:rsidRPr="00C53AE7">
        <w:rPr>
          <w:sz w:val="28"/>
          <w:szCs w:val="28"/>
        </w:rPr>
        <w:t xml:space="preserve">футбольных полях, имеющих форму прямоугольника. Длина: не менее 50 м, не более 80м. Ширина: не менее 30м, не более 45м. </w:t>
      </w:r>
    </w:p>
    <w:p w:rsidR="00DC6CC1"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Количество замен в ходе матча не ограничено. Игрок которого заменили, может вернуться на площадку, заменив другого игрока. Штрафные площади наносятся на футбольные поле дополнительно, размером 12 метров от каждой штанги в сторону угловых флагов и 12 метров от линии ворот в поле. Точка пробития пенальти наносится на расстоянии 9 метров от линии ворот. </w:t>
      </w:r>
      <w:r>
        <w:rPr>
          <w:rFonts w:ascii="Times New Roman" w:hAnsi="Times New Roman" w:cs="Times New Roman"/>
          <w:sz w:val="28"/>
          <w:szCs w:val="28"/>
        </w:rPr>
        <w:t xml:space="preserve">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0A5368">
        <w:rPr>
          <w:rFonts w:ascii="Times New Roman" w:hAnsi="Times New Roman" w:cs="Times New Roman"/>
          <w:sz w:val="28"/>
          <w:szCs w:val="28"/>
        </w:rPr>
        <w:t>В соответствии с Правилами игры в футбол, игроки обязаны проводить матчи в щитках.</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Замены, которые происходят, когда мяч находится в игре или не в игре, производятся при соблюдении, согласно Правилам игры.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Футбольная площадка – длина: 25-42 м, Ширина: 15-25 м. высота ворот 2 м, расстояние между стойками 3м, размер мяча 4.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Штрафной удар назначается команде, чей игрок совершит любое из шести следующих нарушений, когда мяч в игре, при этом, судья должен обращать внимание, является ли характер воздействия (нарушения) неосторожным (небрежным), опрометчивым или с использованием чрезмерной силы:</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ударит или попытается ударить соперника ногой;</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опрокинет или попытается опрокинуть соперника;</w:t>
      </w:r>
    </w:p>
    <w:p w:rsidR="00DC6CC1" w:rsidRPr="00607E4B" w:rsidRDefault="00DC6CC1" w:rsidP="00DC6CC1">
      <w:pPr>
        <w:pageBreakBefore/>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lastRenderedPageBreak/>
        <w:t>- прыгнет на соперника;</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атакует соперника, даже плечом;</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ударит и попытается ударить соперника.</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Штрафной удар также назначается команде, чей игрок совершит любое из следующих нарушений:</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задержит соперника;</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плюнет в соперника;</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 сыграет в подкате в попытке сыграть в мяч, когда им играет или пытается сыграть в соперник (стелющийся подкат), за исключением вратаря в своей штрафной площади, при условии, что вратарь не играет неосторожно, опрометчиво или </w:t>
      </w:r>
      <w:r>
        <w:rPr>
          <w:rFonts w:ascii="Times New Roman" w:hAnsi="Times New Roman" w:cs="Times New Roman"/>
          <w:sz w:val="28"/>
          <w:szCs w:val="28"/>
        </w:rPr>
        <w:br/>
      </w:r>
      <w:r w:rsidRPr="00607E4B">
        <w:rPr>
          <w:rFonts w:ascii="Times New Roman" w:hAnsi="Times New Roman" w:cs="Times New Roman"/>
          <w:sz w:val="28"/>
          <w:szCs w:val="28"/>
        </w:rPr>
        <w:t>с чрезмерной силой;</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умышленно сыграет в мяч рукой, за исключением вратаря в своей штрафной площади;</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 Штрафной удар выполняется с места, где произошло нарушение. Все вышеперечисленные нарушения являются набранными нарушениями.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Победители на всех этапах Турнира определяются по сумме очков, набранных во всех матчах этапа. За победу в матче начисляется – 3 очка, за ничью – 1 очко, за поражение – 0 очков. В случае равенства очков у двух и более команд, места определяются следующим образом: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 по наибольшему числу побед во всех матчах.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 по результатам игры между собой.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 по лучшей разности забитых и пропущенных мячей во всех матчах.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 по наибольшему числу забитых мячей во всех матчах.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 по наименьшему числу нарушений, занесенных в протоколы матчей.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За поведение игроков, прибывших на Лигу, ответственность несут тренеры и представители команд.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В случае недисциплинированного поведения играющих команд, повлекшего срыв игры, провинившейся в этом случае команде, решением Судейской коллегии Лиги засчитывается поражение со счетом 0-3, а команде-сопернице победа со счетом 3-0.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Команде, не явившейся на матч без уважительной причины, решением Судейской коллегии Лиги засчитывается поражение со счетом 0-3, а команде-сопернице победа со счетом 3-0. При повторной неявке на матч без уважительной причины, команда решением Судейской коллегии Лиги исключается из состава участников Лиги. Если исключенная с Лиги команда провела менее половины матчей, то ее результаты аннулируются. Если она провела половину и более матчей, </w:t>
      </w:r>
      <w:r>
        <w:rPr>
          <w:rFonts w:ascii="Times New Roman" w:hAnsi="Times New Roman" w:cs="Times New Roman"/>
          <w:sz w:val="28"/>
          <w:szCs w:val="28"/>
        </w:rPr>
        <w:br/>
      </w:r>
      <w:r w:rsidRPr="00607E4B">
        <w:rPr>
          <w:rFonts w:ascii="Times New Roman" w:hAnsi="Times New Roman" w:cs="Times New Roman"/>
          <w:sz w:val="28"/>
          <w:szCs w:val="28"/>
        </w:rPr>
        <w:t xml:space="preserve">то данной команде засчитываются поражения в оставшихся матчах со счетом 0-3, </w:t>
      </w:r>
      <w:r>
        <w:rPr>
          <w:rFonts w:ascii="Times New Roman" w:hAnsi="Times New Roman" w:cs="Times New Roman"/>
          <w:sz w:val="28"/>
          <w:szCs w:val="28"/>
        </w:rPr>
        <w:br/>
      </w:r>
      <w:r w:rsidRPr="00607E4B">
        <w:rPr>
          <w:rFonts w:ascii="Times New Roman" w:hAnsi="Times New Roman" w:cs="Times New Roman"/>
          <w:sz w:val="28"/>
          <w:szCs w:val="28"/>
        </w:rPr>
        <w:t>а командам-соперницам присуждаются победы со счетом 3-0.</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За участие в матче неоформленного в установленном порядке или дисквалифицированного футболиста, команде решением Судейской коллегии Лиги засчитывается поражение со счетом 0-3, а команде-сопернице присуждается победа со счетом 3-0.</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Игрок, получивший в течение Лиги два предупреждения, автоматически (без вынесения решения) дисквалифицируется на одну следующую игру. </w:t>
      </w:r>
    </w:p>
    <w:p w:rsidR="00DC6CC1" w:rsidRPr="00607E4B" w:rsidRDefault="00DC6CC1" w:rsidP="00DC6CC1">
      <w:pPr>
        <w:spacing w:after="0" w:line="240" w:lineRule="auto"/>
        <w:ind w:firstLine="567"/>
        <w:jc w:val="both"/>
        <w:rPr>
          <w:rFonts w:ascii="Times New Roman" w:hAnsi="Times New Roman" w:cs="Times New Roman"/>
          <w:sz w:val="28"/>
          <w:szCs w:val="28"/>
        </w:rPr>
      </w:pPr>
      <w:r w:rsidRPr="00607E4B">
        <w:rPr>
          <w:rFonts w:ascii="Times New Roman" w:hAnsi="Times New Roman" w:cs="Times New Roman"/>
          <w:sz w:val="28"/>
          <w:szCs w:val="28"/>
        </w:rPr>
        <w:t xml:space="preserve">Игрок, удаленный с поля, автоматически пропускает следующую одну игру. </w:t>
      </w:r>
    </w:p>
    <w:p w:rsidR="00DC6CC1" w:rsidRDefault="00DC6CC1" w:rsidP="00DC6CC1">
      <w:pPr>
        <w:pStyle w:val="Default"/>
        <w:pageBreakBefore/>
        <w:ind w:firstLine="567"/>
        <w:jc w:val="both"/>
        <w:rPr>
          <w:b/>
          <w:bCs/>
          <w:sz w:val="28"/>
          <w:szCs w:val="28"/>
        </w:rPr>
      </w:pPr>
      <w:r>
        <w:rPr>
          <w:b/>
          <w:bCs/>
          <w:sz w:val="28"/>
          <w:szCs w:val="28"/>
        </w:rPr>
        <w:lastRenderedPageBreak/>
        <w:t xml:space="preserve">Соблюдение санитарных норм при COVID-19 во время проведения соревнований </w:t>
      </w:r>
    </w:p>
    <w:p w:rsidR="00DC6CC1" w:rsidRDefault="00DC6CC1" w:rsidP="00DC6CC1">
      <w:pPr>
        <w:pStyle w:val="Default"/>
        <w:ind w:firstLine="567"/>
        <w:jc w:val="both"/>
        <w:rPr>
          <w:sz w:val="28"/>
          <w:szCs w:val="28"/>
        </w:rPr>
      </w:pPr>
      <w:r>
        <w:rPr>
          <w:sz w:val="28"/>
          <w:szCs w:val="28"/>
        </w:rPr>
        <w:t>1. Ответственному лицу (врачам) перед началом соревнований (смены) проводить термические измерения всех участников мероприятия (организаторы, тренера и спортсмены) с регистрацией на бумажном или электронном носителях, с использованием бесконтактных термометров (</w:t>
      </w:r>
      <w:proofErr w:type="spellStart"/>
      <w:r>
        <w:rPr>
          <w:sz w:val="28"/>
          <w:szCs w:val="28"/>
        </w:rPr>
        <w:t>тепловизоров</w:t>
      </w:r>
      <w:proofErr w:type="spellEnd"/>
      <w:r>
        <w:rPr>
          <w:sz w:val="28"/>
          <w:szCs w:val="28"/>
        </w:rPr>
        <w:t xml:space="preserve">). </w:t>
      </w:r>
    </w:p>
    <w:p w:rsidR="00DC6CC1" w:rsidRDefault="00DC6CC1" w:rsidP="00DC6CC1">
      <w:pPr>
        <w:pStyle w:val="Default"/>
        <w:ind w:firstLine="567"/>
        <w:jc w:val="both"/>
        <w:rPr>
          <w:sz w:val="28"/>
          <w:szCs w:val="28"/>
        </w:rPr>
      </w:pPr>
      <w:r>
        <w:rPr>
          <w:sz w:val="28"/>
          <w:szCs w:val="28"/>
        </w:rPr>
        <w:t xml:space="preserve">2. Исключить допуск к соревнованиям сотрудников с любыми выявленными признаками респираторной инфекции (повышение температуры, кашель, боли в горле, затруднение дыхания). В случае проявленных симптомов необходимо вызвать бригаду скорой медицинской помощи. </w:t>
      </w:r>
    </w:p>
    <w:p w:rsidR="00DC6CC1" w:rsidRDefault="00DC6CC1" w:rsidP="00DC6CC1">
      <w:pPr>
        <w:pStyle w:val="Default"/>
        <w:ind w:firstLine="567"/>
        <w:jc w:val="both"/>
        <w:rPr>
          <w:sz w:val="28"/>
          <w:szCs w:val="28"/>
        </w:rPr>
      </w:pPr>
      <w:r>
        <w:rPr>
          <w:sz w:val="28"/>
          <w:szCs w:val="28"/>
        </w:rPr>
        <w:t>3. Командирующие организации должны обеспечить всех участников запасом одноразовых медицинских масок (исходя из продолжительности рабочей смены, менять маски не реже 1 раза в 3 часа), а также использовать одноразовые перчатки (подлежащих замене не реже</w:t>
      </w:r>
      <w:r w:rsidRPr="00AA2346">
        <w:rPr>
          <w:sz w:val="28"/>
          <w:szCs w:val="28"/>
        </w:rPr>
        <w:t xml:space="preserve"> </w:t>
      </w:r>
      <w:r>
        <w:rPr>
          <w:sz w:val="28"/>
          <w:szCs w:val="28"/>
        </w:rPr>
        <w:t>2 раз в смену и при нарушении целостности) и антисептик для обработки рук.</w:t>
      </w:r>
    </w:p>
    <w:p w:rsidR="00DC6CC1" w:rsidRDefault="00DC6CC1" w:rsidP="00DC6CC1">
      <w:pPr>
        <w:spacing w:after="0" w:line="240" w:lineRule="auto"/>
        <w:ind w:firstLine="567"/>
        <w:jc w:val="both"/>
        <w:rPr>
          <w:rFonts w:ascii="Times New Roman" w:hAnsi="Times New Roman" w:cs="Times New Roman"/>
          <w:sz w:val="28"/>
          <w:szCs w:val="28"/>
        </w:rPr>
      </w:pPr>
    </w:p>
    <w:p w:rsidR="00DC6CC1" w:rsidRDefault="00DC6CC1" w:rsidP="00DC6CC1">
      <w:pPr>
        <w:pageBreakBefore/>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ТО</w:t>
      </w:r>
      <w:r>
        <w:rPr>
          <w:rFonts w:ascii="Times New Roman" w:hAnsi="Times New Roman" w:cs="Times New Roman"/>
          <w:b/>
          <w:sz w:val="28"/>
          <w:szCs w:val="28"/>
          <w:lang w:val="kk-KZ"/>
        </w:rPr>
        <w:t>ҒЫЗҚҰМАЛАҚ</w:t>
      </w:r>
      <w:r w:rsidRPr="00AA2346">
        <w:rPr>
          <w:rFonts w:ascii="Times New Roman" w:hAnsi="Times New Roman" w:cs="Times New Roman"/>
          <w:b/>
          <w:sz w:val="28"/>
          <w:szCs w:val="28"/>
        </w:rPr>
        <w:t xml:space="preserve"> (</w:t>
      </w:r>
      <w:r>
        <w:rPr>
          <w:rFonts w:ascii="Times New Roman" w:hAnsi="Times New Roman" w:cs="Times New Roman"/>
          <w:b/>
          <w:sz w:val="28"/>
          <w:szCs w:val="28"/>
          <w:lang w:val="kk-KZ"/>
        </w:rPr>
        <w:t>ҰЛДАР</w:t>
      </w:r>
      <w:r w:rsidRPr="00AA2346">
        <w:rPr>
          <w:rFonts w:ascii="Times New Roman" w:hAnsi="Times New Roman" w:cs="Times New Roman"/>
          <w:b/>
          <w:sz w:val="28"/>
          <w:szCs w:val="28"/>
        </w:rPr>
        <w:t xml:space="preserve">, </w:t>
      </w:r>
      <w:r>
        <w:rPr>
          <w:rFonts w:ascii="Times New Roman" w:hAnsi="Times New Roman" w:cs="Times New Roman"/>
          <w:b/>
          <w:sz w:val="28"/>
          <w:szCs w:val="28"/>
          <w:lang w:val="kk-KZ"/>
        </w:rPr>
        <w:t>ҚЫЗДАР</w:t>
      </w:r>
      <w:r w:rsidRPr="00AA2346">
        <w:rPr>
          <w:rFonts w:ascii="Times New Roman" w:hAnsi="Times New Roman" w:cs="Times New Roman"/>
          <w:b/>
          <w:sz w:val="28"/>
          <w:szCs w:val="28"/>
        </w:rPr>
        <w:t>)</w:t>
      </w:r>
    </w:p>
    <w:p w:rsidR="00DC6CC1" w:rsidRDefault="00DC6CC1" w:rsidP="00DC6CC1">
      <w:pPr>
        <w:spacing w:after="0" w:line="240" w:lineRule="auto"/>
        <w:ind w:right="-284"/>
        <w:jc w:val="both"/>
        <w:rPr>
          <w:rFonts w:ascii="Times New Roman" w:hAnsi="Times New Roman" w:cs="Times New Roman"/>
          <w:b/>
          <w:sz w:val="28"/>
          <w:szCs w:val="28"/>
        </w:rPr>
      </w:pPr>
    </w:p>
    <w:p w:rsidR="00DC6CC1" w:rsidRDefault="00DC6CC1" w:rsidP="00DC6CC1">
      <w:pPr>
        <w:spacing w:after="0" w:line="240" w:lineRule="auto"/>
        <w:ind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Ақтық кезеңдер әр жас тобында мынандай тәртіппен жеке өткізіледі:</w:t>
      </w:r>
    </w:p>
    <w:p w:rsidR="00DC6CC1" w:rsidRDefault="00DC6CC1" w:rsidP="00DC6CC1">
      <w:pPr>
        <w:spacing w:after="0" w:line="240" w:lineRule="auto"/>
        <w:ind w:left="-567" w:right="-284" w:firstLine="567"/>
        <w:jc w:val="both"/>
        <w:rPr>
          <w:rFonts w:ascii="Times New Roman" w:hAnsi="Times New Roman" w:cs="Times New Roman"/>
          <w:sz w:val="28"/>
          <w:szCs w:val="28"/>
          <w:lang w:val="kk-KZ"/>
        </w:rPr>
      </w:pPr>
    </w:p>
    <w:tbl>
      <w:tblPr>
        <w:tblStyle w:val="a4"/>
        <w:tblW w:w="9961" w:type="dxa"/>
        <w:tblInd w:w="-5" w:type="dxa"/>
        <w:tblLook w:val="04A0" w:firstRow="1" w:lastRow="0" w:firstColumn="1" w:lastColumn="0" w:noHBand="0" w:noVBand="1"/>
      </w:tblPr>
      <w:tblGrid>
        <w:gridCol w:w="2410"/>
        <w:gridCol w:w="2693"/>
        <w:gridCol w:w="1276"/>
        <w:gridCol w:w="1559"/>
        <w:gridCol w:w="2012"/>
        <w:gridCol w:w="11"/>
      </w:tblGrid>
      <w:tr w:rsidR="00DC6CC1" w:rsidTr="00DC6CC1">
        <w:tc>
          <w:tcPr>
            <w:tcW w:w="2410" w:type="dxa"/>
            <w:vMerge w:val="restart"/>
            <w:vAlign w:val="center"/>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Спорт түрі</w:t>
            </w:r>
          </w:p>
        </w:tc>
        <w:tc>
          <w:tcPr>
            <w:tcW w:w="7551" w:type="dxa"/>
            <w:gridSpan w:val="5"/>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Команда құрамы</w:t>
            </w:r>
          </w:p>
        </w:tc>
      </w:tr>
      <w:tr w:rsidR="00DC6CC1" w:rsidTr="00DC6CC1">
        <w:trPr>
          <w:gridAfter w:val="1"/>
          <w:wAfter w:w="11" w:type="dxa"/>
          <w:trHeight w:val="608"/>
        </w:trPr>
        <w:tc>
          <w:tcPr>
            <w:tcW w:w="2410" w:type="dxa"/>
            <w:vMerge/>
          </w:tcPr>
          <w:p w:rsidR="00DC6CC1" w:rsidRPr="006177FA" w:rsidRDefault="00DC6CC1" w:rsidP="00DC6CC1">
            <w:pPr>
              <w:jc w:val="both"/>
              <w:rPr>
                <w:rFonts w:ascii="Times New Roman" w:hAnsi="Times New Roman" w:cs="Times New Roman"/>
                <w:b/>
                <w:sz w:val="26"/>
                <w:szCs w:val="26"/>
                <w:lang w:val="kk-KZ"/>
              </w:rPr>
            </w:pPr>
          </w:p>
        </w:tc>
        <w:tc>
          <w:tcPr>
            <w:tcW w:w="2693" w:type="dxa"/>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Жас ерекшеліктері</w:t>
            </w:r>
          </w:p>
        </w:tc>
        <w:tc>
          <w:tcPr>
            <w:tcW w:w="1276" w:type="dxa"/>
          </w:tcPr>
          <w:p w:rsidR="00DC6CC1" w:rsidRPr="006177FA" w:rsidRDefault="00DC6CC1" w:rsidP="00DC6CC1">
            <w:pPr>
              <w:jc w:val="both"/>
              <w:rPr>
                <w:rFonts w:ascii="Times New Roman" w:hAnsi="Times New Roman" w:cs="Times New Roman"/>
                <w:b/>
                <w:sz w:val="26"/>
                <w:szCs w:val="26"/>
                <w:lang w:val="kk-KZ"/>
              </w:rPr>
            </w:pPr>
            <w:r>
              <w:rPr>
                <w:rFonts w:ascii="Times New Roman" w:hAnsi="Times New Roman" w:cs="Times New Roman"/>
                <w:b/>
                <w:sz w:val="26"/>
                <w:szCs w:val="26"/>
                <w:lang w:val="kk-KZ"/>
              </w:rPr>
              <w:t>ұлдар</w:t>
            </w:r>
          </w:p>
        </w:tc>
        <w:tc>
          <w:tcPr>
            <w:tcW w:w="1559" w:type="dxa"/>
          </w:tcPr>
          <w:p w:rsidR="00DC6CC1" w:rsidRPr="006177FA" w:rsidRDefault="00DC6CC1" w:rsidP="00DC6CC1">
            <w:pPr>
              <w:jc w:val="both"/>
              <w:rPr>
                <w:rFonts w:ascii="Times New Roman" w:hAnsi="Times New Roman" w:cs="Times New Roman"/>
                <w:b/>
                <w:sz w:val="26"/>
                <w:szCs w:val="26"/>
                <w:lang w:val="kk-KZ"/>
              </w:rPr>
            </w:pPr>
            <w:r>
              <w:rPr>
                <w:rFonts w:ascii="Times New Roman" w:hAnsi="Times New Roman" w:cs="Times New Roman"/>
                <w:b/>
                <w:sz w:val="26"/>
                <w:szCs w:val="26"/>
                <w:lang w:val="kk-KZ"/>
              </w:rPr>
              <w:t>қыздар</w:t>
            </w:r>
          </w:p>
        </w:tc>
        <w:tc>
          <w:tcPr>
            <w:tcW w:w="2012" w:type="dxa"/>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өкілдер</w:t>
            </w:r>
          </w:p>
        </w:tc>
      </w:tr>
      <w:tr w:rsidR="00DC6CC1" w:rsidRPr="00DF3CA4" w:rsidTr="00DC6CC1">
        <w:trPr>
          <w:gridAfter w:val="1"/>
          <w:wAfter w:w="11" w:type="dxa"/>
          <w:trHeight w:val="315"/>
        </w:trPr>
        <w:tc>
          <w:tcPr>
            <w:tcW w:w="2410" w:type="dxa"/>
            <w:vMerge w:val="restart"/>
            <w:vAlign w:val="center"/>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Тоғызқұмалақ</w:t>
            </w:r>
          </w:p>
        </w:tc>
        <w:tc>
          <w:tcPr>
            <w:tcW w:w="2693" w:type="dxa"/>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5-6 сынып</w:t>
            </w:r>
          </w:p>
        </w:tc>
        <w:tc>
          <w:tcPr>
            <w:tcW w:w="1276" w:type="dxa"/>
          </w:tcPr>
          <w:p w:rsidR="00DC6CC1" w:rsidRPr="00DF3CA4"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1559" w:type="dxa"/>
          </w:tcPr>
          <w:p w:rsidR="00DC6CC1" w:rsidRPr="00DF3CA4"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2012"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r>
      <w:tr w:rsidR="00DC6CC1" w:rsidRPr="00DF3CA4" w:rsidTr="00DC6CC1">
        <w:trPr>
          <w:gridAfter w:val="1"/>
          <w:wAfter w:w="11" w:type="dxa"/>
          <w:trHeight w:val="315"/>
        </w:trPr>
        <w:tc>
          <w:tcPr>
            <w:tcW w:w="2410" w:type="dxa"/>
            <w:vMerge/>
          </w:tcPr>
          <w:p w:rsidR="00DC6CC1" w:rsidRDefault="00DC6CC1" w:rsidP="00DC6CC1">
            <w:pPr>
              <w:rPr>
                <w:rFonts w:ascii="Times New Roman" w:hAnsi="Times New Roman" w:cs="Times New Roman"/>
                <w:sz w:val="26"/>
                <w:szCs w:val="26"/>
                <w:lang w:val="kk-KZ"/>
              </w:rPr>
            </w:pPr>
          </w:p>
        </w:tc>
        <w:tc>
          <w:tcPr>
            <w:tcW w:w="2693" w:type="dxa"/>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7-8 сынып</w:t>
            </w:r>
          </w:p>
        </w:tc>
        <w:tc>
          <w:tcPr>
            <w:tcW w:w="1276"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1559"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2012"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r>
      <w:tr w:rsidR="00DC6CC1" w:rsidRPr="00DF3CA4" w:rsidTr="00DC6CC1">
        <w:trPr>
          <w:gridAfter w:val="1"/>
          <w:wAfter w:w="11" w:type="dxa"/>
          <w:trHeight w:val="315"/>
        </w:trPr>
        <w:tc>
          <w:tcPr>
            <w:tcW w:w="2410" w:type="dxa"/>
            <w:vMerge/>
          </w:tcPr>
          <w:p w:rsidR="00DC6CC1" w:rsidRDefault="00DC6CC1" w:rsidP="00DC6CC1">
            <w:pPr>
              <w:rPr>
                <w:rFonts w:ascii="Times New Roman" w:hAnsi="Times New Roman" w:cs="Times New Roman"/>
                <w:sz w:val="26"/>
                <w:szCs w:val="26"/>
                <w:lang w:val="kk-KZ"/>
              </w:rPr>
            </w:pPr>
          </w:p>
        </w:tc>
        <w:tc>
          <w:tcPr>
            <w:tcW w:w="2693"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9-11 сынып</w:t>
            </w:r>
          </w:p>
        </w:tc>
        <w:tc>
          <w:tcPr>
            <w:tcW w:w="1276"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1559"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2012"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r>
    </w:tbl>
    <w:p w:rsidR="00DC6CC1" w:rsidRDefault="00DC6CC1" w:rsidP="00DC6CC1">
      <w:pPr>
        <w:spacing w:after="0" w:line="240" w:lineRule="auto"/>
        <w:ind w:firstLine="567"/>
        <w:jc w:val="center"/>
        <w:rPr>
          <w:rFonts w:ascii="Times New Roman" w:hAnsi="Times New Roman" w:cs="Times New Roman"/>
          <w:sz w:val="28"/>
          <w:szCs w:val="28"/>
          <w:lang w:val="kk-KZ"/>
        </w:rPr>
      </w:pPr>
    </w:p>
    <w:p w:rsidR="00DC6CC1" w:rsidRDefault="00DC6CC1" w:rsidP="00DC6CC1">
      <w:pPr>
        <w:spacing w:after="0" w:line="240" w:lineRule="auto"/>
        <w:ind w:right="140" w:firstLine="567"/>
        <w:jc w:val="both"/>
        <w:rPr>
          <w:rFonts w:ascii="Times New Roman" w:hAnsi="Times New Roman" w:cs="Times New Roman"/>
          <w:sz w:val="28"/>
          <w:szCs w:val="28"/>
          <w:lang w:val="kk-KZ"/>
        </w:rPr>
      </w:pPr>
      <w:r w:rsidRPr="004A6E83">
        <w:rPr>
          <w:rFonts w:ascii="Times New Roman" w:hAnsi="Times New Roman" w:cs="Times New Roman"/>
          <w:sz w:val="28"/>
          <w:szCs w:val="28"/>
          <w:lang w:val="kk-KZ"/>
        </w:rPr>
        <w:t>Жарыс Швейцар немесе айналмалы жүйе бойынша өткізіледі. 1-3 кезеңдердегі уақыт талабы</w:t>
      </w:r>
      <w:r>
        <w:rPr>
          <w:rFonts w:ascii="Times New Roman" w:hAnsi="Times New Roman" w:cs="Times New Roman"/>
          <w:sz w:val="28"/>
          <w:szCs w:val="28"/>
          <w:lang w:val="kk-KZ"/>
        </w:rPr>
        <w:t>: әр ойыншыға-</w:t>
      </w:r>
      <w:r w:rsidRPr="004A6E83">
        <w:rPr>
          <w:rFonts w:ascii="Times New Roman" w:hAnsi="Times New Roman" w:cs="Times New Roman"/>
          <w:sz w:val="28"/>
          <w:szCs w:val="28"/>
          <w:lang w:val="kk-KZ"/>
        </w:rPr>
        <w:t xml:space="preserve">30 минут. </w:t>
      </w:r>
      <w:r>
        <w:rPr>
          <w:rFonts w:ascii="Times New Roman" w:hAnsi="Times New Roman" w:cs="Times New Roman"/>
          <w:sz w:val="28"/>
          <w:szCs w:val="28"/>
          <w:lang w:val="kk-KZ"/>
        </w:rPr>
        <w:t>Тоғызқұмалақтан барлық ойын Қазақстан Республикасының Мәдениет және спорт министрлігінің Спорт және дене шынықтыру істері комитеті бекіткен «Тоғызқұмалақ қағидасы мен ережесіне» сәйкес өткізіледі.</w:t>
      </w:r>
    </w:p>
    <w:p w:rsidR="00DC6CC1" w:rsidRPr="00AA2346" w:rsidRDefault="00DC6CC1" w:rsidP="00DC6CC1">
      <w:pPr>
        <w:spacing w:after="0" w:line="240" w:lineRule="auto"/>
        <w:ind w:right="140" w:firstLine="567"/>
        <w:jc w:val="both"/>
        <w:rPr>
          <w:rFonts w:ascii="Times New Roman" w:hAnsi="Times New Roman" w:cs="Times New Roman"/>
          <w:sz w:val="28"/>
          <w:szCs w:val="28"/>
          <w:lang w:val="kk-KZ"/>
        </w:rPr>
      </w:pPr>
      <w:r w:rsidRPr="00AA2346">
        <w:rPr>
          <w:rFonts w:ascii="Times New Roman" w:hAnsi="Times New Roman" w:cs="Times New Roman"/>
          <w:sz w:val="28"/>
          <w:szCs w:val="28"/>
          <w:lang w:val="kk-KZ"/>
        </w:rPr>
        <w:t>Eскерту:</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sidRPr="00AA2346">
        <w:rPr>
          <w:rFonts w:ascii="Times New Roman" w:hAnsi="Times New Roman" w:cs="Times New Roman"/>
          <w:sz w:val="28"/>
          <w:szCs w:val="28"/>
          <w:lang w:val="kk-KZ"/>
        </w:rPr>
        <w:t>- Қыздар ұлдардың орнына қатысуы мүмкін;</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Әр жаңа кезеңде команда құрамындағы ойыншыларды, сол мектеп оқушыларымен ауыстыруға болады (бір кезеңде 2 ауысымнан артық емес).</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әр қатысушы өзі оқып жүрген сыныбы үшін қатысады, басқа жоғары немесе төмен сыныпқа қатысуға тиым салынады (егер  ондай жағдай болған кезде қатысушы  жарыстан шығарылады, командаға жеңіліс беріледі).</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ҰМЛ-ның жеңімпаздары командалар жинаған ең көп ұпай санымен анықталады. </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Команданың әр жеңісі үшін 2 ұпай, тең ойын үшін 1 ұпай, жеңіліс үшін 0 ұпай беріледі. Бір немесе бірнеше командалардың ұпай саны тең болған жағдайда келесі қосымша көрсеткіштер бойынша жеңімпаздар анықталады:</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Командалық сынақта:</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Ұпайлар саны;</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жеке кездесу;</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ұлдардың 1 – тақтасының жеке кездесуінің ұтыс нәтижесі;</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қыздардың 1 – тақтасының жеке кездесуінің ұтыс нәтижесі;</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5. ұлдардың 2 – тақтасының жеке кездесуінің ұтыс нәтижесі;</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қосымша «Шапшаң ойын»</w:t>
      </w:r>
    </w:p>
    <w:p w:rsidR="00DC6CC1" w:rsidRDefault="00DC6CC1" w:rsidP="00DC6CC1">
      <w:pPr>
        <w:spacing w:after="0" w:line="240" w:lineRule="auto"/>
        <w:ind w:right="1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7. жеребе</w:t>
      </w:r>
    </w:p>
    <w:p w:rsidR="00DC6CC1" w:rsidRDefault="00DC6CC1" w:rsidP="00DC6CC1">
      <w:pPr>
        <w:spacing w:after="0" w:line="240" w:lineRule="auto"/>
        <w:ind w:right="140" w:firstLine="567"/>
        <w:jc w:val="both"/>
        <w:rPr>
          <w:rFonts w:ascii="Times New Roman" w:hAnsi="Times New Roman" w:cs="Times New Roman"/>
          <w:sz w:val="28"/>
          <w:szCs w:val="28"/>
          <w:lang w:val="kk-KZ"/>
        </w:rPr>
      </w:pPr>
    </w:p>
    <w:p w:rsidR="00DC6CC1" w:rsidRDefault="00DC6CC1" w:rsidP="00DC6CC1">
      <w:pPr>
        <w:pageBreakBefore/>
        <w:spacing w:after="0" w:line="240" w:lineRule="auto"/>
        <w:ind w:right="142" w:firstLine="567"/>
        <w:jc w:val="center"/>
        <w:rPr>
          <w:rFonts w:ascii="Times New Roman" w:hAnsi="Times New Roman" w:cs="Times New Roman"/>
          <w:b/>
          <w:sz w:val="28"/>
          <w:szCs w:val="28"/>
          <w:lang w:val="kk-KZ"/>
        </w:rPr>
      </w:pPr>
      <w:r w:rsidRPr="009A2EEC">
        <w:rPr>
          <w:rFonts w:ascii="Times New Roman" w:hAnsi="Times New Roman" w:cs="Times New Roman"/>
          <w:b/>
          <w:sz w:val="28"/>
          <w:szCs w:val="28"/>
          <w:lang w:val="kk-KZ"/>
        </w:rPr>
        <w:lastRenderedPageBreak/>
        <w:t>НАСТОЛЬНЫЙ ТЕННИС (ЮНОШИ, ДЕВУШКИ)</w:t>
      </w:r>
    </w:p>
    <w:p w:rsidR="00DC6CC1" w:rsidRDefault="00DC6CC1" w:rsidP="00DC6CC1">
      <w:pPr>
        <w:spacing w:after="0" w:line="240" w:lineRule="auto"/>
        <w:ind w:right="140" w:firstLine="567"/>
        <w:jc w:val="center"/>
        <w:rPr>
          <w:rFonts w:ascii="Times New Roman" w:hAnsi="Times New Roman" w:cs="Times New Roman"/>
          <w:b/>
          <w:sz w:val="28"/>
          <w:szCs w:val="28"/>
          <w:lang w:val="kk-KZ"/>
        </w:rPr>
      </w:pP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лиге принимают участие сборные классы общеобразовательных школ, областных учреждений образования по двум возрастным группам:</w:t>
      </w: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p>
    <w:tbl>
      <w:tblPr>
        <w:tblStyle w:val="a4"/>
        <w:tblW w:w="0" w:type="auto"/>
        <w:tblInd w:w="562" w:type="dxa"/>
        <w:tblLook w:val="04A0" w:firstRow="1" w:lastRow="0" w:firstColumn="1" w:lastColumn="0" w:noHBand="0" w:noVBand="1"/>
      </w:tblPr>
      <w:tblGrid>
        <w:gridCol w:w="3681"/>
        <w:gridCol w:w="5817"/>
      </w:tblGrid>
      <w:tr w:rsidR="00DC6CC1" w:rsidTr="00DC6CC1">
        <w:tc>
          <w:tcPr>
            <w:tcW w:w="3681" w:type="dxa"/>
          </w:tcPr>
          <w:p w:rsidR="00DC6CC1" w:rsidRPr="00521CA7" w:rsidRDefault="00DC6CC1" w:rsidP="00DC6CC1">
            <w:pPr>
              <w:tabs>
                <w:tab w:val="left" w:pos="0"/>
              </w:tabs>
              <w:jc w:val="both"/>
              <w:rPr>
                <w:rFonts w:ascii="Times New Roman" w:hAnsi="Times New Roman" w:cs="Times New Roman"/>
                <w:sz w:val="28"/>
                <w:szCs w:val="28"/>
              </w:rPr>
            </w:pPr>
            <w:r w:rsidRPr="00521CA7">
              <w:rPr>
                <w:rFonts w:ascii="Times New Roman" w:hAnsi="Times New Roman" w:cs="Times New Roman"/>
                <w:sz w:val="28"/>
                <w:szCs w:val="28"/>
              </w:rPr>
              <w:t>Первая возрастная группа</w:t>
            </w:r>
          </w:p>
        </w:tc>
        <w:tc>
          <w:tcPr>
            <w:tcW w:w="5817" w:type="dxa"/>
          </w:tcPr>
          <w:p w:rsidR="00DC6CC1" w:rsidRPr="00521CA7" w:rsidRDefault="00DC6CC1" w:rsidP="00DC6CC1">
            <w:pPr>
              <w:tabs>
                <w:tab w:val="left" w:pos="0"/>
              </w:tabs>
              <w:jc w:val="both"/>
              <w:rPr>
                <w:rFonts w:ascii="Times New Roman" w:hAnsi="Times New Roman" w:cs="Times New Roman"/>
                <w:sz w:val="28"/>
                <w:szCs w:val="28"/>
              </w:rPr>
            </w:pPr>
            <w:r w:rsidRPr="00521CA7">
              <w:rPr>
                <w:rFonts w:ascii="Times New Roman" w:hAnsi="Times New Roman" w:cs="Times New Roman"/>
                <w:sz w:val="28"/>
                <w:szCs w:val="28"/>
              </w:rPr>
              <w:t>юноши 5-6 класс</w:t>
            </w:r>
          </w:p>
          <w:p w:rsidR="00DC6CC1" w:rsidRPr="00521CA7" w:rsidRDefault="00DC6CC1" w:rsidP="00DC6CC1">
            <w:pPr>
              <w:tabs>
                <w:tab w:val="left" w:pos="0"/>
              </w:tabs>
              <w:jc w:val="both"/>
              <w:rPr>
                <w:rFonts w:ascii="Times New Roman" w:hAnsi="Times New Roman" w:cs="Times New Roman"/>
                <w:sz w:val="28"/>
                <w:szCs w:val="28"/>
              </w:rPr>
            </w:pPr>
            <w:r w:rsidRPr="00521CA7">
              <w:rPr>
                <w:rFonts w:ascii="Times New Roman" w:hAnsi="Times New Roman" w:cs="Times New Roman"/>
                <w:sz w:val="28"/>
                <w:szCs w:val="28"/>
              </w:rPr>
              <w:t>девушки 5-6 класс</w:t>
            </w:r>
          </w:p>
        </w:tc>
      </w:tr>
      <w:tr w:rsidR="00DC6CC1" w:rsidTr="00DC6CC1">
        <w:tc>
          <w:tcPr>
            <w:tcW w:w="3681" w:type="dxa"/>
          </w:tcPr>
          <w:p w:rsidR="00DC6CC1" w:rsidRPr="00521CA7" w:rsidRDefault="00DC6CC1" w:rsidP="00DC6CC1">
            <w:pPr>
              <w:pStyle w:val="Default"/>
              <w:rPr>
                <w:sz w:val="28"/>
                <w:szCs w:val="28"/>
              </w:rPr>
            </w:pPr>
            <w:r w:rsidRPr="00521CA7">
              <w:rPr>
                <w:sz w:val="28"/>
                <w:szCs w:val="28"/>
              </w:rPr>
              <w:t>Вторая возрастная группа</w:t>
            </w:r>
          </w:p>
        </w:tc>
        <w:tc>
          <w:tcPr>
            <w:tcW w:w="5817" w:type="dxa"/>
          </w:tcPr>
          <w:p w:rsidR="00DC6CC1" w:rsidRPr="00521CA7" w:rsidRDefault="00DC6CC1" w:rsidP="00DC6CC1">
            <w:pPr>
              <w:tabs>
                <w:tab w:val="left" w:pos="0"/>
              </w:tabs>
              <w:jc w:val="both"/>
              <w:rPr>
                <w:rFonts w:ascii="Times New Roman" w:hAnsi="Times New Roman" w:cs="Times New Roman"/>
                <w:sz w:val="28"/>
                <w:szCs w:val="28"/>
              </w:rPr>
            </w:pPr>
            <w:r w:rsidRPr="00521CA7">
              <w:rPr>
                <w:rFonts w:ascii="Times New Roman" w:hAnsi="Times New Roman" w:cs="Times New Roman"/>
                <w:sz w:val="28"/>
                <w:szCs w:val="28"/>
              </w:rPr>
              <w:t>юноши 7-8 класс</w:t>
            </w:r>
          </w:p>
          <w:p w:rsidR="00DC6CC1" w:rsidRPr="00521CA7" w:rsidRDefault="00DC6CC1" w:rsidP="00DC6CC1">
            <w:pPr>
              <w:pStyle w:val="Default"/>
              <w:rPr>
                <w:sz w:val="28"/>
                <w:szCs w:val="28"/>
              </w:rPr>
            </w:pPr>
            <w:r w:rsidRPr="00521CA7">
              <w:rPr>
                <w:sz w:val="28"/>
                <w:szCs w:val="28"/>
              </w:rPr>
              <w:t>девушки 7-8 класс</w:t>
            </w:r>
          </w:p>
        </w:tc>
      </w:tr>
    </w:tbl>
    <w:p w:rsidR="00DC6CC1" w:rsidRDefault="00DC6CC1" w:rsidP="00DC6CC1">
      <w:pPr>
        <w:tabs>
          <w:tab w:val="left" w:pos="0"/>
        </w:tabs>
        <w:spacing w:after="0" w:line="240" w:lineRule="auto"/>
        <w:ind w:firstLine="567"/>
        <w:jc w:val="both"/>
        <w:rPr>
          <w:rFonts w:ascii="Times New Roman" w:hAnsi="Times New Roman" w:cs="Times New Roman"/>
          <w:sz w:val="28"/>
          <w:szCs w:val="28"/>
        </w:rPr>
      </w:pP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игры проводятся в соответствии с Правилами игры в настольный теннис, утвержденными Федерацией.</w:t>
      </w: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проведения соревнований:</w:t>
      </w: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Лига проводится только как командные соревнования по системе на большинство из 5 одиночных встреч (до трех побед в матче).</w:t>
      </w: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Команда должно состоять из 3 или 4 игроков (2 мальчика, 1 девочка и один запасной игрок любого пола); </w:t>
      </w: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матче может принимать участие 3 игрока, каждый игрок участвует не более чем в 2 встречах.</w:t>
      </w:r>
    </w:p>
    <w:p w:rsidR="00DC6CC1" w:rsidRDefault="00DC6CC1" w:rsidP="00DC6CC1">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встреч:</w:t>
      </w:r>
    </w:p>
    <w:p w:rsidR="00DC6CC1" w:rsidRDefault="00DC6CC1" w:rsidP="00DC6CC1">
      <w:pPr>
        <w:pStyle w:val="a3"/>
        <w:numPr>
          <w:ilvl w:val="0"/>
          <w:numId w:val="13"/>
        </w:num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 Х</w:t>
      </w:r>
    </w:p>
    <w:p w:rsidR="00DC6CC1" w:rsidRPr="00C524E9" w:rsidRDefault="00DC6CC1" w:rsidP="00DC6CC1">
      <w:pPr>
        <w:pStyle w:val="a3"/>
        <w:numPr>
          <w:ilvl w:val="0"/>
          <w:numId w:val="13"/>
        </w:num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 </w:t>
      </w:r>
      <w:r>
        <w:rPr>
          <w:rFonts w:ascii="Times New Roman" w:hAnsi="Times New Roman" w:cs="Times New Roman"/>
          <w:sz w:val="28"/>
          <w:szCs w:val="28"/>
          <w:lang w:val="en-US"/>
        </w:rPr>
        <w:t>Y</w:t>
      </w:r>
    </w:p>
    <w:p w:rsidR="00DC6CC1" w:rsidRPr="00C524E9" w:rsidRDefault="00DC6CC1" w:rsidP="00DC6CC1">
      <w:pPr>
        <w:pStyle w:val="a3"/>
        <w:numPr>
          <w:ilvl w:val="0"/>
          <w:numId w:val="13"/>
        </w:num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C</w:t>
      </w:r>
      <w:r w:rsidRPr="00C524E9">
        <w:rPr>
          <w:rFonts w:ascii="Times New Roman" w:hAnsi="Times New Roman" w:cs="Times New Roman"/>
          <w:sz w:val="28"/>
          <w:szCs w:val="28"/>
        </w:rPr>
        <w:t xml:space="preserve"> – </w:t>
      </w:r>
      <w:r>
        <w:rPr>
          <w:rFonts w:ascii="Times New Roman" w:hAnsi="Times New Roman" w:cs="Times New Roman"/>
          <w:sz w:val="28"/>
          <w:szCs w:val="28"/>
          <w:lang w:val="en-US"/>
        </w:rPr>
        <w:t>Z</w:t>
      </w:r>
      <w:r w:rsidRPr="00C524E9">
        <w:rPr>
          <w:rFonts w:ascii="Times New Roman" w:hAnsi="Times New Roman" w:cs="Times New Roman"/>
          <w:sz w:val="28"/>
          <w:szCs w:val="28"/>
        </w:rPr>
        <w:t xml:space="preserve"> (</w:t>
      </w:r>
      <w:r>
        <w:rPr>
          <w:rFonts w:ascii="Times New Roman" w:hAnsi="Times New Roman" w:cs="Times New Roman"/>
          <w:sz w:val="28"/>
          <w:szCs w:val="28"/>
        </w:rPr>
        <w:t>игра среди девушек</w:t>
      </w:r>
      <w:r w:rsidRPr="00C524E9">
        <w:rPr>
          <w:rFonts w:ascii="Times New Roman" w:hAnsi="Times New Roman" w:cs="Times New Roman"/>
          <w:sz w:val="28"/>
          <w:szCs w:val="28"/>
        </w:rPr>
        <w:t>)</w:t>
      </w:r>
    </w:p>
    <w:p w:rsidR="00DC6CC1" w:rsidRPr="00C524E9" w:rsidRDefault="00DC6CC1" w:rsidP="00DC6CC1">
      <w:pPr>
        <w:pStyle w:val="a3"/>
        <w:numPr>
          <w:ilvl w:val="0"/>
          <w:numId w:val="13"/>
        </w:num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 </w:t>
      </w:r>
      <w:r>
        <w:rPr>
          <w:rFonts w:ascii="Times New Roman" w:hAnsi="Times New Roman" w:cs="Times New Roman"/>
          <w:sz w:val="28"/>
          <w:szCs w:val="28"/>
          <w:lang w:val="en-US"/>
        </w:rPr>
        <w:t>Y</w:t>
      </w:r>
    </w:p>
    <w:p w:rsidR="00DC6CC1" w:rsidRPr="00C524E9" w:rsidRDefault="00DC6CC1" w:rsidP="00DC6CC1">
      <w:pPr>
        <w:pStyle w:val="a3"/>
        <w:numPr>
          <w:ilvl w:val="0"/>
          <w:numId w:val="13"/>
        </w:num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B – X</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Дисциплинарные проступки спортсменов и руководителей команды к команде соперников или болельщикам в виде ненормативной лексики оскорбляющие честь и достоинство человека, рукоприкладство, а также распитие спиртных напитков                     (до, после или во время Соревнований) должны быть отражены главным судьей Лиги в протоколе Соревнований.</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Рассмотрение и вынесение решений по поводу подобных инцидентов проводятся в присутствии главного судьи, главного секретаря, судей встречи, представителей команд участниц инцидента и виновника (виновников) конфликта.</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За подобные нарушения команда может понести следующие наказания:</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дисквалификация игрока (игроков) команды, причастных к совершенным действиям;</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дисквалификация руководителя команды, причастного к совершенным действиям с отстранением его от руководства командой и удаления с места проведения Соревнований.</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дисквалификация команды;</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письменное сообщение руководству образовательной организации о совершенных поступках обучающегося (обучающихся) или представителя команды.</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Нарушение п. 7.3. влечет собой привлечение к административной ответственности представителей команд.</w:t>
      </w:r>
    </w:p>
    <w:p w:rsidR="00DC6CC1" w:rsidRDefault="00DC6CC1" w:rsidP="00DC6CC1">
      <w:pPr>
        <w:pageBreakBefore/>
        <w:spacing w:after="0" w:line="240" w:lineRule="auto"/>
        <w:ind w:firstLine="567"/>
        <w:jc w:val="center"/>
        <w:rPr>
          <w:rFonts w:ascii="Times New Roman" w:hAnsi="Times New Roman" w:cs="Times New Roman"/>
          <w:b/>
          <w:sz w:val="28"/>
          <w:szCs w:val="28"/>
        </w:rPr>
      </w:pPr>
      <w:r w:rsidRPr="00B2743B">
        <w:rPr>
          <w:rFonts w:ascii="Times New Roman" w:hAnsi="Times New Roman" w:cs="Times New Roman"/>
          <w:b/>
          <w:sz w:val="28"/>
          <w:szCs w:val="28"/>
        </w:rPr>
        <w:lastRenderedPageBreak/>
        <w:t>Протесты</w:t>
      </w:r>
    </w:p>
    <w:p w:rsidR="00DC6CC1" w:rsidRDefault="00DC6CC1" w:rsidP="00DC6CC1">
      <w:pPr>
        <w:spacing w:after="0" w:line="240" w:lineRule="auto"/>
        <w:ind w:right="-1" w:firstLine="567"/>
        <w:jc w:val="both"/>
        <w:rPr>
          <w:rFonts w:ascii="Times New Roman" w:hAnsi="Times New Roman" w:cs="Times New Roman"/>
          <w:sz w:val="28"/>
          <w:szCs w:val="28"/>
        </w:rPr>
      </w:pPr>
      <w:r w:rsidRPr="00771340">
        <w:rPr>
          <w:rFonts w:ascii="Times New Roman" w:hAnsi="Times New Roman" w:cs="Times New Roman"/>
          <w:sz w:val="28"/>
          <w:szCs w:val="28"/>
        </w:rPr>
        <w:t xml:space="preserve">Протест подается только представителем команды (указанным в заявке) </w:t>
      </w:r>
      <w:r>
        <w:rPr>
          <w:rFonts w:ascii="Times New Roman" w:hAnsi="Times New Roman" w:cs="Times New Roman"/>
          <w:sz w:val="28"/>
          <w:szCs w:val="28"/>
        </w:rPr>
        <w:t xml:space="preserve">                           </w:t>
      </w:r>
      <w:r w:rsidRPr="00771340">
        <w:rPr>
          <w:rFonts w:ascii="Times New Roman" w:hAnsi="Times New Roman" w:cs="Times New Roman"/>
          <w:sz w:val="28"/>
          <w:szCs w:val="28"/>
        </w:rPr>
        <w:t>в письменном виде Главному судье Соревнований на нарушение конкретного пункта Положения в течение 30 минут по окончании Соревнований или в ходе проведения Соревнований с предупреждением представителя команды, на которую будет подан протест, с предоставлением доказательств в течение 1 рабочего дня.</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Не принимаются к рассмотрению протесты:</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несвоевременно поданные;</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не зафиксированные в протоколе матча;</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протесты на качество судейства;</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после утверждения результатов Соревнований.</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Команда, на которую подается протест, обязуется содействовать в проверке документов.</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Протест должен быть рассмотрен ГСК после представленных доказательств,                   в течение 1 рабочего дня. По итогам рассмотрения выносится решение по протесту.</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Решение о правомерности протеста принимается главным судьей соревнований.</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В содержании протеста должны быть указаны причины, послужившие основанием к его подаче, а также подробно изложены обстоятельства, связанные с нарушениями положений.</w:t>
      </w:r>
    </w:p>
    <w:p w:rsidR="00DC6CC1" w:rsidRDefault="00DC6CC1" w:rsidP="00DC6CC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Не принимаются к рассмотрению несвоевременно поданные и не зафиксированные в протоколе протесты.</w:t>
      </w:r>
    </w:p>
    <w:p w:rsidR="00DC6CC1" w:rsidRDefault="00DC6CC1" w:rsidP="00DC6CC1">
      <w:pPr>
        <w:spacing w:after="0" w:line="240" w:lineRule="auto"/>
        <w:ind w:right="-1" w:firstLine="567"/>
        <w:jc w:val="both"/>
        <w:rPr>
          <w:rFonts w:ascii="Times New Roman" w:hAnsi="Times New Roman" w:cs="Times New Roman"/>
          <w:sz w:val="28"/>
          <w:szCs w:val="28"/>
        </w:rPr>
      </w:pPr>
    </w:p>
    <w:p w:rsidR="00DC6CC1" w:rsidRDefault="00DC6CC1" w:rsidP="00DC6CC1">
      <w:pPr>
        <w:pageBreakBefore/>
        <w:spacing w:after="0" w:line="240" w:lineRule="auto"/>
        <w:jc w:val="center"/>
        <w:rPr>
          <w:rFonts w:ascii="Times New Roman" w:hAnsi="Times New Roman" w:cs="Times New Roman"/>
          <w:b/>
          <w:sz w:val="28"/>
          <w:szCs w:val="28"/>
          <w:lang w:val="kk-KZ"/>
        </w:rPr>
      </w:pPr>
      <w:r w:rsidRPr="009416AC">
        <w:rPr>
          <w:rFonts w:ascii="Times New Roman" w:hAnsi="Times New Roman" w:cs="Times New Roman"/>
          <w:b/>
          <w:sz w:val="28"/>
          <w:szCs w:val="28"/>
        </w:rPr>
        <w:lastRenderedPageBreak/>
        <w:t>АСЫ</w:t>
      </w:r>
      <w:r w:rsidRPr="009416AC">
        <w:rPr>
          <w:rFonts w:ascii="Times New Roman" w:hAnsi="Times New Roman" w:cs="Times New Roman"/>
          <w:b/>
          <w:sz w:val="28"/>
          <w:szCs w:val="28"/>
          <w:lang w:val="kk-KZ"/>
        </w:rPr>
        <w:t>Қ АТУ (ҰЛДАР)</w:t>
      </w:r>
    </w:p>
    <w:p w:rsidR="00DC6CC1" w:rsidRDefault="00DC6CC1" w:rsidP="00DC6CC1">
      <w:pPr>
        <w:spacing w:after="0" w:line="240" w:lineRule="auto"/>
        <w:ind w:right="-1"/>
        <w:jc w:val="center"/>
        <w:rPr>
          <w:rFonts w:ascii="Times New Roman" w:hAnsi="Times New Roman" w:cs="Times New Roman"/>
          <w:b/>
          <w:sz w:val="28"/>
          <w:szCs w:val="28"/>
          <w:lang w:val="kk-KZ"/>
        </w:rPr>
      </w:pPr>
    </w:p>
    <w:p w:rsidR="00DC6CC1" w:rsidRDefault="00DC6CC1" w:rsidP="00DC6CC1">
      <w:pPr>
        <w:spacing w:after="0" w:line="240" w:lineRule="auto"/>
        <w:ind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Ақтық кезеңдер әр жас тобында мынандай тәртіппен жеке өткізіледі:</w:t>
      </w:r>
    </w:p>
    <w:p w:rsidR="00DC6CC1" w:rsidRDefault="00DC6CC1" w:rsidP="00DC6CC1">
      <w:pPr>
        <w:spacing w:after="0" w:line="240" w:lineRule="auto"/>
        <w:ind w:left="-567" w:right="-284" w:firstLine="567"/>
        <w:jc w:val="both"/>
        <w:rPr>
          <w:rFonts w:ascii="Times New Roman" w:hAnsi="Times New Roman" w:cs="Times New Roman"/>
          <w:sz w:val="28"/>
          <w:szCs w:val="28"/>
          <w:lang w:val="kk-KZ"/>
        </w:rPr>
      </w:pPr>
    </w:p>
    <w:tbl>
      <w:tblPr>
        <w:tblStyle w:val="a4"/>
        <w:tblW w:w="9640" w:type="dxa"/>
        <w:tblInd w:w="-5" w:type="dxa"/>
        <w:tblLook w:val="04A0" w:firstRow="1" w:lastRow="0" w:firstColumn="1" w:lastColumn="0" w:noHBand="0" w:noVBand="1"/>
      </w:tblPr>
      <w:tblGrid>
        <w:gridCol w:w="2410"/>
        <w:gridCol w:w="3119"/>
        <w:gridCol w:w="4111"/>
      </w:tblGrid>
      <w:tr w:rsidR="00DC6CC1" w:rsidTr="00DC6CC1">
        <w:trPr>
          <w:trHeight w:val="917"/>
        </w:trPr>
        <w:tc>
          <w:tcPr>
            <w:tcW w:w="2410" w:type="dxa"/>
            <w:vAlign w:val="center"/>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Ойыншылардың жас топтары</w:t>
            </w:r>
          </w:p>
        </w:tc>
        <w:tc>
          <w:tcPr>
            <w:tcW w:w="3119" w:type="dxa"/>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Партия саны</w:t>
            </w:r>
          </w:p>
        </w:tc>
        <w:tc>
          <w:tcPr>
            <w:tcW w:w="4111" w:type="dxa"/>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Уақыт ұзақтылығы</w:t>
            </w:r>
          </w:p>
        </w:tc>
      </w:tr>
      <w:tr w:rsidR="00DC6CC1" w:rsidRPr="00DF3CA4" w:rsidTr="00DC6CC1">
        <w:trPr>
          <w:trHeight w:val="315"/>
        </w:trPr>
        <w:tc>
          <w:tcPr>
            <w:tcW w:w="2410" w:type="dxa"/>
            <w:vAlign w:val="center"/>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5-6 сынып</w:t>
            </w:r>
          </w:p>
        </w:tc>
        <w:tc>
          <w:tcPr>
            <w:tcW w:w="3119" w:type="dxa"/>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4111" w:type="dxa"/>
          </w:tcPr>
          <w:p w:rsidR="00DC6CC1" w:rsidRPr="00DF3CA4"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Асық ату:15 мин. 13 асық тігіледі</w:t>
            </w:r>
          </w:p>
        </w:tc>
      </w:tr>
      <w:tr w:rsidR="00DC6CC1" w:rsidRPr="00DF3CA4" w:rsidTr="00DC6CC1">
        <w:trPr>
          <w:trHeight w:val="315"/>
        </w:trPr>
        <w:tc>
          <w:tcPr>
            <w:tcW w:w="2410"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7-8 сынып</w:t>
            </w:r>
          </w:p>
        </w:tc>
        <w:tc>
          <w:tcPr>
            <w:tcW w:w="3119" w:type="dxa"/>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4111" w:type="dxa"/>
          </w:tcPr>
          <w:p w:rsidR="00DC6CC1" w:rsidRPr="00DF3CA4"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Асық ату:15 мин. 13 асық тігіледі</w:t>
            </w:r>
          </w:p>
        </w:tc>
      </w:tr>
      <w:tr w:rsidR="00DC6CC1" w:rsidRPr="00DF3CA4" w:rsidTr="00DC6CC1">
        <w:trPr>
          <w:trHeight w:val="315"/>
        </w:trPr>
        <w:tc>
          <w:tcPr>
            <w:tcW w:w="2410"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9-11 сынып</w:t>
            </w:r>
          </w:p>
        </w:tc>
        <w:tc>
          <w:tcPr>
            <w:tcW w:w="3119"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4111" w:type="dxa"/>
          </w:tcPr>
          <w:p w:rsidR="00DC6CC1" w:rsidRPr="00DF3CA4"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Асық ату:15 мин. 13 асық тігіледі</w:t>
            </w:r>
          </w:p>
        </w:tc>
      </w:tr>
    </w:tbl>
    <w:p w:rsidR="00DC6CC1" w:rsidRDefault="00DC6CC1" w:rsidP="00DC6CC1">
      <w:pPr>
        <w:spacing w:after="0" w:line="240" w:lineRule="auto"/>
        <w:ind w:right="-1" w:firstLine="708"/>
        <w:jc w:val="both"/>
        <w:rPr>
          <w:rFonts w:ascii="Times New Roman" w:hAnsi="Times New Roman" w:cs="Times New Roman"/>
          <w:sz w:val="28"/>
          <w:szCs w:val="28"/>
          <w:lang w:val="kk-KZ"/>
        </w:rPr>
      </w:pPr>
    </w:p>
    <w:p w:rsidR="00DC6CC1" w:rsidRDefault="00DC6CC1" w:rsidP="00DC6CC1">
      <w:pPr>
        <w:spacing w:after="0" w:line="240" w:lineRule="auto"/>
        <w:ind w:right="-1" w:firstLine="567"/>
        <w:jc w:val="both"/>
        <w:rPr>
          <w:rFonts w:ascii="Times New Roman" w:hAnsi="Times New Roman" w:cs="Times New Roman"/>
          <w:sz w:val="28"/>
          <w:szCs w:val="28"/>
          <w:lang w:val="kk-KZ"/>
        </w:rPr>
      </w:pPr>
      <w:r w:rsidRPr="00C97ADB">
        <w:rPr>
          <w:rFonts w:ascii="Times New Roman" w:hAnsi="Times New Roman" w:cs="Times New Roman"/>
          <w:sz w:val="28"/>
          <w:szCs w:val="28"/>
          <w:lang w:val="kk-KZ"/>
        </w:rPr>
        <w:t>Команда құрамында 3 ұл ойнайды. Асық ату ойыны Қазақстан Республикасының асық ату федерациясының ережесіне сәйкес өтеді.</w:t>
      </w:r>
    </w:p>
    <w:p w:rsidR="00DC6CC1" w:rsidRPr="00381E2A" w:rsidRDefault="00DC6CC1" w:rsidP="00DC6CC1">
      <w:pPr>
        <w:ind w:right="-1" w:firstLine="567"/>
        <w:jc w:val="both"/>
        <w:rPr>
          <w:rFonts w:ascii="Times New Roman" w:hAnsi="Times New Roman" w:cs="Times New Roman"/>
          <w:sz w:val="28"/>
          <w:szCs w:val="28"/>
          <w:lang w:val="kk-KZ"/>
        </w:rPr>
      </w:pPr>
      <w:r w:rsidRPr="00381E2A">
        <w:rPr>
          <w:rFonts w:ascii="Times New Roman" w:hAnsi="Times New Roman" w:cs="Times New Roman"/>
          <w:b/>
          <w:sz w:val="28"/>
          <w:szCs w:val="28"/>
          <w:lang w:val="kk-KZ"/>
        </w:rPr>
        <w:t>«Бес табан</w:t>
      </w:r>
      <w:r w:rsidRPr="00381E2A">
        <w:rPr>
          <w:rFonts w:ascii="Times New Roman" w:hAnsi="Times New Roman" w:cs="Times New Roman"/>
          <w:sz w:val="28"/>
          <w:szCs w:val="28"/>
          <w:lang w:val="kk-KZ"/>
        </w:rPr>
        <w:t>» Бұл– кезінде үлкен бозбалалардың өзі ауыл-ауыл боп топаймен ойнаған ұлттық ойын. Асықтарын араларына сүйем не қарыс жер қалдырып бір сызықтың бойына тізіп қою керек. Екі жағынан бес табан өлшеп, кеней тұрған орыннан параллель сызық сызылады. Екі жаққа  бөлінген балалар бес метр жерден тұрған асықтарды кезекпен атқылайды. Шарты– тигізіп құлату емес, бес табан жердегі сызықтан кенейді шығарып жіберу. Сол үшін қорғасынды ауыр сақалар қолданылады. Оларды судың бетіне тас жалақтай лақтырады. Бұл ойын үшін дәлдік, мергендік керек. Ұтқандар ұпай санын жиып, мәреге жетеді.</w:t>
      </w:r>
    </w:p>
    <w:p w:rsidR="00DC6CC1" w:rsidRPr="00381E2A" w:rsidRDefault="00DC6CC1" w:rsidP="00DC6CC1">
      <w:pPr>
        <w:ind w:left="284" w:firstLine="283"/>
        <w:jc w:val="both"/>
        <w:rPr>
          <w:rFonts w:ascii="Times New Roman" w:hAnsi="Times New Roman" w:cs="Times New Roman"/>
          <w:sz w:val="28"/>
          <w:szCs w:val="28"/>
        </w:rPr>
      </w:pPr>
      <w:r w:rsidRPr="00381E2A">
        <w:rPr>
          <w:rFonts w:ascii="Times New Roman" w:hAnsi="Times New Roman" w:cs="Times New Roman"/>
          <w:sz w:val="28"/>
          <w:szCs w:val="28"/>
        </w:rPr>
        <w:t xml:space="preserve">Бес </w:t>
      </w:r>
      <w:proofErr w:type="spellStart"/>
      <w:r w:rsidRPr="00381E2A">
        <w:rPr>
          <w:rFonts w:ascii="Times New Roman" w:hAnsi="Times New Roman" w:cs="Times New Roman"/>
          <w:sz w:val="28"/>
          <w:szCs w:val="28"/>
        </w:rPr>
        <w:t>табан</w:t>
      </w:r>
      <w:proofErr w:type="spellEnd"/>
      <w:r w:rsidRPr="00381E2A">
        <w:rPr>
          <w:rFonts w:ascii="Times New Roman" w:hAnsi="Times New Roman" w:cs="Times New Roman"/>
          <w:sz w:val="28"/>
          <w:szCs w:val="28"/>
        </w:rPr>
        <w:t xml:space="preserve"> </w:t>
      </w:r>
      <w:proofErr w:type="spellStart"/>
      <w:r w:rsidRPr="00381E2A">
        <w:rPr>
          <w:rFonts w:ascii="Times New Roman" w:hAnsi="Times New Roman" w:cs="Times New Roman"/>
          <w:sz w:val="28"/>
          <w:szCs w:val="28"/>
        </w:rPr>
        <w:t>ойын</w:t>
      </w:r>
      <w:proofErr w:type="spellEnd"/>
      <w:r w:rsidRPr="00381E2A">
        <w:rPr>
          <w:rFonts w:ascii="Times New Roman" w:hAnsi="Times New Roman" w:cs="Times New Roman"/>
          <w:sz w:val="28"/>
          <w:szCs w:val="28"/>
          <w:lang w:val="kk-KZ"/>
        </w:rPr>
        <w:t xml:space="preserve"> алаңы </w:t>
      </w:r>
    </w:p>
    <w:p w:rsidR="00DC6CC1" w:rsidRDefault="00DC6CC1" w:rsidP="00DC6CC1">
      <w:pPr>
        <w:spacing w:after="0" w:line="240" w:lineRule="auto"/>
        <w:ind w:right="-1" w:firstLine="708"/>
        <w:jc w:val="both"/>
        <w:rPr>
          <w:rFonts w:ascii="Times New Roman" w:hAnsi="Times New Roman" w:cs="Times New Roman"/>
          <w:sz w:val="28"/>
          <w:szCs w:val="28"/>
          <w:lang w:val="kk-KZ"/>
        </w:rPr>
      </w:pPr>
      <w:r w:rsidRPr="005B76E1">
        <w:rPr>
          <w:b/>
          <w:noProof/>
          <w:highlight w:val="yellow"/>
          <w:lang w:eastAsia="ru-RU"/>
        </w:rPr>
        <w:drawing>
          <wp:inline distT="0" distB="0" distL="0" distR="0" wp14:anchorId="12414E8C" wp14:editId="6E6F1305">
            <wp:extent cx="4048125" cy="3638550"/>
            <wp:effectExtent l="0" t="0" r="9525" b="0"/>
            <wp:docPr id="1" name="Рисунок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Объект 3"/>
                    <pic:cNvPicPr>
                      <a:picLocks noGrp="1" noChangeAspect="1" noChangeArrowheads="1"/>
                    </pic:cNvPicPr>
                  </pic:nvPicPr>
                  <pic:blipFill>
                    <a:blip r:embed="rId11">
                      <a:extLst>
                        <a:ext uri="{28A0092B-C50C-407E-A947-70E740481C1C}">
                          <a14:useLocalDpi xmlns:a14="http://schemas.microsoft.com/office/drawing/2010/main" val="0"/>
                        </a:ext>
                      </a:extLst>
                    </a:blip>
                    <a:srcRect r="53580"/>
                    <a:stretch>
                      <a:fillRect/>
                    </a:stretch>
                  </pic:blipFill>
                  <pic:spPr bwMode="auto">
                    <a:xfrm>
                      <a:off x="0" y="0"/>
                      <a:ext cx="4048125" cy="3638550"/>
                    </a:xfrm>
                    <a:prstGeom prst="rect">
                      <a:avLst/>
                    </a:prstGeom>
                    <a:noFill/>
                    <a:ln>
                      <a:noFill/>
                    </a:ln>
                  </pic:spPr>
                </pic:pic>
              </a:graphicData>
            </a:graphic>
          </wp:inline>
        </w:drawing>
      </w:r>
    </w:p>
    <w:p w:rsidR="00DC6CC1" w:rsidRDefault="00DC6CC1" w:rsidP="00DC6CC1">
      <w:pPr>
        <w:pageBreakBefore/>
        <w:spacing w:after="0" w:line="240" w:lineRule="auto"/>
        <w:ind w:firstLine="709"/>
        <w:jc w:val="center"/>
        <w:rPr>
          <w:rFonts w:ascii="Times New Roman" w:hAnsi="Times New Roman" w:cs="Times New Roman"/>
          <w:b/>
          <w:sz w:val="28"/>
          <w:szCs w:val="28"/>
          <w:lang w:val="kk-KZ"/>
        </w:rPr>
      </w:pPr>
      <w:r w:rsidRPr="00C97ADB">
        <w:rPr>
          <w:rFonts w:ascii="Times New Roman" w:hAnsi="Times New Roman" w:cs="Times New Roman"/>
          <w:b/>
          <w:sz w:val="28"/>
          <w:szCs w:val="28"/>
          <w:lang w:val="kk-KZ"/>
        </w:rPr>
        <w:lastRenderedPageBreak/>
        <w:t>Тәртіп санкциясы</w:t>
      </w:r>
    </w:p>
    <w:p w:rsidR="00DC6CC1" w:rsidRDefault="00DC6CC1" w:rsidP="00DC6CC1">
      <w:pPr>
        <w:spacing w:after="0" w:line="240" w:lineRule="auto"/>
        <w:ind w:right="-1"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Ойыншылар:</w:t>
      </w:r>
    </w:p>
    <w:p w:rsidR="00DC6CC1" w:rsidRPr="00381E2A" w:rsidRDefault="00DC6CC1" w:rsidP="00DC6CC1">
      <w:pPr>
        <w:spacing w:after="0" w:line="240" w:lineRule="auto"/>
        <w:ind w:right="-1" w:firstLine="567"/>
        <w:jc w:val="both"/>
        <w:rPr>
          <w:rFonts w:ascii="Times New Roman" w:hAnsi="Times New Roman" w:cs="Times New Roman"/>
          <w:sz w:val="28"/>
          <w:szCs w:val="28"/>
          <w:lang w:val="kk-KZ"/>
        </w:rPr>
      </w:pPr>
      <w:r w:rsidRPr="00381E2A">
        <w:rPr>
          <w:rFonts w:ascii="Times New Roman" w:hAnsi="Times New Roman" w:cs="Times New Roman"/>
          <w:sz w:val="28"/>
          <w:szCs w:val="28"/>
          <w:lang w:val="kk-KZ"/>
        </w:rPr>
        <w:t>Ойыншы өзінің мінез-құлықын судьяның шешіміне көрсетсе, төрешілерге, қарсыластар мен көрермендерге қарсы дөрекілік әрекеттеріне, әдепсіз сөйлеуге, демонстрациялық түрде басқа да ұқсас әрекеттерге қарсылық ретінде қарастырылады.</w:t>
      </w:r>
    </w:p>
    <w:p w:rsidR="00DC6CC1" w:rsidRDefault="00DC6CC1" w:rsidP="00DC6CC1">
      <w:pPr>
        <w:spacing w:after="0" w:line="240" w:lineRule="auto"/>
        <w:ind w:right="-1"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Жаттықтырушылар:</w:t>
      </w:r>
    </w:p>
    <w:p w:rsidR="00DC6CC1" w:rsidRDefault="00DC6CC1" w:rsidP="00DC6CC1">
      <w:pPr>
        <w:spacing w:after="0" w:line="240" w:lineRule="auto"/>
        <w:ind w:right="-1" w:firstLine="567"/>
        <w:jc w:val="both"/>
        <w:rPr>
          <w:rFonts w:ascii="Times New Roman" w:hAnsi="Times New Roman" w:cs="Times New Roman"/>
          <w:sz w:val="28"/>
          <w:szCs w:val="28"/>
          <w:lang w:val="kk-KZ"/>
        </w:rPr>
      </w:pPr>
      <w:r w:rsidRPr="00381E2A">
        <w:rPr>
          <w:rFonts w:ascii="Times New Roman" w:hAnsi="Times New Roman" w:cs="Times New Roman"/>
          <w:sz w:val="28"/>
          <w:szCs w:val="28"/>
          <w:lang w:val="kk-KZ"/>
        </w:rPr>
        <w:t>Төрешіге қарсы шыдамай тіл тигізгенде, цензура талаптарына қарсы сөздер айтылғанда, даулы тәртіпсіздік әрекеттер туындаған жағдайда, ойын есебі төрешінің шешімімен есептеледі. Мұндай жағдайда жаттықтырушы сары немесе қызы карточкамен жазаланады. Бас төреші өзінің шешімімен жаттықтырушының 1 және одан да көптеген ойындарда істеген тәртіп бұзушылық әрекеттерінің шамасына қарай біліктілігін төмендетуге құқылы.</w:t>
      </w:r>
    </w:p>
    <w:p w:rsidR="00DC6CC1" w:rsidRDefault="00DC6CC1" w:rsidP="00DC6CC1">
      <w:pPr>
        <w:spacing w:after="0" w:line="240" w:lineRule="auto"/>
        <w:jc w:val="center"/>
        <w:rPr>
          <w:rFonts w:ascii="Times New Roman" w:hAnsi="Times New Roman" w:cs="Times New Roman"/>
          <w:b/>
          <w:sz w:val="28"/>
          <w:szCs w:val="28"/>
          <w:lang w:val="kk-KZ"/>
        </w:rPr>
      </w:pPr>
    </w:p>
    <w:p w:rsidR="00DC6CC1" w:rsidRDefault="00DC6CC1" w:rsidP="00DC6CC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БЕС АСЫҚ</w:t>
      </w:r>
      <w:r w:rsidRPr="009416AC">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ҚЫЗДАР</w:t>
      </w:r>
      <w:r w:rsidRPr="009416AC">
        <w:rPr>
          <w:rFonts w:ascii="Times New Roman" w:hAnsi="Times New Roman" w:cs="Times New Roman"/>
          <w:b/>
          <w:sz w:val="28"/>
          <w:szCs w:val="28"/>
          <w:lang w:val="kk-KZ"/>
        </w:rPr>
        <w:t>)</w:t>
      </w:r>
    </w:p>
    <w:p w:rsidR="00DC6CC1" w:rsidRDefault="00DC6CC1" w:rsidP="00DC6CC1">
      <w:pPr>
        <w:spacing w:after="0" w:line="240" w:lineRule="auto"/>
        <w:ind w:right="-1"/>
        <w:jc w:val="center"/>
        <w:rPr>
          <w:rFonts w:ascii="Times New Roman" w:hAnsi="Times New Roman" w:cs="Times New Roman"/>
          <w:b/>
          <w:sz w:val="28"/>
          <w:szCs w:val="28"/>
          <w:lang w:val="kk-KZ"/>
        </w:rPr>
      </w:pPr>
    </w:p>
    <w:p w:rsidR="00DC6CC1" w:rsidRDefault="00DC6CC1" w:rsidP="00DC6CC1">
      <w:pPr>
        <w:spacing w:after="0" w:line="240" w:lineRule="auto"/>
        <w:ind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Ақтық кезеңдер әр жас тобында мынандай тәртіппен жеке өткізіледі:</w:t>
      </w:r>
    </w:p>
    <w:p w:rsidR="00DC6CC1" w:rsidRDefault="00DC6CC1" w:rsidP="00DC6CC1">
      <w:pPr>
        <w:spacing w:after="0" w:line="240" w:lineRule="auto"/>
        <w:ind w:left="-567" w:right="-284" w:firstLine="567"/>
        <w:jc w:val="both"/>
        <w:rPr>
          <w:rFonts w:ascii="Times New Roman" w:hAnsi="Times New Roman" w:cs="Times New Roman"/>
          <w:sz w:val="28"/>
          <w:szCs w:val="28"/>
          <w:lang w:val="kk-KZ"/>
        </w:rPr>
      </w:pPr>
    </w:p>
    <w:tbl>
      <w:tblPr>
        <w:tblStyle w:val="a4"/>
        <w:tblW w:w="9923" w:type="dxa"/>
        <w:tblInd w:w="-5" w:type="dxa"/>
        <w:tblLook w:val="04A0" w:firstRow="1" w:lastRow="0" w:firstColumn="1" w:lastColumn="0" w:noHBand="0" w:noVBand="1"/>
      </w:tblPr>
      <w:tblGrid>
        <w:gridCol w:w="2410"/>
        <w:gridCol w:w="3402"/>
        <w:gridCol w:w="4111"/>
      </w:tblGrid>
      <w:tr w:rsidR="00DC6CC1" w:rsidTr="00DC6CC1">
        <w:trPr>
          <w:trHeight w:val="917"/>
        </w:trPr>
        <w:tc>
          <w:tcPr>
            <w:tcW w:w="2410" w:type="dxa"/>
            <w:vAlign w:val="center"/>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Ойыншылардың жас топтары</w:t>
            </w:r>
          </w:p>
        </w:tc>
        <w:tc>
          <w:tcPr>
            <w:tcW w:w="3402" w:type="dxa"/>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Партия саны</w:t>
            </w:r>
          </w:p>
        </w:tc>
        <w:tc>
          <w:tcPr>
            <w:tcW w:w="4111" w:type="dxa"/>
          </w:tcPr>
          <w:p w:rsidR="00DC6CC1" w:rsidRPr="006177FA" w:rsidRDefault="00DC6CC1" w:rsidP="00DC6CC1">
            <w:pPr>
              <w:jc w:val="center"/>
              <w:rPr>
                <w:rFonts w:ascii="Times New Roman" w:hAnsi="Times New Roman" w:cs="Times New Roman"/>
                <w:b/>
                <w:sz w:val="26"/>
                <w:szCs w:val="26"/>
                <w:lang w:val="kk-KZ"/>
              </w:rPr>
            </w:pPr>
            <w:r>
              <w:rPr>
                <w:rFonts w:ascii="Times New Roman" w:hAnsi="Times New Roman" w:cs="Times New Roman"/>
                <w:b/>
                <w:sz w:val="26"/>
                <w:szCs w:val="26"/>
                <w:lang w:val="kk-KZ"/>
              </w:rPr>
              <w:t>Уақыт ұзақтылығы</w:t>
            </w:r>
          </w:p>
        </w:tc>
      </w:tr>
      <w:tr w:rsidR="00DC6CC1" w:rsidRPr="00DF3CA4" w:rsidTr="00DC6CC1">
        <w:trPr>
          <w:trHeight w:val="315"/>
        </w:trPr>
        <w:tc>
          <w:tcPr>
            <w:tcW w:w="2410" w:type="dxa"/>
            <w:vAlign w:val="center"/>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5-6 сынып</w:t>
            </w:r>
          </w:p>
        </w:tc>
        <w:tc>
          <w:tcPr>
            <w:tcW w:w="3402" w:type="dxa"/>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4111" w:type="dxa"/>
          </w:tcPr>
          <w:p w:rsidR="00DC6CC1" w:rsidRPr="00DF3CA4"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Бес асық:15 мин. </w:t>
            </w:r>
          </w:p>
        </w:tc>
      </w:tr>
      <w:tr w:rsidR="00DC6CC1" w:rsidRPr="00DF3CA4" w:rsidTr="00DC6CC1">
        <w:trPr>
          <w:trHeight w:val="315"/>
        </w:trPr>
        <w:tc>
          <w:tcPr>
            <w:tcW w:w="2410"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7-8 сынып</w:t>
            </w:r>
          </w:p>
        </w:tc>
        <w:tc>
          <w:tcPr>
            <w:tcW w:w="3402" w:type="dxa"/>
          </w:tcPr>
          <w:p w:rsidR="00DC6CC1" w:rsidRPr="005D6370"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4111" w:type="dxa"/>
          </w:tcPr>
          <w:p w:rsidR="00DC6CC1" w:rsidRPr="00DF3CA4"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Бес асық:15 мин. </w:t>
            </w:r>
          </w:p>
        </w:tc>
      </w:tr>
      <w:tr w:rsidR="00DC6CC1" w:rsidRPr="00DF3CA4" w:rsidTr="00DC6CC1">
        <w:trPr>
          <w:trHeight w:val="315"/>
        </w:trPr>
        <w:tc>
          <w:tcPr>
            <w:tcW w:w="2410"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9-11 сынып</w:t>
            </w:r>
          </w:p>
        </w:tc>
        <w:tc>
          <w:tcPr>
            <w:tcW w:w="3402" w:type="dxa"/>
          </w:tcPr>
          <w:p w:rsidR="00DC6CC1"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4111" w:type="dxa"/>
          </w:tcPr>
          <w:p w:rsidR="00DC6CC1" w:rsidRPr="00DF3CA4" w:rsidRDefault="00DC6CC1" w:rsidP="00DC6CC1">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Бес асық:15 мин. </w:t>
            </w:r>
          </w:p>
        </w:tc>
      </w:tr>
    </w:tbl>
    <w:p w:rsidR="00DC6CC1" w:rsidRDefault="00DC6CC1" w:rsidP="00DC6CC1">
      <w:pPr>
        <w:spacing w:after="0" w:line="240" w:lineRule="auto"/>
        <w:ind w:right="-1" w:firstLine="708"/>
        <w:jc w:val="both"/>
        <w:rPr>
          <w:rFonts w:ascii="Times New Roman" w:hAnsi="Times New Roman" w:cs="Times New Roman"/>
          <w:sz w:val="28"/>
          <w:szCs w:val="28"/>
          <w:lang w:val="kk-KZ"/>
        </w:rPr>
      </w:pPr>
    </w:p>
    <w:p w:rsidR="00DC6CC1" w:rsidRDefault="00DC6CC1" w:rsidP="00DC6CC1">
      <w:pPr>
        <w:spacing w:after="0" w:line="240" w:lineRule="auto"/>
        <w:ind w:right="-1" w:firstLine="567"/>
        <w:jc w:val="both"/>
        <w:rPr>
          <w:rFonts w:ascii="Times New Roman" w:hAnsi="Times New Roman" w:cs="Times New Roman"/>
          <w:sz w:val="28"/>
          <w:szCs w:val="28"/>
          <w:lang w:val="kk-KZ"/>
        </w:rPr>
      </w:pPr>
      <w:r w:rsidRPr="00C97ADB">
        <w:rPr>
          <w:rFonts w:ascii="Times New Roman" w:hAnsi="Times New Roman" w:cs="Times New Roman"/>
          <w:sz w:val="28"/>
          <w:szCs w:val="28"/>
          <w:lang w:val="kk-KZ"/>
        </w:rPr>
        <w:t xml:space="preserve">Команда құрамында </w:t>
      </w:r>
      <w:r>
        <w:rPr>
          <w:rFonts w:ascii="Times New Roman" w:hAnsi="Times New Roman" w:cs="Times New Roman"/>
          <w:sz w:val="28"/>
          <w:szCs w:val="28"/>
          <w:lang w:val="kk-KZ"/>
        </w:rPr>
        <w:t>3</w:t>
      </w:r>
      <w:r w:rsidRPr="00C97ADB">
        <w:rPr>
          <w:rFonts w:ascii="Times New Roman" w:hAnsi="Times New Roman" w:cs="Times New Roman"/>
          <w:sz w:val="28"/>
          <w:szCs w:val="28"/>
          <w:lang w:val="kk-KZ"/>
        </w:rPr>
        <w:t xml:space="preserve"> </w:t>
      </w:r>
      <w:r>
        <w:rPr>
          <w:rFonts w:ascii="Times New Roman" w:hAnsi="Times New Roman" w:cs="Times New Roman"/>
          <w:sz w:val="28"/>
          <w:szCs w:val="28"/>
          <w:lang w:val="kk-KZ"/>
        </w:rPr>
        <w:t>қыз</w:t>
      </w:r>
      <w:r w:rsidRPr="00C97ADB">
        <w:rPr>
          <w:rFonts w:ascii="Times New Roman" w:hAnsi="Times New Roman" w:cs="Times New Roman"/>
          <w:sz w:val="28"/>
          <w:szCs w:val="28"/>
          <w:lang w:val="kk-KZ"/>
        </w:rPr>
        <w:t xml:space="preserve"> ойнайды. </w:t>
      </w:r>
      <w:r>
        <w:rPr>
          <w:rFonts w:ascii="Times New Roman" w:hAnsi="Times New Roman" w:cs="Times New Roman"/>
          <w:sz w:val="28"/>
          <w:szCs w:val="28"/>
          <w:lang w:val="kk-KZ"/>
        </w:rPr>
        <w:t>Бес асық</w:t>
      </w:r>
      <w:r w:rsidRPr="00C97ADB">
        <w:rPr>
          <w:rFonts w:ascii="Times New Roman" w:hAnsi="Times New Roman" w:cs="Times New Roman"/>
          <w:sz w:val="28"/>
          <w:szCs w:val="28"/>
          <w:lang w:val="kk-KZ"/>
        </w:rPr>
        <w:t xml:space="preserve"> ойыны Қазақстан Республикасының асық ату федерациясының ережесіне сәйкес өтеді.</w:t>
      </w:r>
    </w:p>
    <w:p w:rsidR="00DC6CC1" w:rsidRDefault="00DC6CC1" w:rsidP="00DC6CC1">
      <w:pPr>
        <w:spacing w:after="0" w:line="240" w:lineRule="auto"/>
        <w:ind w:right="-1" w:firstLine="567"/>
        <w:jc w:val="center"/>
        <w:rPr>
          <w:rFonts w:ascii="Times New Roman" w:hAnsi="Times New Roman" w:cs="Times New Roman"/>
          <w:b/>
          <w:sz w:val="28"/>
          <w:szCs w:val="28"/>
          <w:lang w:val="kk-KZ"/>
        </w:rPr>
      </w:pPr>
      <w:r w:rsidRPr="00C97ADB">
        <w:rPr>
          <w:rFonts w:ascii="Times New Roman" w:hAnsi="Times New Roman" w:cs="Times New Roman"/>
          <w:b/>
          <w:sz w:val="28"/>
          <w:szCs w:val="28"/>
          <w:lang w:val="kk-KZ"/>
        </w:rPr>
        <w:t>Тәртіп санкциясы</w:t>
      </w:r>
    </w:p>
    <w:p w:rsidR="00DC6CC1" w:rsidRDefault="00DC6CC1" w:rsidP="00DC6CC1">
      <w:pPr>
        <w:spacing w:after="0" w:line="240" w:lineRule="auto"/>
        <w:ind w:right="-1"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Ойыншылар:</w:t>
      </w:r>
    </w:p>
    <w:p w:rsidR="00DC6CC1" w:rsidRPr="00381E2A" w:rsidRDefault="00DC6CC1" w:rsidP="00DC6CC1">
      <w:pPr>
        <w:spacing w:after="0" w:line="240" w:lineRule="auto"/>
        <w:ind w:right="-1" w:firstLine="567"/>
        <w:jc w:val="both"/>
        <w:rPr>
          <w:rFonts w:ascii="Times New Roman" w:hAnsi="Times New Roman" w:cs="Times New Roman"/>
          <w:sz w:val="28"/>
          <w:szCs w:val="28"/>
          <w:lang w:val="kk-KZ"/>
        </w:rPr>
      </w:pPr>
      <w:r w:rsidRPr="00381E2A">
        <w:rPr>
          <w:rFonts w:ascii="Times New Roman" w:hAnsi="Times New Roman" w:cs="Times New Roman"/>
          <w:sz w:val="28"/>
          <w:szCs w:val="28"/>
          <w:lang w:val="kk-KZ"/>
        </w:rPr>
        <w:t>Ойыншы өзінің мінез-құлықын судьяның шешіміне көрсетсе, төрешілерге, қарсыластар мен көрермендерге қарсы дөрекілік әрекеттеріне, әдепсіз сөйлеуге, демонстрациялық түрде басқа да ұқсас әрекеттерге қарсылық ретінде қарастырылады.</w:t>
      </w:r>
    </w:p>
    <w:p w:rsidR="00DC6CC1" w:rsidRDefault="00DC6CC1" w:rsidP="00DC6CC1">
      <w:pPr>
        <w:spacing w:after="0" w:line="240" w:lineRule="auto"/>
        <w:ind w:right="-1"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Жаттықтырушылар:</w:t>
      </w:r>
    </w:p>
    <w:p w:rsidR="00DC6CC1" w:rsidRPr="00381E2A" w:rsidRDefault="00DC6CC1" w:rsidP="00DC6CC1">
      <w:pPr>
        <w:spacing w:after="0" w:line="240" w:lineRule="auto"/>
        <w:ind w:right="-1" w:firstLine="567"/>
        <w:jc w:val="both"/>
        <w:rPr>
          <w:rFonts w:ascii="Times New Roman" w:hAnsi="Times New Roman" w:cs="Times New Roman"/>
          <w:sz w:val="28"/>
          <w:szCs w:val="28"/>
          <w:lang w:val="kk-KZ"/>
        </w:rPr>
      </w:pPr>
      <w:r w:rsidRPr="00381E2A">
        <w:rPr>
          <w:rFonts w:ascii="Times New Roman" w:hAnsi="Times New Roman" w:cs="Times New Roman"/>
          <w:sz w:val="28"/>
          <w:szCs w:val="28"/>
          <w:lang w:val="kk-KZ"/>
        </w:rPr>
        <w:t>Төрешіге қарсы шыдамай тіл тигізгенде, цензура талаптарына қарсы сөздер айтылғанда, даулы тәртіпсіздік әрекеттер туындаған жағдайда, ойын есебі төрешінің шешімімен есептеледі. Мұндай жағдайда жаттықтырушы сары немесе қызы карточкамен жазаланады. Бас төреші өзінің шешімімен жаттықтырушының 1 және одан да көптеген ойындарда істеген тәртіп бұзушылық әрекеттерінің шамасына қарай біліктілігін төмендетуге құқылы.</w:t>
      </w:r>
    </w:p>
    <w:p w:rsidR="00DC6CC1" w:rsidRDefault="00DC6CC1" w:rsidP="00DC6CC1">
      <w:pPr>
        <w:spacing w:after="0" w:line="240" w:lineRule="auto"/>
        <w:ind w:right="-1"/>
        <w:jc w:val="center"/>
        <w:rPr>
          <w:rFonts w:ascii="Times New Roman" w:hAnsi="Times New Roman" w:cs="Times New Roman"/>
          <w:b/>
          <w:sz w:val="28"/>
          <w:szCs w:val="28"/>
          <w:lang w:val="kk-KZ"/>
        </w:rPr>
      </w:pPr>
    </w:p>
    <w:p w:rsidR="00DC6CC1" w:rsidRDefault="00DC6CC1" w:rsidP="00DC6CC1">
      <w:pPr>
        <w:pageBreakBefore/>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ПРЕЗИДЕНТТІК СЫНАҚ</w:t>
      </w:r>
    </w:p>
    <w:p w:rsidR="00DC6CC1" w:rsidRDefault="00DC6CC1" w:rsidP="00DC6CC1">
      <w:pPr>
        <w:spacing w:after="0" w:line="240" w:lineRule="auto"/>
        <w:ind w:right="-1"/>
        <w:jc w:val="center"/>
        <w:rPr>
          <w:rFonts w:ascii="Times New Roman" w:hAnsi="Times New Roman" w:cs="Times New Roman"/>
          <w:b/>
          <w:sz w:val="28"/>
          <w:szCs w:val="28"/>
          <w:lang w:val="kk-KZ"/>
        </w:rPr>
      </w:pPr>
    </w:p>
    <w:p w:rsidR="00DC6CC1" w:rsidRDefault="00DC6CC1" w:rsidP="00DC6CC1">
      <w:pPr>
        <w:spacing w:after="0" w:line="240" w:lineRule="auto"/>
        <w:ind w:right="-1" w:firstLine="567"/>
        <w:jc w:val="both"/>
        <w:rPr>
          <w:rFonts w:ascii="Times New Roman" w:hAnsi="Times New Roman" w:cs="Times New Roman"/>
          <w:sz w:val="28"/>
          <w:szCs w:val="28"/>
          <w:lang w:val="kk-KZ"/>
        </w:rPr>
      </w:pPr>
      <w:r w:rsidRPr="00A758CC">
        <w:rPr>
          <w:rFonts w:ascii="Times New Roman" w:hAnsi="Times New Roman" w:cs="Times New Roman"/>
          <w:sz w:val="28"/>
          <w:szCs w:val="28"/>
          <w:lang w:val="kk-KZ"/>
        </w:rPr>
        <w:t>Президенттік сынақ Ұлттық мектеп лигасының жарысы Президенттік сынақ ережесіне сәйкес жас топтары бойынша өткізіледі.</w:t>
      </w:r>
    </w:p>
    <w:p w:rsidR="00DC6CC1" w:rsidRDefault="00DC6CC1" w:rsidP="00DC6CC1">
      <w:pPr>
        <w:spacing w:after="0" w:line="240" w:lineRule="auto"/>
        <w:ind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Жарыстың әрбір кезеңіне шақыртуы бар команда, белгілі бір себептермен жарысқа келе алмаған жағдайда, онда команда тез арада ол жөнінде хабарлауы қажет.</w:t>
      </w:r>
    </w:p>
    <w:p w:rsidR="00DC6CC1" w:rsidRDefault="00DC6CC1" w:rsidP="00DC6CC1">
      <w:pPr>
        <w:spacing w:after="0" w:line="240" w:lineRule="auto"/>
        <w:ind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Ақтық жарысқа команда қатысушылары келе алмайтын жағдайда, жарысқа олардың орнына тәртіп бойынша іріктелген команда қатысады.</w:t>
      </w:r>
    </w:p>
    <w:p w:rsidR="00DC6CC1" w:rsidRDefault="00DC6CC1" w:rsidP="00DC6CC1">
      <w:pPr>
        <w:spacing w:after="0" w:line="240" w:lineRule="auto"/>
        <w:ind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Жарысқа уақытында қатыспайтындығы жөнінде хабарламаған командаға, өткізуші ұйымның шешімімен санкция қолданылады, келесі мезгіл жарысына дейін жарыстан шығарылып тасталады.</w:t>
      </w:r>
    </w:p>
    <w:p w:rsidR="00DC6CC1" w:rsidRDefault="00DC6CC1" w:rsidP="00DC6CC1">
      <w:pPr>
        <w:spacing w:after="0" w:line="240" w:lineRule="auto"/>
        <w:ind w:right="-1" w:firstLine="5954"/>
        <w:jc w:val="both"/>
        <w:rPr>
          <w:rFonts w:ascii="Times New Roman" w:hAnsi="Times New Roman" w:cs="Times New Roman"/>
          <w:sz w:val="28"/>
          <w:szCs w:val="28"/>
          <w:lang w:val="kk-KZ"/>
        </w:rPr>
      </w:pPr>
    </w:p>
    <w:p w:rsidR="00DC6CC1" w:rsidRDefault="00DC6CC1" w:rsidP="00DC6CC1">
      <w:pPr>
        <w:spacing w:after="0" w:line="240" w:lineRule="auto"/>
        <w:ind w:right="-1" w:firstLine="59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w:t>
      </w:r>
    </w:p>
    <w:p w:rsidR="00DC6CC1" w:rsidRDefault="00DC6CC1" w:rsidP="00DC6CC1">
      <w:pPr>
        <w:spacing w:after="0" w:line="240" w:lineRule="auto"/>
        <w:ind w:right="-1" w:firstLine="5954"/>
        <w:jc w:val="both"/>
        <w:rPr>
          <w:rFonts w:ascii="Times New Roman" w:hAnsi="Times New Roman" w:cs="Times New Roman"/>
          <w:sz w:val="28"/>
          <w:szCs w:val="28"/>
          <w:lang w:val="kk-KZ"/>
        </w:rPr>
      </w:pPr>
      <w:r>
        <w:rPr>
          <w:rFonts w:ascii="Times New Roman" w:hAnsi="Times New Roman" w:cs="Times New Roman"/>
          <w:sz w:val="28"/>
          <w:szCs w:val="28"/>
          <w:lang w:val="kk-KZ"/>
        </w:rPr>
        <w:t>Мәдениет және спорт министрінің</w:t>
      </w:r>
    </w:p>
    <w:p w:rsidR="00DC6CC1" w:rsidRDefault="00DC6CC1" w:rsidP="00DC6CC1">
      <w:pPr>
        <w:spacing w:after="0" w:line="240" w:lineRule="auto"/>
        <w:ind w:right="-1" w:firstLine="59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2017 жылғы 29 қарашадағы </w:t>
      </w:r>
    </w:p>
    <w:p w:rsidR="00DC6CC1" w:rsidRDefault="00DC6CC1" w:rsidP="00DC6CC1">
      <w:pPr>
        <w:spacing w:after="0" w:line="240" w:lineRule="auto"/>
        <w:ind w:right="-1" w:firstLine="5954"/>
        <w:jc w:val="both"/>
        <w:rPr>
          <w:rFonts w:ascii="Times New Roman" w:hAnsi="Times New Roman" w:cs="Times New Roman"/>
          <w:sz w:val="28"/>
          <w:szCs w:val="28"/>
          <w:lang w:val="kk-KZ"/>
        </w:rPr>
      </w:pPr>
      <w:r>
        <w:rPr>
          <w:rFonts w:ascii="Times New Roman" w:hAnsi="Times New Roman" w:cs="Times New Roman"/>
          <w:sz w:val="28"/>
          <w:szCs w:val="28"/>
          <w:lang w:val="kk-KZ"/>
        </w:rPr>
        <w:t>№316 бұйрығының негізінде</w:t>
      </w:r>
      <w:r>
        <w:rPr>
          <w:rFonts w:ascii="Times New Roman" w:hAnsi="Times New Roman" w:cs="Times New Roman"/>
          <w:sz w:val="28"/>
          <w:szCs w:val="28"/>
          <w:lang w:val="kk-KZ"/>
        </w:rPr>
        <w:tab/>
      </w:r>
    </w:p>
    <w:p w:rsidR="00DC6CC1" w:rsidRDefault="00DC6CC1" w:rsidP="00DC6CC1">
      <w:pPr>
        <w:spacing w:after="0" w:line="240" w:lineRule="auto"/>
        <w:ind w:right="-1" w:firstLine="5954"/>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w:t>
      </w:r>
    </w:p>
    <w:p w:rsidR="00DC6CC1" w:rsidRDefault="00DC6CC1" w:rsidP="00DC6CC1">
      <w:pPr>
        <w:spacing w:after="0" w:line="240" w:lineRule="auto"/>
        <w:ind w:right="-1" w:firstLine="59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Тұңғыш Президентінің-Елбасының </w:t>
      </w:r>
    </w:p>
    <w:p w:rsidR="00DC6CC1" w:rsidRDefault="00DC6CC1" w:rsidP="00DC6CC1">
      <w:pPr>
        <w:spacing w:after="0" w:line="240" w:lineRule="auto"/>
        <w:ind w:right="-1" w:firstLine="5954"/>
        <w:jc w:val="both"/>
        <w:rPr>
          <w:rFonts w:ascii="Times New Roman" w:hAnsi="Times New Roman" w:cs="Times New Roman"/>
          <w:sz w:val="28"/>
          <w:szCs w:val="28"/>
          <w:lang w:val="kk-KZ"/>
        </w:rPr>
      </w:pPr>
      <w:r>
        <w:rPr>
          <w:rFonts w:ascii="Times New Roman" w:hAnsi="Times New Roman" w:cs="Times New Roman"/>
          <w:sz w:val="28"/>
          <w:szCs w:val="28"/>
          <w:lang w:val="kk-KZ"/>
        </w:rPr>
        <w:t>тестілерін өткізу қағидалары</w:t>
      </w:r>
      <w:r>
        <w:rPr>
          <w:rFonts w:ascii="Times New Roman" w:hAnsi="Times New Roman" w:cs="Times New Roman"/>
          <w:sz w:val="28"/>
          <w:szCs w:val="28"/>
          <w:lang w:val="kk-KZ"/>
        </w:rPr>
        <w:tab/>
      </w:r>
    </w:p>
    <w:p w:rsidR="00DC6CC1" w:rsidRDefault="00DC6CC1" w:rsidP="00DC6CC1">
      <w:pPr>
        <w:spacing w:after="0" w:line="240" w:lineRule="auto"/>
        <w:ind w:right="-1" w:firstLine="5954"/>
        <w:jc w:val="center"/>
        <w:rPr>
          <w:rFonts w:ascii="Times New Roman" w:hAnsi="Times New Roman" w:cs="Times New Roman"/>
          <w:sz w:val="28"/>
          <w:szCs w:val="28"/>
          <w:lang w:val="kk-KZ"/>
        </w:rPr>
      </w:pPr>
    </w:p>
    <w:p w:rsidR="00DC6CC1" w:rsidRPr="00E40B08" w:rsidRDefault="00DC6CC1" w:rsidP="00DC6CC1">
      <w:pPr>
        <w:spacing w:after="0" w:line="240" w:lineRule="auto"/>
        <w:ind w:right="-1"/>
        <w:jc w:val="center"/>
        <w:rPr>
          <w:rFonts w:ascii="Times New Roman" w:hAnsi="Times New Roman" w:cs="Times New Roman"/>
          <w:b/>
          <w:sz w:val="28"/>
          <w:szCs w:val="28"/>
          <w:lang w:val="kk-KZ"/>
        </w:rPr>
      </w:pPr>
      <w:r w:rsidRPr="00E40B08">
        <w:rPr>
          <w:rFonts w:ascii="Times New Roman" w:hAnsi="Times New Roman" w:cs="Times New Roman"/>
          <w:b/>
          <w:sz w:val="28"/>
          <w:szCs w:val="28"/>
          <w:lang w:val="kk-KZ"/>
        </w:rPr>
        <w:t>1-саты «Шымырлық пен ептілік» Балаларға арналған дене</w:t>
      </w:r>
    </w:p>
    <w:p w:rsidR="00DC6CC1" w:rsidRPr="00E40B08" w:rsidRDefault="00DC6CC1" w:rsidP="00DC6CC1">
      <w:pPr>
        <w:spacing w:after="0" w:line="240" w:lineRule="auto"/>
        <w:ind w:right="-1"/>
        <w:jc w:val="center"/>
        <w:rPr>
          <w:rFonts w:ascii="Times New Roman" w:hAnsi="Times New Roman" w:cs="Times New Roman"/>
          <w:b/>
          <w:sz w:val="28"/>
          <w:szCs w:val="28"/>
          <w:lang w:val="kk-KZ"/>
        </w:rPr>
      </w:pPr>
      <w:r w:rsidRPr="00E40B08">
        <w:rPr>
          <w:rFonts w:ascii="Times New Roman" w:hAnsi="Times New Roman" w:cs="Times New Roman"/>
          <w:b/>
          <w:sz w:val="28"/>
          <w:szCs w:val="28"/>
          <w:lang w:val="kk-KZ"/>
        </w:rPr>
        <w:t>жаттығуларының түрлері (11-13 жастағылар)</w:t>
      </w:r>
    </w:p>
    <w:p w:rsidR="00DC6CC1" w:rsidRPr="00D04D87" w:rsidRDefault="00DC6CC1" w:rsidP="00DC6CC1">
      <w:pPr>
        <w:spacing w:after="0"/>
        <w:jc w:val="center"/>
        <w:rPr>
          <w:rFonts w:ascii="Times New Roman" w:hAnsi="Times New Roman" w:cs="Times New Roman"/>
          <w:b/>
          <w:sz w:val="28"/>
          <w:szCs w:val="28"/>
          <w:lang w:val="kk-KZ"/>
        </w:rPr>
      </w:pPr>
      <w:bookmarkStart w:id="1" w:name="z38"/>
    </w:p>
    <w:tbl>
      <w:tblPr>
        <w:tblW w:w="10026"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
        <w:gridCol w:w="2552"/>
        <w:gridCol w:w="1155"/>
        <w:gridCol w:w="1176"/>
        <w:gridCol w:w="1354"/>
        <w:gridCol w:w="9"/>
        <w:gridCol w:w="722"/>
        <w:gridCol w:w="886"/>
        <w:gridCol w:w="731"/>
        <w:gridCol w:w="852"/>
      </w:tblGrid>
      <w:tr w:rsidR="00DC6CC1" w:rsidTr="00DC6CC1">
        <w:trPr>
          <w:trHeight w:val="30"/>
          <w:tblCellSpacing w:w="0" w:type="auto"/>
        </w:trPr>
        <w:tc>
          <w:tcPr>
            <w:tcW w:w="589"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bookmarkEnd w:id="1"/>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Р/с</w:t>
            </w:r>
            <w:r w:rsidRPr="00D04D87">
              <w:rPr>
                <w:rFonts w:ascii="Times New Roman" w:hAnsi="Times New Roman" w:cs="Times New Roman"/>
                <w:sz w:val="24"/>
                <w:szCs w:val="24"/>
              </w:rPr>
              <w:br/>
            </w:r>
            <w:r w:rsidRPr="00D04D87">
              <w:rPr>
                <w:rFonts w:ascii="Times New Roman" w:hAnsi="Times New Roman" w:cs="Times New Roman"/>
                <w:color w:val="000000"/>
                <w:sz w:val="24"/>
                <w:szCs w:val="24"/>
              </w:rPr>
              <w:t>№</w:t>
            </w:r>
          </w:p>
        </w:tc>
        <w:tc>
          <w:tcPr>
            <w:tcW w:w="2552"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Бақылау</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дене</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жаттығуы</w:t>
            </w:r>
            <w:proofErr w:type="spellEnd"/>
          </w:p>
        </w:tc>
        <w:tc>
          <w:tcPr>
            <w:tcW w:w="1155"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Өлшем</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бірлігі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color w:val="000000"/>
                <w:sz w:val="24"/>
                <w:szCs w:val="24"/>
              </w:rPr>
            </w:pPr>
            <w:proofErr w:type="spellStart"/>
            <w:r w:rsidRPr="00D04D87">
              <w:rPr>
                <w:rFonts w:ascii="Times New Roman" w:hAnsi="Times New Roman" w:cs="Times New Roman"/>
                <w:color w:val="000000"/>
                <w:sz w:val="24"/>
                <w:szCs w:val="24"/>
              </w:rPr>
              <w:t>Президенттік</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дайындық</w:t>
            </w:r>
            <w:proofErr w:type="spellEnd"/>
          </w:p>
          <w:p w:rsidR="00DC6CC1" w:rsidRPr="00D04D87" w:rsidRDefault="00DC6CC1" w:rsidP="00DC6CC1">
            <w:pPr>
              <w:spacing w:after="20"/>
              <w:ind w:left="20"/>
              <w:jc w:val="center"/>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деңгейі</w:t>
            </w:r>
            <w:proofErr w:type="spellEnd"/>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color w:val="000000"/>
                <w:sz w:val="24"/>
                <w:szCs w:val="24"/>
              </w:rPr>
            </w:pPr>
            <w:proofErr w:type="spellStart"/>
            <w:r w:rsidRPr="00D04D87">
              <w:rPr>
                <w:rFonts w:ascii="Times New Roman" w:hAnsi="Times New Roman" w:cs="Times New Roman"/>
                <w:color w:val="000000"/>
                <w:sz w:val="24"/>
                <w:szCs w:val="24"/>
              </w:rPr>
              <w:t>Ұлттық</w:t>
            </w:r>
            <w:proofErr w:type="spellEnd"/>
          </w:p>
          <w:p w:rsidR="00DC6CC1" w:rsidRPr="00D04D87" w:rsidRDefault="00DC6CC1" w:rsidP="00DC6CC1">
            <w:pPr>
              <w:spacing w:after="20"/>
              <w:ind w:left="20"/>
              <w:jc w:val="center"/>
              <w:rPr>
                <w:rFonts w:ascii="Times New Roman" w:hAnsi="Times New Roman" w:cs="Times New Roman"/>
                <w:color w:val="000000"/>
                <w:sz w:val="24"/>
                <w:szCs w:val="24"/>
              </w:rPr>
            </w:pPr>
            <w:proofErr w:type="spellStart"/>
            <w:r w:rsidRPr="00D04D87">
              <w:rPr>
                <w:rFonts w:ascii="Times New Roman" w:hAnsi="Times New Roman" w:cs="Times New Roman"/>
                <w:color w:val="000000"/>
                <w:sz w:val="24"/>
                <w:szCs w:val="24"/>
              </w:rPr>
              <w:t>дайындық</w:t>
            </w:r>
            <w:proofErr w:type="spellEnd"/>
          </w:p>
          <w:p w:rsidR="00DC6CC1" w:rsidRPr="00D04D87" w:rsidRDefault="00DC6CC1" w:rsidP="00DC6CC1">
            <w:pPr>
              <w:spacing w:after="20"/>
              <w:ind w:left="20"/>
              <w:jc w:val="center"/>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color w:val="000000"/>
                <w:sz w:val="24"/>
                <w:szCs w:val="24"/>
              </w:rPr>
            </w:pPr>
            <w:proofErr w:type="spellStart"/>
            <w:r w:rsidRPr="00D04D87">
              <w:rPr>
                <w:rFonts w:ascii="Times New Roman" w:hAnsi="Times New Roman" w:cs="Times New Roman"/>
                <w:color w:val="000000"/>
                <w:sz w:val="24"/>
                <w:szCs w:val="24"/>
              </w:rPr>
              <w:t>Бастапқы</w:t>
            </w:r>
            <w:proofErr w:type="spellEnd"/>
          </w:p>
          <w:p w:rsidR="00DC6CC1" w:rsidRPr="00D04D87" w:rsidRDefault="00DC6CC1" w:rsidP="00DC6CC1">
            <w:pPr>
              <w:spacing w:after="20"/>
              <w:ind w:left="20"/>
              <w:jc w:val="center"/>
              <w:rPr>
                <w:rFonts w:ascii="Times New Roman" w:hAnsi="Times New Roman" w:cs="Times New Roman"/>
                <w:color w:val="000000"/>
                <w:sz w:val="24"/>
                <w:szCs w:val="24"/>
              </w:rPr>
            </w:pPr>
            <w:proofErr w:type="spellStart"/>
            <w:r w:rsidRPr="00D04D87">
              <w:rPr>
                <w:rFonts w:ascii="Times New Roman" w:hAnsi="Times New Roman" w:cs="Times New Roman"/>
                <w:color w:val="000000"/>
                <w:sz w:val="24"/>
                <w:szCs w:val="24"/>
              </w:rPr>
              <w:t>дайындық</w:t>
            </w:r>
            <w:proofErr w:type="spellEnd"/>
          </w:p>
          <w:p w:rsidR="00DC6CC1" w:rsidRPr="00D04D87" w:rsidRDefault="00DC6CC1" w:rsidP="00DC6CC1">
            <w:pPr>
              <w:spacing w:after="20"/>
              <w:ind w:left="20"/>
              <w:jc w:val="center"/>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деңгейі</w:t>
            </w:r>
            <w:proofErr w:type="spellEnd"/>
          </w:p>
        </w:tc>
      </w:tr>
      <w:tr w:rsidR="00DC6CC1" w:rsidTr="00DC6CC1">
        <w:trPr>
          <w:trHeight w:val="30"/>
          <w:tblCellSpacing w:w="0" w:type="auto"/>
        </w:trPr>
        <w:tc>
          <w:tcPr>
            <w:tcW w:w="589" w:type="dxa"/>
            <w:vMerge/>
            <w:tcBorders>
              <w:top w:val="nil"/>
              <w:left w:val="single" w:sz="4" w:space="0" w:color="auto"/>
              <w:bottom w:val="single" w:sz="4" w:space="0" w:color="auto"/>
              <w:right w:val="single" w:sz="4" w:space="0" w:color="auto"/>
            </w:tcBorders>
          </w:tcPr>
          <w:p w:rsidR="00DC6CC1" w:rsidRPr="00D04D87" w:rsidRDefault="00DC6CC1" w:rsidP="00DC6CC1">
            <w:pP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tcPr>
          <w:p w:rsidR="00DC6CC1" w:rsidRPr="00D04D87" w:rsidRDefault="00DC6CC1" w:rsidP="00DC6CC1">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tcPr>
          <w:p w:rsidR="00DC6CC1" w:rsidRPr="00D04D87" w:rsidRDefault="00DC6CC1" w:rsidP="00DC6CC1">
            <w:pPr>
              <w:rPr>
                <w:rFonts w:ascii="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ұлдар</w:t>
            </w:r>
            <w:proofErr w:type="spellEnd"/>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қыздар</w:t>
            </w:r>
            <w:proofErr w:type="spellEnd"/>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ұлдар</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қыздар</w:t>
            </w:r>
            <w:proofErr w:type="spellEnd"/>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ұлдар</w:t>
            </w:r>
            <w:proofErr w:type="spellEnd"/>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қыздар</w:t>
            </w:r>
            <w:proofErr w:type="spellEnd"/>
          </w:p>
        </w:tc>
      </w:tr>
      <w:tr w:rsidR="00DC6CC1" w:rsidTr="00DC6CC1">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Жүгіру</w:t>
            </w:r>
            <w:proofErr w:type="spellEnd"/>
            <w:r w:rsidRPr="00D04D87">
              <w:rPr>
                <w:rFonts w:ascii="Times New Roman" w:hAnsi="Times New Roman" w:cs="Times New Roman"/>
                <w:color w:val="000000"/>
                <w:sz w:val="24"/>
                <w:szCs w:val="24"/>
              </w:rPr>
              <w:t xml:space="preserve"> 60 м.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сек.</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8,9</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9,3</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9,3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9,7</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10,2</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10,5</w:t>
            </w:r>
          </w:p>
        </w:tc>
      </w:tr>
      <w:tr w:rsidR="00DC6CC1" w:rsidTr="00DC6CC1">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Жүгіру</w:t>
            </w:r>
            <w:proofErr w:type="spellEnd"/>
            <w:r w:rsidRPr="00D04D87">
              <w:rPr>
                <w:rFonts w:ascii="Times New Roman" w:hAnsi="Times New Roman" w:cs="Times New Roman"/>
                <w:color w:val="000000"/>
                <w:sz w:val="24"/>
                <w:szCs w:val="24"/>
              </w:rPr>
              <w:t xml:space="preserve"> 1000 м.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мин. сек.</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4.15</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4.45</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4.35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4.55</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4.45</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5.00</w:t>
            </w:r>
          </w:p>
        </w:tc>
      </w:tr>
      <w:tr w:rsidR="00DC6CC1" w:rsidTr="00DC6CC1">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Тұрған</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орнынан</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ұзындыққа</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секіру</w:t>
            </w:r>
            <w:proofErr w:type="spellEnd"/>
            <w:r w:rsidRPr="00D04D87">
              <w:rPr>
                <w:rFonts w:ascii="Times New Roman" w:hAnsi="Times New Roman" w:cs="Times New Roman"/>
                <w:color w:val="000000"/>
                <w:sz w:val="24"/>
                <w:szCs w:val="24"/>
              </w:rPr>
              <w:t xml:space="preserve">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см.</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210</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195</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175</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180</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165</w:t>
            </w:r>
          </w:p>
        </w:tc>
      </w:tr>
      <w:tr w:rsidR="00DC6CC1" w:rsidTr="00DC6CC1">
        <w:trPr>
          <w:trHeight w:val="30"/>
          <w:tblCellSpacing w:w="0" w:type="auto"/>
        </w:trPr>
        <w:tc>
          <w:tcPr>
            <w:tcW w:w="589"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Тартылу</w:t>
            </w:r>
            <w:proofErr w:type="spellEnd"/>
            <w:r w:rsidRPr="00D04D87">
              <w:rPr>
                <w:rFonts w:ascii="Times New Roman" w:hAnsi="Times New Roman" w:cs="Times New Roman"/>
                <w:color w:val="000000"/>
                <w:sz w:val="24"/>
                <w:szCs w:val="24"/>
              </w:rPr>
              <w:t xml:space="preserve">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р/с</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11</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5</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w:t>
            </w:r>
          </w:p>
        </w:tc>
      </w:tr>
      <w:tr w:rsidR="00DC6CC1" w:rsidTr="00DC6CC1">
        <w:trPr>
          <w:trHeight w:val="30"/>
          <w:tblCellSpacing w:w="0" w:type="auto"/>
        </w:trPr>
        <w:tc>
          <w:tcPr>
            <w:tcW w:w="589" w:type="dxa"/>
            <w:vMerge/>
            <w:tcBorders>
              <w:top w:val="nil"/>
              <w:left w:val="single" w:sz="4" w:space="0" w:color="auto"/>
              <w:bottom w:val="single" w:sz="4" w:space="0" w:color="auto"/>
              <w:right w:val="single" w:sz="4" w:space="0" w:color="auto"/>
            </w:tcBorders>
          </w:tcPr>
          <w:p w:rsidR="00DC6CC1" w:rsidRPr="00D04D87" w:rsidRDefault="00DC6CC1" w:rsidP="00DC6CC1">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Арқада</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жатып</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кеудесін</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көтеру</w:t>
            </w:r>
            <w:proofErr w:type="spellEnd"/>
            <w:r w:rsidRPr="00D04D87">
              <w:rPr>
                <w:rFonts w:ascii="Times New Roman" w:hAnsi="Times New Roman" w:cs="Times New Roman"/>
                <w:color w:val="000000"/>
                <w:sz w:val="24"/>
                <w:szCs w:val="24"/>
              </w:rPr>
              <w:t xml:space="preserve">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бір</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минуттағы</w:t>
            </w:r>
            <w:proofErr w:type="spellEnd"/>
            <w:r w:rsidRPr="00D04D87">
              <w:rPr>
                <w:rFonts w:ascii="Times New Roman" w:hAnsi="Times New Roman" w:cs="Times New Roman"/>
                <w:color w:val="000000"/>
                <w:sz w:val="24"/>
                <w:szCs w:val="24"/>
              </w:rPr>
              <w:t xml:space="preserve"> саны</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40</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35</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25</w:t>
            </w:r>
          </w:p>
        </w:tc>
      </w:tr>
      <w:tr w:rsidR="00DC6CC1" w:rsidTr="00DC6CC1">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Алға</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қарай</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еңкею</w:t>
            </w:r>
            <w:proofErr w:type="spellEnd"/>
            <w:r w:rsidRPr="00D04D87">
              <w:rPr>
                <w:rFonts w:ascii="Times New Roman" w:hAnsi="Times New Roman" w:cs="Times New Roman"/>
                <w:color w:val="000000"/>
                <w:sz w:val="24"/>
                <w:szCs w:val="24"/>
              </w:rPr>
              <w:t xml:space="preserve">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см.</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+10</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+13</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+9</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+5</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+6</w:t>
            </w:r>
          </w:p>
        </w:tc>
      </w:tr>
      <w:tr w:rsidR="00DC6CC1" w:rsidTr="00DC6CC1">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Pr>
                <w:rFonts w:ascii="Times New Roman" w:hAnsi="Times New Roman" w:cs="Times New Roman"/>
                <w:color w:val="000000"/>
                <w:sz w:val="24"/>
                <w:szCs w:val="24"/>
                <w:lang w:val="kk-KZ"/>
              </w:rPr>
              <w:t>6</w:t>
            </w:r>
            <w:r w:rsidRPr="00D04D87">
              <w:rPr>
                <w:rFonts w:ascii="Times New Roman" w:hAnsi="Times New Roman" w:cs="Times New Roman"/>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Жүзу</w:t>
            </w:r>
            <w:proofErr w:type="spellEnd"/>
            <w:r w:rsidRPr="00D04D87">
              <w:rPr>
                <w:rFonts w:ascii="Times New Roman" w:hAnsi="Times New Roman" w:cs="Times New Roman"/>
                <w:color w:val="000000"/>
                <w:sz w:val="24"/>
                <w:szCs w:val="24"/>
              </w:rPr>
              <w:t xml:space="preserve"> 50 м.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сек.</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у/е</w:t>
            </w: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DC6CC1" w:rsidRPr="00D04D87" w:rsidRDefault="00DC6CC1" w:rsidP="00DC6CC1">
            <w:pPr>
              <w:spacing w:after="20"/>
              <w:jc w:val="center"/>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vAlign w:val="center"/>
          </w:tcPr>
          <w:p w:rsidR="00DC6CC1" w:rsidRPr="00D04D87" w:rsidRDefault="00DC6CC1" w:rsidP="00DC6CC1">
            <w:pPr>
              <w:spacing w:after="20"/>
              <w:jc w:val="cente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DC6CC1" w:rsidRPr="00D04D87" w:rsidRDefault="00DC6CC1" w:rsidP="00DC6CC1">
            <w:pPr>
              <w:spacing w:after="20"/>
              <w:jc w:val="center"/>
              <w:rPr>
                <w:rFonts w:ascii="Times New Roman" w:hAnsi="Times New Roman" w:cs="Times New Roman"/>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rsidR="00DC6CC1" w:rsidRPr="00D04D87" w:rsidRDefault="00DC6CC1" w:rsidP="00DC6CC1">
            <w:pPr>
              <w:spacing w:after="20"/>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rsidR="00DC6CC1" w:rsidRPr="00D04D87" w:rsidRDefault="00DC6CC1" w:rsidP="00DC6CC1">
            <w:pPr>
              <w:spacing w:after="20"/>
              <w:jc w:val="center"/>
              <w:rPr>
                <w:rFonts w:ascii="Times New Roman" w:hAnsi="Times New Roman" w:cs="Times New Roman"/>
                <w:sz w:val="24"/>
                <w:szCs w:val="24"/>
              </w:rPr>
            </w:pPr>
          </w:p>
        </w:tc>
      </w:tr>
      <w:tr w:rsidR="00DC6CC1" w:rsidTr="00DC6CC1">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Pr>
                <w:rFonts w:ascii="Times New Roman" w:hAnsi="Times New Roman" w:cs="Times New Roman"/>
                <w:color w:val="000000"/>
                <w:sz w:val="24"/>
                <w:szCs w:val="24"/>
              </w:rPr>
              <w:t>7</w:t>
            </w:r>
            <w:r w:rsidRPr="00D04D87">
              <w:rPr>
                <w:rFonts w:ascii="Times New Roman" w:hAnsi="Times New Roman" w:cs="Times New Roman"/>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Доп</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лақтыру</w:t>
            </w:r>
            <w:proofErr w:type="spellEnd"/>
            <w:r w:rsidRPr="00D04D87">
              <w:rPr>
                <w:rFonts w:ascii="Times New Roman" w:hAnsi="Times New Roman" w:cs="Times New Roman"/>
                <w:color w:val="000000"/>
                <w:sz w:val="24"/>
                <w:szCs w:val="24"/>
              </w:rPr>
              <w:t xml:space="preserve"> (150 гр.)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sidRPr="00D04D87">
              <w:rPr>
                <w:rFonts w:ascii="Times New Roman" w:hAnsi="Times New Roman" w:cs="Times New Roman"/>
                <w:color w:val="000000"/>
                <w:sz w:val="24"/>
                <w:szCs w:val="24"/>
              </w:rPr>
              <w:t>м.</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50</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36</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42</w:t>
            </w:r>
          </w:p>
        </w:tc>
        <w:tc>
          <w:tcPr>
            <w:tcW w:w="8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28</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35</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22</w:t>
            </w:r>
          </w:p>
        </w:tc>
      </w:tr>
      <w:tr w:rsidR="00DC6CC1" w:rsidTr="00DC6CC1">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r>
              <w:rPr>
                <w:rFonts w:ascii="Times New Roman" w:hAnsi="Times New Roman" w:cs="Times New Roman"/>
                <w:color w:val="000000"/>
                <w:sz w:val="24"/>
                <w:szCs w:val="24"/>
                <w:lang w:val="kk-KZ"/>
              </w:rPr>
              <w:t>8</w:t>
            </w:r>
            <w:r w:rsidRPr="00D04D87">
              <w:rPr>
                <w:rFonts w:ascii="Times New Roman" w:hAnsi="Times New Roman" w:cs="Times New Roman"/>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Пневматикалық</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винтовкадан</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тіреп</w:t>
            </w:r>
            <w:proofErr w:type="spellEnd"/>
            <w:r w:rsidRPr="00D04D87">
              <w:rPr>
                <w:rFonts w:ascii="Times New Roman" w:hAnsi="Times New Roman" w:cs="Times New Roman"/>
                <w:color w:val="000000"/>
                <w:sz w:val="24"/>
                <w:szCs w:val="24"/>
              </w:rPr>
              <w:t xml:space="preserve"> </w:t>
            </w:r>
            <w:proofErr w:type="spellStart"/>
            <w:r w:rsidRPr="00D04D87">
              <w:rPr>
                <w:rFonts w:ascii="Times New Roman" w:hAnsi="Times New Roman" w:cs="Times New Roman"/>
                <w:color w:val="000000"/>
                <w:sz w:val="24"/>
                <w:szCs w:val="24"/>
              </w:rPr>
              <w:t>тұрып</w:t>
            </w:r>
            <w:proofErr w:type="spellEnd"/>
            <w:r w:rsidRPr="00D04D87">
              <w:rPr>
                <w:rFonts w:ascii="Times New Roman" w:hAnsi="Times New Roman" w:cs="Times New Roman"/>
                <w:color w:val="000000"/>
                <w:sz w:val="24"/>
                <w:szCs w:val="24"/>
              </w:rPr>
              <w:t xml:space="preserve"> ату, </w:t>
            </w:r>
            <w:proofErr w:type="spellStart"/>
            <w:r w:rsidRPr="00D04D87">
              <w:rPr>
                <w:rFonts w:ascii="Times New Roman" w:hAnsi="Times New Roman" w:cs="Times New Roman"/>
                <w:color w:val="000000"/>
                <w:sz w:val="24"/>
                <w:szCs w:val="24"/>
              </w:rPr>
              <w:t>диаметрі</w:t>
            </w:r>
            <w:proofErr w:type="spellEnd"/>
            <w:r w:rsidRPr="00D04D87">
              <w:rPr>
                <w:rFonts w:ascii="Times New Roman" w:hAnsi="Times New Roman" w:cs="Times New Roman"/>
                <w:color w:val="000000"/>
                <w:sz w:val="24"/>
                <w:szCs w:val="24"/>
              </w:rPr>
              <w:t xml:space="preserve"> 15 см </w:t>
            </w:r>
            <w:proofErr w:type="spellStart"/>
            <w:r w:rsidRPr="00D04D87">
              <w:rPr>
                <w:rFonts w:ascii="Times New Roman" w:hAnsi="Times New Roman" w:cs="Times New Roman"/>
                <w:color w:val="000000"/>
                <w:sz w:val="24"/>
                <w:szCs w:val="24"/>
              </w:rPr>
              <w:t>нысана</w:t>
            </w:r>
            <w:proofErr w:type="spellEnd"/>
            <w:r w:rsidRPr="00D04D87">
              <w:rPr>
                <w:rFonts w:ascii="Times New Roman" w:hAnsi="Times New Roman" w:cs="Times New Roman"/>
                <w:color w:val="000000"/>
                <w:sz w:val="24"/>
                <w:szCs w:val="24"/>
              </w:rPr>
              <w:t xml:space="preserve">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both"/>
              <w:rPr>
                <w:rFonts w:ascii="Times New Roman" w:hAnsi="Times New Roman" w:cs="Times New Roman"/>
                <w:sz w:val="24"/>
                <w:szCs w:val="24"/>
              </w:rPr>
            </w:pPr>
            <w:proofErr w:type="spellStart"/>
            <w:r w:rsidRPr="00D04D87">
              <w:rPr>
                <w:rFonts w:ascii="Times New Roman" w:hAnsi="Times New Roman" w:cs="Times New Roman"/>
                <w:color w:val="000000"/>
                <w:sz w:val="24"/>
                <w:szCs w:val="24"/>
              </w:rPr>
              <w:t>тию</w:t>
            </w:r>
            <w:proofErr w:type="spellEnd"/>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5</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3</w:t>
            </w:r>
          </w:p>
        </w:tc>
        <w:tc>
          <w:tcPr>
            <w:tcW w:w="8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3</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2</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D04D87" w:rsidRDefault="00DC6CC1" w:rsidP="00DC6CC1">
            <w:pPr>
              <w:spacing w:after="20"/>
              <w:ind w:left="20"/>
              <w:jc w:val="center"/>
              <w:rPr>
                <w:rFonts w:ascii="Times New Roman" w:hAnsi="Times New Roman" w:cs="Times New Roman"/>
                <w:sz w:val="24"/>
                <w:szCs w:val="24"/>
              </w:rPr>
            </w:pPr>
            <w:r w:rsidRPr="00D04D87">
              <w:rPr>
                <w:rFonts w:ascii="Times New Roman" w:hAnsi="Times New Roman" w:cs="Times New Roman"/>
                <w:color w:val="000000"/>
                <w:sz w:val="24"/>
                <w:szCs w:val="24"/>
              </w:rPr>
              <w:t>2</w:t>
            </w:r>
          </w:p>
        </w:tc>
      </w:tr>
    </w:tbl>
    <w:p w:rsidR="00DC6CC1" w:rsidRPr="00A758CC" w:rsidRDefault="00DC6CC1" w:rsidP="00DC6CC1">
      <w:pPr>
        <w:spacing w:after="0" w:line="240" w:lineRule="auto"/>
        <w:ind w:right="-1"/>
        <w:jc w:val="both"/>
        <w:rPr>
          <w:rFonts w:ascii="Times New Roman" w:hAnsi="Times New Roman" w:cs="Times New Roman"/>
          <w:sz w:val="28"/>
          <w:szCs w:val="28"/>
          <w:lang w:val="kk-KZ"/>
        </w:rPr>
      </w:pPr>
    </w:p>
    <w:p w:rsidR="00DC6CC1" w:rsidRPr="00E40B08" w:rsidRDefault="00DC6CC1" w:rsidP="000C1B9A">
      <w:pPr>
        <w:pageBreakBefore/>
        <w:spacing w:after="0"/>
        <w:jc w:val="both"/>
        <w:rPr>
          <w:rFonts w:ascii="Times New Roman" w:hAnsi="Times New Roman" w:cs="Times New Roman"/>
          <w:b/>
          <w:lang w:val="kk-KZ"/>
        </w:rPr>
      </w:pPr>
      <w:bookmarkStart w:id="2" w:name="z39"/>
      <w:r w:rsidRPr="00E40B08">
        <w:rPr>
          <w:rFonts w:ascii="Times New Roman"/>
          <w:color w:val="000000"/>
          <w:sz w:val="28"/>
          <w:lang w:val="kk-KZ"/>
        </w:rPr>
        <w:lastRenderedPageBreak/>
        <w:t>     </w:t>
      </w:r>
      <w:r w:rsidRPr="00E40B08">
        <w:rPr>
          <w:rFonts w:ascii="Times New Roman"/>
          <w:color w:val="000000"/>
          <w:sz w:val="28"/>
          <w:lang w:val="kk-KZ"/>
        </w:rPr>
        <w:t xml:space="preserve"> </w:t>
      </w:r>
      <w:r w:rsidRPr="00E40B08">
        <w:rPr>
          <w:rFonts w:ascii="Times New Roman" w:hAnsi="Times New Roman" w:cs="Times New Roman"/>
          <w:b/>
          <w:color w:val="000000"/>
          <w:sz w:val="28"/>
          <w:lang w:val="kk-KZ"/>
        </w:rPr>
        <w:t>Ескертпе:</w:t>
      </w:r>
    </w:p>
    <w:bookmarkEnd w:id="2"/>
    <w:p w:rsidR="00DC6CC1" w:rsidRPr="00E40B08" w:rsidRDefault="00DC6CC1" w:rsidP="00DC6CC1">
      <w:pPr>
        <w:spacing w:after="0"/>
        <w:jc w:val="both"/>
        <w:rPr>
          <w:rFonts w:ascii="Times New Roman" w:hAnsi="Times New Roman" w:cs="Times New Roman"/>
          <w:lang w:val="kk-KZ"/>
        </w:rPr>
      </w:pPr>
      <w:r w:rsidRPr="00E40B08">
        <w:rPr>
          <w:rFonts w:ascii="Times New Roman" w:hAnsi="Times New Roman" w:cs="Times New Roman"/>
          <w:color w:val="000000"/>
          <w:sz w:val="28"/>
          <w:lang w:val="kk-KZ"/>
        </w:rPr>
        <w:t xml:space="preserve">       Президенттік дайындық деңгейі – президенттік дайындық деңгейінің нәтижелерімен төрт және ұлттық дайындық деңгейінің нәтижелерімен екі дене жаттығуын орындау. </w:t>
      </w:r>
    </w:p>
    <w:p w:rsidR="00DC6CC1" w:rsidRPr="00E40B08" w:rsidRDefault="00DC6CC1" w:rsidP="00DC6CC1">
      <w:pPr>
        <w:spacing w:after="0"/>
        <w:jc w:val="both"/>
        <w:rPr>
          <w:rFonts w:ascii="Times New Roman" w:hAnsi="Times New Roman" w:cs="Times New Roman"/>
          <w:lang w:val="kk-KZ"/>
        </w:rPr>
      </w:pPr>
      <w:r w:rsidRPr="00E40B08">
        <w:rPr>
          <w:rFonts w:ascii="Times New Roman" w:hAnsi="Times New Roman" w:cs="Times New Roman"/>
          <w:color w:val="000000"/>
          <w:sz w:val="28"/>
          <w:lang w:val="kk-KZ"/>
        </w:rPr>
        <w:t>      Ұлттық дайындық деңгейі – ұлттық дайындық деңгейінің нәтижелерімен алты дене жаттығуын орындау.</w:t>
      </w:r>
    </w:p>
    <w:p w:rsidR="00DC6CC1" w:rsidRDefault="00DC6CC1" w:rsidP="000C1B9A">
      <w:pPr>
        <w:spacing w:after="0"/>
        <w:jc w:val="both"/>
        <w:rPr>
          <w:rFonts w:ascii="Times New Roman" w:hAnsi="Times New Roman" w:cs="Times New Roman"/>
          <w:sz w:val="28"/>
          <w:szCs w:val="28"/>
          <w:lang w:val="kk-KZ"/>
        </w:rPr>
      </w:pPr>
      <w:r w:rsidRPr="00E40B08">
        <w:rPr>
          <w:rFonts w:ascii="Times New Roman" w:hAnsi="Times New Roman" w:cs="Times New Roman"/>
          <w:color w:val="000000"/>
          <w:sz w:val="28"/>
          <w:lang w:val="kk-KZ"/>
        </w:rPr>
        <w:t>      Бастапқы дайындық деңгейі – бастапқы дайындық деңгейі нәтижелерімен жеті дене жаттығуын орындау.</w:t>
      </w:r>
    </w:p>
    <w:p w:rsidR="00DC6CC1" w:rsidRDefault="00DC6CC1" w:rsidP="00DC6CC1">
      <w:pPr>
        <w:spacing w:after="0" w:line="240" w:lineRule="auto"/>
        <w:ind w:right="-1" w:firstLine="708"/>
        <w:jc w:val="both"/>
        <w:rPr>
          <w:rFonts w:ascii="Times New Roman" w:hAnsi="Times New Roman" w:cs="Times New Roman"/>
          <w:sz w:val="28"/>
          <w:szCs w:val="28"/>
          <w:lang w:val="kk-KZ"/>
        </w:rPr>
      </w:pPr>
    </w:p>
    <w:p w:rsidR="00DC6CC1" w:rsidRDefault="00DC6CC1" w:rsidP="00DC6CC1">
      <w:pPr>
        <w:spacing w:after="0" w:line="240" w:lineRule="auto"/>
        <w:ind w:right="-1" w:firstLine="708"/>
        <w:jc w:val="both"/>
        <w:rPr>
          <w:rFonts w:ascii="Times New Roman" w:hAnsi="Times New Roman" w:cs="Times New Roman"/>
          <w:sz w:val="28"/>
          <w:szCs w:val="28"/>
          <w:lang w:val="kk-KZ"/>
        </w:rPr>
      </w:pPr>
    </w:p>
    <w:p w:rsidR="00DC6CC1" w:rsidRPr="00E40B08" w:rsidRDefault="00DC6CC1" w:rsidP="00DC6CC1">
      <w:pPr>
        <w:spacing w:after="0"/>
        <w:jc w:val="center"/>
        <w:rPr>
          <w:rFonts w:ascii="Times New Roman" w:hAnsi="Times New Roman" w:cs="Times New Roman"/>
          <w:b/>
          <w:color w:val="000000"/>
          <w:sz w:val="28"/>
          <w:szCs w:val="28"/>
          <w:lang w:val="kk-KZ"/>
        </w:rPr>
      </w:pPr>
      <w:bookmarkStart w:id="3" w:name="z40"/>
      <w:r w:rsidRPr="00E40B08">
        <w:rPr>
          <w:rFonts w:ascii="Times New Roman" w:hAnsi="Times New Roman" w:cs="Times New Roman"/>
          <w:b/>
          <w:color w:val="000000"/>
          <w:sz w:val="28"/>
          <w:szCs w:val="28"/>
          <w:lang w:val="kk-KZ"/>
        </w:rPr>
        <w:t>2-саты «Спорт ізбасарлары» Балаларға арналған</w:t>
      </w:r>
    </w:p>
    <w:p w:rsidR="00DC6CC1" w:rsidRDefault="00DC6CC1" w:rsidP="00DC6CC1">
      <w:pPr>
        <w:spacing w:after="0"/>
        <w:jc w:val="center"/>
        <w:rPr>
          <w:rFonts w:ascii="Times New Roman" w:hAnsi="Times New Roman" w:cs="Times New Roman"/>
          <w:b/>
          <w:color w:val="000000"/>
          <w:sz w:val="28"/>
          <w:szCs w:val="28"/>
          <w:lang w:val="kk-KZ"/>
        </w:rPr>
      </w:pPr>
      <w:r w:rsidRPr="00E40B08">
        <w:rPr>
          <w:rFonts w:ascii="Times New Roman" w:hAnsi="Times New Roman" w:cs="Times New Roman"/>
          <w:b/>
          <w:color w:val="000000"/>
          <w:sz w:val="28"/>
          <w:szCs w:val="28"/>
          <w:lang w:val="kk-KZ"/>
        </w:rPr>
        <w:t>дене жаттығуларының түрлері  (14-15 жастағылар)</w:t>
      </w:r>
    </w:p>
    <w:p w:rsidR="00DC6CC1" w:rsidRPr="00E40B08" w:rsidRDefault="00DC6CC1" w:rsidP="00DC6CC1">
      <w:pPr>
        <w:spacing w:after="0"/>
        <w:jc w:val="center"/>
        <w:rPr>
          <w:rFonts w:ascii="Times New Roman" w:hAnsi="Times New Roman" w:cs="Times New Roman"/>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8"/>
        <w:gridCol w:w="1699"/>
        <w:gridCol w:w="1155"/>
        <w:gridCol w:w="943"/>
        <w:gridCol w:w="1065"/>
        <w:gridCol w:w="1007"/>
        <w:gridCol w:w="1070"/>
        <w:gridCol w:w="1285"/>
        <w:gridCol w:w="1181"/>
      </w:tblGrid>
      <w:tr w:rsidR="00DC6CC1" w:rsidTr="000C1B9A">
        <w:trPr>
          <w:trHeight w:val="30"/>
          <w:tblCellSpacing w:w="0" w:type="auto"/>
        </w:trPr>
        <w:tc>
          <w:tcPr>
            <w:tcW w:w="398"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bookmarkEnd w:id="3"/>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Р/с</w:t>
            </w:r>
            <w:r w:rsidRPr="00E40B08">
              <w:rPr>
                <w:rFonts w:ascii="Times New Roman" w:hAnsi="Times New Roman" w:cs="Times New Roman"/>
                <w:sz w:val="24"/>
                <w:szCs w:val="24"/>
              </w:rPr>
              <w:br/>
            </w:r>
            <w:r w:rsidRPr="00E40B08">
              <w:rPr>
                <w:rFonts w:ascii="Times New Roman" w:hAnsi="Times New Roman" w:cs="Times New Roman"/>
                <w:color w:val="000000"/>
                <w:sz w:val="24"/>
                <w:szCs w:val="24"/>
              </w:rPr>
              <w:t>№</w:t>
            </w:r>
          </w:p>
        </w:tc>
        <w:tc>
          <w:tcPr>
            <w:tcW w:w="1699"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Бақылау</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дене</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жаттығуы</w:t>
            </w:r>
            <w:proofErr w:type="spellEnd"/>
          </w:p>
        </w:tc>
        <w:tc>
          <w:tcPr>
            <w:tcW w:w="1155"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Өлшем</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бірлігі</w:t>
            </w:r>
            <w:proofErr w:type="spellEnd"/>
          </w:p>
        </w:tc>
        <w:tc>
          <w:tcPr>
            <w:tcW w:w="200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Президенттік</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дайындық</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деңгейі</w:t>
            </w:r>
            <w:proofErr w:type="spellEnd"/>
          </w:p>
        </w:tc>
        <w:tc>
          <w:tcPr>
            <w:tcW w:w="20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Ұлттық</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дайындық</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деңгейі</w:t>
            </w:r>
            <w:proofErr w:type="spellEnd"/>
          </w:p>
        </w:tc>
        <w:tc>
          <w:tcPr>
            <w:tcW w:w="24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Бастапқы</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дайындық</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деңгейі</w:t>
            </w:r>
            <w:proofErr w:type="spellEnd"/>
          </w:p>
        </w:tc>
      </w:tr>
      <w:tr w:rsidR="00DC6CC1" w:rsidTr="000C1B9A">
        <w:trPr>
          <w:trHeight w:val="30"/>
          <w:tblCellSpacing w:w="0" w:type="auto"/>
        </w:trPr>
        <w:tc>
          <w:tcPr>
            <w:tcW w:w="0" w:type="auto"/>
            <w:vMerge/>
            <w:tcBorders>
              <w:top w:val="nil"/>
              <w:left w:val="single" w:sz="4" w:space="0" w:color="auto"/>
              <w:bottom w:val="single" w:sz="4" w:space="0" w:color="auto"/>
              <w:right w:val="single" w:sz="4" w:space="0" w:color="auto"/>
            </w:tcBorders>
          </w:tcPr>
          <w:p w:rsidR="00DC6CC1" w:rsidRPr="00E40B08" w:rsidRDefault="00DC6CC1" w:rsidP="000C1B9A">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tcPr>
          <w:p w:rsidR="00DC6CC1" w:rsidRPr="00E40B08" w:rsidRDefault="00DC6CC1" w:rsidP="000C1B9A">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tcPr>
          <w:p w:rsidR="00DC6CC1" w:rsidRPr="00E40B08" w:rsidRDefault="00DC6CC1" w:rsidP="000C1B9A">
            <w:pPr>
              <w:rPr>
                <w:rFonts w:ascii="Times New Roman" w:hAnsi="Times New Roman" w:cs="Times New Roman"/>
                <w:sz w:val="24"/>
                <w:szCs w:val="24"/>
              </w:rPr>
            </w:pP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ұлдар</w:t>
            </w:r>
            <w:proofErr w:type="spellEnd"/>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қыздар</w:t>
            </w:r>
            <w:proofErr w:type="spellEnd"/>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ұлдар</w:t>
            </w:r>
            <w:proofErr w:type="spellEnd"/>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қыздар</w:t>
            </w:r>
            <w:proofErr w:type="spellEnd"/>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ұлдар</w:t>
            </w:r>
            <w:proofErr w:type="spellEnd"/>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қыздар</w:t>
            </w:r>
            <w:proofErr w:type="spellEnd"/>
          </w:p>
        </w:tc>
      </w:tr>
      <w:tr w:rsidR="00DC6CC1" w:rsidTr="000C1B9A">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Жүгіру</w:t>
            </w:r>
            <w:proofErr w:type="spellEnd"/>
            <w:r w:rsidRPr="00E40B08">
              <w:rPr>
                <w:rFonts w:ascii="Times New Roman" w:hAnsi="Times New Roman" w:cs="Times New Roman"/>
                <w:color w:val="000000"/>
                <w:sz w:val="24"/>
                <w:szCs w:val="24"/>
              </w:rPr>
              <w:t xml:space="preserve"> 60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сек.</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8,0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9,0</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8,2</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9,2</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9,2</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10,0</w:t>
            </w:r>
          </w:p>
        </w:tc>
      </w:tr>
      <w:tr w:rsidR="00DC6CC1" w:rsidTr="000C1B9A">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2.</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Жүгіру</w:t>
            </w:r>
            <w:proofErr w:type="spellEnd"/>
            <w:r w:rsidRPr="00E40B08">
              <w:rPr>
                <w:rFonts w:ascii="Times New Roman" w:hAnsi="Times New Roman" w:cs="Times New Roman"/>
                <w:color w:val="000000"/>
                <w:sz w:val="24"/>
                <w:szCs w:val="24"/>
              </w:rPr>
              <w:t xml:space="preserve"> 1000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мин. сек.</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4.00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4.30</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4.20</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4.45</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4.30</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4.55</w:t>
            </w:r>
          </w:p>
        </w:tc>
      </w:tr>
      <w:tr w:rsidR="00DC6CC1" w:rsidTr="000C1B9A">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3.</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Тұрған</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орнынан</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ұзындыққа</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секіру</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см.</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220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200</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210</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185</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190</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175</w:t>
            </w:r>
          </w:p>
        </w:tc>
      </w:tr>
      <w:tr w:rsidR="00DC6CC1" w:rsidTr="000C1B9A">
        <w:trPr>
          <w:trHeight w:val="30"/>
          <w:tblCellSpacing w:w="0" w:type="auto"/>
        </w:trPr>
        <w:tc>
          <w:tcPr>
            <w:tcW w:w="398"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Тартылу</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р/с</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14</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12</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8</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w:t>
            </w:r>
          </w:p>
        </w:tc>
      </w:tr>
      <w:tr w:rsidR="00DC6CC1" w:rsidTr="000C1B9A">
        <w:trPr>
          <w:trHeight w:val="30"/>
          <w:tblCellSpacing w:w="0" w:type="auto"/>
        </w:trPr>
        <w:tc>
          <w:tcPr>
            <w:tcW w:w="0" w:type="auto"/>
            <w:vMerge/>
            <w:tcBorders>
              <w:top w:val="nil"/>
              <w:left w:val="single" w:sz="4" w:space="0" w:color="auto"/>
              <w:bottom w:val="single" w:sz="4" w:space="0" w:color="auto"/>
              <w:right w:val="single" w:sz="4" w:space="0" w:color="auto"/>
            </w:tcBorders>
          </w:tcPr>
          <w:p w:rsidR="00DC6CC1" w:rsidRPr="00E40B08" w:rsidRDefault="00DC6CC1" w:rsidP="000C1B9A">
            <w:pPr>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Арқада</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жатып</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кеудесін</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көтеру</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бір</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минуттағы</w:t>
            </w:r>
            <w:proofErr w:type="spellEnd"/>
            <w:r w:rsidRPr="00E40B08">
              <w:rPr>
                <w:rFonts w:ascii="Times New Roman" w:hAnsi="Times New Roman" w:cs="Times New Roman"/>
                <w:color w:val="000000"/>
                <w:sz w:val="24"/>
                <w:szCs w:val="24"/>
              </w:rPr>
              <w:t xml:space="preserve"> саны</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45</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40</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35</w:t>
            </w:r>
          </w:p>
        </w:tc>
      </w:tr>
      <w:tr w:rsidR="00DC6CC1" w:rsidTr="000C1B9A">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5.</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Алға</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қарай</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еңкею</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см.</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+11</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+18</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+9</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+14</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+6</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+11</w:t>
            </w:r>
          </w:p>
        </w:tc>
      </w:tr>
      <w:tr w:rsidR="00DC6CC1" w:rsidTr="000C1B9A">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7.</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Жүзу</w:t>
            </w:r>
            <w:proofErr w:type="spellEnd"/>
            <w:r w:rsidRPr="00E40B08">
              <w:rPr>
                <w:rFonts w:ascii="Times New Roman" w:hAnsi="Times New Roman" w:cs="Times New Roman"/>
                <w:color w:val="000000"/>
                <w:sz w:val="24"/>
                <w:szCs w:val="24"/>
              </w:rPr>
              <w:t xml:space="preserve"> 50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мин. сек.</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38,0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55,0</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41,0</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1.00,0</w:t>
            </w:r>
          </w:p>
        </w:tc>
        <w:tc>
          <w:tcPr>
            <w:tcW w:w="24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у/е</w:t>
            </w:r>
          </w:p>
        </w:tc>
      </w:tr>
      <w:tr w:rsidR="00DC6CC1" w:rsidTr="000C1B9A">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8.</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Доп</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лақтыру</w:t>
            </w:r>
            <w:proofErr w:type="spellEnd"/>
            <w:r w:rsidRPr="00E40B08">
              <w:rPr>
                <w:rFonts w:ascii="Times New Roman" w:hAnsi="Times New Roman" w:cs="Times New Roman"/>
                <w:color w:val="000000"/>
                <w:sz w:val="24"/>
                <w:szCs w:val="24"/>
              </w:rPr>
              <w:t xml:space="preserve"> </w:t>
            </w:r>
            <w:r w:rsidRPr="00E40B08">
              <w:rPr>
                <w:rFonts w:ascii="Times New Roman" w:hAnsi="Times New Roman" w:cs="Times New Roman"/>
                <w:sz w:val="24"/>
                <w:szCs w:val="24"/>
              </w:rPr>
              <w:br/>
            </w:r>
            <w:r w:rsidRPr="00E40B08">
              <w:rPr>
                <w:rFonts w:ascii="Times New Roman" w:hAnsi="Times New Roman" w:cs="Times New Roman"/>
                <w:color w:val="000000"/>
                <w:sz w:val="24"/>
                <w:szCs w:val="24"/>
              </w:rPr>
              <w:t>(150 гр.)</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м.</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60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35</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50</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30</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40</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25</w:t>
            </w:r>
          </w:p>
        </w:tc>
      </w:tr>
      <w:tr w:rsidR="00DC6CC1" w:rsidTr="000C1B9A">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9.</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Пневматикалық</w:t>
            </w:r>
            <w:proofErr w:type="spellEnd"/>
            <w:r w:rsidRPr="00E40B08">
              <w:rPr>
                <w:rFonts w:ascii="Times New Roman" w:hAnsi="Times New Roman" w:cs="Times New Roman"/>
                <w:color w:val="000000"/>
                <w:sz w:val="24"/>
                <w:szCs w:val="24"/>
              </w:rPr>
              <w:t xml:space="preserve"> </w:t>
            </w:r>
            <w:proofErr w:type="spellStart"/>
            <w:r w:rsidRPr="00E40B08">
              <w:rPr>
                <w:rFonts w:ascii="Times New Roman" w:hAnsi="Times New Roman" w:cs="Times New Roman"/>
                <w:color w:val="000000"/>
                <w:sz w:val="24"/>
                <w:szCs w:val="24"/>
              </w:rPr>
              <w:t>винтовкадан</w:t>
            </w:r>
            <w:proofErr w:type="spellEnd"/>
            <w:r w:rsidRPr="00E40B08">
              <w:rPr>
                <w:rFonts w:ascii="Times New Roman" w:hAnsi="Times New Roman" w:cs="Times New Roman"/>
                <w:color w:val="000000"/>
                <w:sz w:val="24"/>
                <w:szCs w:val="24"/>
              </w:rPr>
              <w:t xml:space="preserve"> ату, </w:t>
            </w:r>
            <w:proofErr w:type="spellStart"/>
            <w:r w:rsidRPr="00E40B08">
              <w:rPr>
                <w:rFonts w:ascii="Times New Roman" w:hAnsi="Times New Roman" w:cs="Times New Roman"/>
                <w:color w:val="000000"/>
                <w:sz w:val="24"/>
                <w:szCs w:val="24"/>
              </w:rPr>
              <w:t>диаметрі</w:t>
            </w:r>
            <w:proofErr w:type="spellEnd"/>
            <w:r w:rsidRPr="00E40B08">
              <w:rPr>
                <w:rFonts w:ascii="Times New Roman" w:hAnsi="Times New Roman" w:cs="Times New Roman"/>
                <w:color w:val="000000"/>
                <w:sz w:val="24"/>
                <w:szCs w:val="24"/>
              </w:rPr>
              <w:t xml:space="preserve"> </w:t>
            </w:r>
            <w:r w:rsidRPr="00E40B08">
              <w:rPr>
                <w:rFonts w:ascii="Times New Roman" w:hAnsi="Times New Roman" w:cs="Times New Roman"/>
                <w:sz w:val="24"/>
                <w:szCs w:val="24"/>
              </w:rPr>
              <w:br/>
            </w:r>
            <w:r w:rsidRPr="00E40B08">
              <w:rPr>
                <w:rFonts w:ascii="Times New Roman" w:hAnsi="Times New Roman" w:cs="Times New Roman"/>
                <w:color w:val="000000"/>
                <w:sz w:val="24"/>
                <w:szCs w:val="24"/>
              </w:rPr>
              <w:t xml:space="preserve">10 см. </w:t>
            </w:r>
            <w:proofErr w:type="spellStart"/>
            <w:r w:rsidRPr="00E40B08">
              <w:rPr>
                <w:rFonts w:ascii="Times New Roman" w:hAnsi="Times New Roman" w:cs="Times New Roman"/>
                <w:color w:val="000000"/>
                <w:sz w:val="24"/>
                <w:szCs w:val="24"/>
              </w:rPr>
              <w:t>нысана</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proofErr w:type="spellStart"/>
            <w:r w:rsidRPr="00E40B08">
              <w:rPr>
                <w:rFonts w:ascii="Times New Roman" w:hAnsi="Times New Roman" w:cs="Times New Roman"/>
                <w:color w:val="000000"/>
                <w:sz w:val="24"/>
                <w:szCs w:val="24"/>
              </w:rPr>
              <w:t>тию</w:t>
            </w:r>
            <w:proofErr w:type="spellEnd"/>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5</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5</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3</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3</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2</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E40B08" w:rsidRDefault="00DC6CC1" w:rsidP="000C1B9A">
            <w:pPr>
              <w:spacing w:after="20"/>
              <w:ind w:left="20"/>
              <w:jc w:val="both"/>
              <w:rPr>
                <w:rFonts w:ascii="Times New Roman" w:hAnsi="Times New Roman" w:cs="Times New Roman"/>
                <w:sz w:val="24"/>
                <w:szCs w:val="24"/>
              </w:rPr>
            </w:pPr>
            <w:r w:rsidRPr="00E40B08">
              <w:rPr>
                <w:rFonts w:ascii="Times New Roman" w:hAnsi="Times New Roman" w:cs="Times New Roman"/>
                <w:color w:val="000000"/>
                <w:sz w:val="24"/>
                <w:szCs w:val="24"/>
              </w:rPr>
              <w:t>2</w:t>
            </w:r>
          </w:p>
        </w:tc>
      </w:tr>
    </w:tbl>
    <w:p w:rsidR="00DC6CC1" w:rsidRPr="00A8793E" w:rsidRDefault="00DC6CC1" w:rsidP="00DC6CC1">
      <w:pPr>
        <w:spacing w:after="0"/>
        <w:jc w:val="both"/>
        <w:rPr>
          <w:rFonts w:ascii="Times New Roman" w:hAnsi="Times New Roman" w:cs="Times New Roman"/>
          <w:b/>
        </w:rPr>
      </w:pPr>
      <w:bookmarkStart w:id="4" w:name="z41"/>
      <w:r w:rsidRPr="00E40B08">
        <w:rPr>
          <w:rFonts w:ascii="Times New Roman" w:hAnsi="Times New Roman" w:cs="Times New Roman"/>
          <w:color w:val="000000"/>
          <w:sz w:val="28"/>
        </w:rPr>
        <w:t xml:space="preserve">      </w:t>
      </w:r>
      <w:proofErr w:type="spellStart"/>
      <w:r w:rsidRPr="00A8793E">
        <w:rPr>
          <w:rFonts w:ascii="Times New Roman" w:hAnsi="Times New Roman" w:cs="Times New Roman"/>
          <w:b/>
          <w:color w:val="000000"/>
          <w:sz w:val="28"/>
        </w:rPr>
        <w:t>Ескертпе</w:t>
      </w:r>
      <w:proofErr w:type="spellEnd"/>
      <w:r w:rsidRPr="00A8793E">
        <w:rPr>
          <w:rFonts w:ascii="Times New Roman" w:hAnsi="Times New Roman" w:cs="Times New Roman"/>
          <w:b/>
          <w:color w:val="000000"/>
          <w:sz w:val="28"/>
        </w:rPr>
        <w:t>:</w:t>
      </w:r>
    </w:p>
    <w:bookmarkEnd w:id="4"/>
    <w:p w:rsidR="00DC6CC1" w:rsidRPr="00E40B08" w:rsidRDefault="000C1B9A" w:rsidP="00DC6CC1">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Президенттік</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дайындық</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деңгейі</w:t>
      </w:r>
      <w:proofErr w:type="spellEnd"/>
      <w:r w:rsidR="00DC6CC1" w:rsidRPr="00E40B08">
        <w:rPr>
          <w:rFonts w:ascii="Times New Roman" w:hAnsi="Times New Roman" w:cs="Times New Roman"/>
          <w:color w:val="000000"/>
          <w:sz w:val="28"/>
        </w:rPr>
        <w:t xml:space="preserve"> – </w:t>
      </w:r>
      <w:proofErr w:type="spellStart"/>
      <w:r w:rsidR="00DC6CC1" w:rsidRPr="00E40B08">
        <w:rPr>
          <w:rFonts w:ascii="Times New Roman" w:hAnsi="Times New Roman" w:cs="Times New Roman"/>
          <w:color w:val="000000"/>
          <w:sz w:val="28"/>
        </w:rPr>
        <w:t>президенттік</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дайындық</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деңгейінің</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нәтижелерімен</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төрт</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және</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ұлттық</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дайындық</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деңгейінің</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нәтижелерімен</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екі</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дене</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жаттығуын</w:t>
      </w:r>
      <w:proofErr w:type="spellEnd"/>
      <w:r w:rsidR="00DC6CC1" w:rsidRPr="00E40B08">
        <w:rPr>
          <w:rFonts w:ascii="Times New Roman" w:hAnsi="Times New Roman" w:cs="Times New Roman"/>
          <w:color w:val="000000"/>
          <w:sz w:val="28"/>
        </w:rPr>
        <w:t xml:space="preserve"> </w:t>
      </w:r>
      <w:proofErr w:type="spellStart"/>
      <w:r w:rsidR="00DC6CC1" w:rsidRPr="00E40B08">
        <w:rPr>
          <w:rFonts w:ascii="Times New Roman" w:hAnsi="Times New Roman" w:cs="Times New Roman"/>
          <w:color w:val="000000"/>
          <w:sz w:val="28"/>
        </w:rPr>
        <w:t>орындау</w:t>
      </w:r>
      <w:proofErr w:type="spellEnd"/>
      <w:r w:rsidR="00DC6CC1" w:rsidRPr="00E40B08">
        <w:rPr>
          <w:rFonts w:ascii="Times New Roman" w:hAnsi="Times New Roman" w:cs="Times New Roman"/>
          <w:color w:val="000000"/>
          <w:sz w:val="28"/>
        </w:rPr>
        <w:t xml:space="preserve">. </w:t>
      </w:r>
    </w:p>
    <w:p w:rsidR="00DC6CC1" w:rsidRPr="00E40B08" w:rsidRDefault="00DC6CC1" w:rsidP="00DC6CC1">
      <w:pPr>
        <w:spacing w:after="0"/>
        <w:jc w:val="both"/>
        <w:rPr>
          <w:rFonts w:ascii="Times New Roman" w:hAnsi="Times New Roman" w:cs="Times New Roman"/>
        </w:rPr>
      </w:pPr>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Ұлттық</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дайындық</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деңгейі</w:t>
      </w:r>
      <w:proofErr w:type="spellEnd"/>
      <w:r w:rsidRPr="00E40B08">
        <w:rPr>
          <w:rFonts w:ascii="Times New Roman" w:hAnsi="Times New Roman" w:cs="Times New Roman"/>
          <w:color w:val="000000"/>
          <w:sz w:val="28"/>
        </w:rPr>
        <w:t xml:space="preserve"> – </w:t>
      </w:r>
      <w:proofErr w:type="spellStart"/>
      <w:r w:rsidRPr="00E40B08">
        <w:rPr>
          <w:rFonts w:ascii="Times New Roman" w:hAnsi="Times New Roman" w:cs="Times New Roman"/>
          <w:color w:val="000000"/>
          <w:sz w:val="28"/>
        </w:rPr>
        <w:t>ұлттық</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дайындық</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деңгейінің</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нәтижелерімен</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алты</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дене</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жаттығуын</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орындау</w:t>
      </w:r>
      <w:proofErr w:type="spellEnd"/>
      <w:r w:rsidRPr="00E40B08">
        <w:rPr>
          <w:rFonts w:ascii="Times New Roman" w:hAnsi="Times New Roman" w:cs="Times New Roman"/>
          <w:color w:val="000000"/>
          <w:sz w:val="28"/>
        </w:rPr>
        <w:t>.</w:t>
      </w:r>
    </w:p>
    <w:p w:rsidR="00DC6CC1" w:rsidRPr="00E40B08" w:rsidRDefault="00DC6CC1" w:rsidP="00DC6CC1">
      <w:pPr>
        <w:spacing w:after="0"/>
        <w:jc w:val="both"/>
        <w:rPr>
          <w:rFonts w:ascii="Times New Roman" w:hAnsi="Times New Roman" w:cs="Times New Roman"/>
        </w:rPr>
      </w:pPr>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Бастапқы</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дайындық</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деңгейі</w:t>
      </w:r>
      <w:proofErr w:type="spellEnd"/>
      <w:r w:rsidRPr="00E40B08">
        <w:rPr>
          <w:rFonts w:ascii="Times New Roman" w:hAnsi="Times New Roman" w:cs="Times New Roman"/>
          <w:color w:val="000000"/>
          <w:sz w:val="28"/>
        </w:rPr>
        <w:t xml:space="preserve"> – </w:t>
      </w:r>
      <w:proofErr w:type="spellStart"/>
      <w:r w:rsidRPr="00E40B08">
        <w:rPr>
          <w:rFonts w:ascii="Times New Roman" w:hAnsi="Times New Roman" w:cs="Times New Roman"/>
          <w:color w:val="000000"/>
          <w:sz w:val="28"/>
        </w:rPr>
        <w:t>бастапқы</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дайындық</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деңгейі</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нәтижелерімен</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жеті</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дене</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жаттығуын</w:t>
      </w:r>
      <w:proofErr w:type="spellEnd"/>
      <w:r w:rsidRPr="00E40B08">
        <w:rPr>
          <w:rFonts w:ascii="Times New Roman" w:hAnsi="Times New Roman" w:cs="Times New Roman"/>
          <w:color w:val="000000"/>
          <w:sz w:val="28"/>
        </w:rPr>
        <w:t xml:space="preserve"> </w:t>
      </w:r>
      <w:proofErr w:type="spellStart"/>
      <w:r w:rsidRPr="00E40B08">
        <w:rPr>
          <w:rFonts w:ascii="Times New Roman" w:hAnsi="Times New Roman" w:cs="Times New Roman"/>
          <w:color w:val="000000"/>
          <w:sz w:val="28"/>
        </w:rPr>
        <w:t>орындау</w:t>
      </w:r>
      <w:proofErr w:type="spellEnd"/>
      <w:r w:rsidRPr="00E40B08">
        <w:rPr>
          <w:rFonts w:ascii="Times New Roman" w:hAnsi="Times New Roman" w:cs="Times New Roman"/>
          <w:color w:val="000000"/>
          <w:sz w:val="28"/>
        </w:rPr>
        <w:t>.</w:t>
      </w:r>
    </w:p>
    <w:p w:rsidR="00DC6CC1" w:rsidRDefault="00DC6CC1" w:rsidP="00DC6CC1">
      <w:pPr>
        <w:spacing w:after="0" w:line="240" w:lineRule="auto"/>
        <w:ind w:right="-1" w:firstLine="708"/>
        <w:jc w:val="both"/>
        <w:rPr>
          <w:rFonts w:ascii="Times New Roman" w:hAnsi="Times New Roman" w:cs="Times New Roman"/>
          <w:sz w:val="28"/>
          <w:szCs w:val="28"/>
        </w:rPr>
      </w:pPr>
    </w:p>
    <w:p w:rsidR="00DC6CC1" w:rsidRPr="00A8793E" w:rsidRDefault="00DC6CC1" w:rsidP="00DC6CC1">
      <w:pPr>
        <w:spacing w:after="0"/>
        <w:jc w:val="center"/>
        <w:rPr>
          <w:rFonts w:ascii="Times New Roman" w:hAnsi="Times New Roman" w:cs="Times New Roman"/>
          <w:b/>
          <w:color w:val="000000"/>
          <w:sz w:val="28"/>
          <w:szCs w:val="28"/>
        </w:rPr>
      </w:pPr>
      <w:bookmarkStart w:id="5" w:name="z42"/>
      <w:r w:rsidRPr="00A8793E">
        <w:rPr>
          <w:rFonts w:ascii="Times New Roman" w:hAnsi="Times New Roman" w:cs="Times New Roman"/>
          <w:b/>
          <w:color w:val="000000"/>
          <w:sz w:val="28"/>
          <w:szCs w:val="28"/>
        </w:rPr>
        <w:t>3-саты "</w:t>
      </w:r>
      <w:proofErr w:type="spellStart"/>
      <w:r w:rsidRPr="00A8793E">
        <w:rPr>
          <w:rFonts w:ascii="Times New Roman" w:hAnsi="Times New Roman" w:cs="Times New Roman"/>
          <w:b/>
          <w:color w:val="000000"/>
          <w:sz w:val="28"/>
          <w:szCs w:val="28"/>
        </w:rPr>
        <w:t>Күш</w:t>
      </w:r>
      <w:proofErr w:type="spellEnd"/>
      <w:r w:rsidRPr="00A8793E">
        <w:rPr>
          <w:rFonts w:ascii="Times New Roman" w:hAnsi="Times New Roman" w:cs="Times New Roman"/>
          <w:b/>
          <w:color w:val="000000"/>
          <w:sz w:val="28"/>
          <w:szCs w:val="28"/>
        </w:rPr>
        <w:t xml:space="preserve"> пен </w:t>
      </w:r>
      <w:proofErr w:type="spellStart"/>
      <w:r w:rsidRPr="00A8793E">
        <w:rPr>
          <w:rFonts w:ascii="Times New Roman" w:hAnsi="Times New Roman" w:cs="Times New Roman"/>
          <w:b/>
          <w:color w:val="000000"/>
          <w:sz w:val="28"/>
          <w:szCs w:val="28"/>
        </w:rPr>
        <w:t>батылдық</w:t>
      </w:r>
      <w:proofErr w:type="spellEnd"/>
      <w:r w:rsidRPr="00A8793E">
        <w:rPr>
          <w:rFonts w:ascii="Times New Roman" w:hAnsi="Times New Roman" w:cs="Times New Roman"/>
          <w:b/>
          <w:color w:val="000000"/>
          <w:sz w:val="28"/>
          <w:szCs w:val="28"/>
        </w:rPr>
        <w:t xml:space="preserve">" </w:t>
      </w:r>
      <w:proofErr w:type="spellStart"/>
      <w:r w:rsidRPr="00A8793E">
        <w:rPr>
          <w:rFonts w:ascii="Times New Roman" w:hAnsi="Times New Roman" w:cs="Times New Roman"/>
          <w:b/>
          <w:color w:val="000000"/>
          <w:sz w:val="28"/>
          <w:szCs w:val="28"/>
        </w:rPr>
        <w:t>Жастарға</w:t>
      </w:r>
      <w:proofErr w:type="spellEnd"/>
      <w:r w:rsidRPr="00A8793E">
        <w:rPr>
          <w:rFonts w:ascii="Times New Roman" w:hAnsi="Times New Roman" w:cs="Times New Roman"/>
          <w:b/>
          <w:color w:val="000000"/>
          <w:sz w:val="28"/>
          <w:szCs w:val="28"/>
        </w:rPr>
        <w:t xml:space="preserve"> </w:t>
      </w:r>
      <w:proofErr w:type="spellStart"/>
      <w:r w:rsidRPr="00A8793E">
        <w:rPr>
          <w:rFonts w:ascii="Times New Roman" w:hAnsi="Times New Roman" w:cs="Times New Roman"/>
          <w:b/>
          <w:color w:val="000000"/>
          <w:sz w:val="28"/>
          <w:szCs w:val="28"/>
        </w:rPr>
        <w:t>арналған</w:t>
      </w:r>
      <w:proofErr w:type="spellEnd"/>
    </w:p>
    <w:p w:rsidR="00DC6CC1" w:rsidRDefault="00DC6CC1" w:rsidP="00DC6CC1">
      <w:pPr>
        <w:spacing w:after="0"/>
        <w:jc w:val="center"/>
        <w:rPr>
          <w:rFonts w:ascii="Times New Roman" w:hAnsi="Times New Roman" w:cs="Times New Roman"/>
          <w:b/>
          <w:color w:val="000000"/>
          <w:sz w:val="28"/>
          <w:szCs w:val="28"/>
        </w:rPr>
      </w:pPr>
      <w:proofErr w:type="spellStart"/>
      <w:r w:rsidRPr="00A8793E">
        <w:rPr>
          <w:rFonts w:ascii="Times New Roman" w:hAnsi="Times New Roman" w:cs="Times New Roman"/>
          <w:b/>
          <w:color w:val="000000"/>
          <w:sz w:val="28"/>
          <w:szCs w:val="28"/>
        </w:rPr>
        <w:t>дене</w:t>
      </w:r>
      <w:proofErr w:type="spellEnd"/>
      <w:r w:rsidRPr="00A8793E">
        <w:rPr>
          <w:rFonts w:ascii="Times New Roman" w:hAnsi="Times New Roman" w:cs="Times New Roman"/>
          <w:b/>
          <w:color w:val="000000"/>
          <w:sz w:val="28"/>
          <w:szCs w:val="28"/>
        </w:rPr>
        <w:t xml:space="preserve"> </w:t>
      </w:r>
      <w:proofErr w:type="spellStart"/>
      <w:r w:rsidRPr="00A8793E">
        <w:rPr>
          <w:rFonts w:ascii="Times New Roman" w:hAnsi="Times New Roman" w:cs="Times New Roman"/>
          <w:b/>
          <w:color w:val="000000"/>
          <w:sz w:val="28"/>
          <w:szCs w:val="28"/>
        </w:rPr>
        <w:t>жаттығуларының</w:t>
      </w:r>
      <w:proofErr w:type="spellEnd"/>
      <w:r w:rsidRPr="00A8793E">
        <w:rPr>
          <w:rFonts w:ascii="Times New Roman" w:hAnsi="Times New Roman" w:cs="Times New Roman"/>
          <w:b/>
          <w:color w:val="000000"/>
          <w:sz w:val="28"/>
          <w:szCs w:val="28"/>
        </w:rPr>
        <w:t xml:space="preserve"> </w:t>
      </w:r>
      <w:proofErr w:type="spellStart"/>
      <w:r w:rsidRPr="00A8793E">
        <w:rPr>
          <w:rFonts w:ascii="Times New Roman" w:hAnsi="Times New Roman" w:cs="Times New Roman"/>
          <w:b/>
          <w:color w:val="000000"/>
          <w:sz w:val="28"/>
          <w:szCs w:val="28"/>
        </w:rPr>
        <w:t>түрлері</w:t>
      </w:r>
      <w:proofErr w:type="spellEnd"/>
      <w:r w:rsidRPr="00A8793E">
        <w:rPr>
          <w:rFonts w:ascii="Times New Roman" w:hAnsi="Times New Roman" w:cs="Times New Roman"/>
          <w:b/>
          <w:color w:val="000000"/>
          <w:sz w:val="28"/>
          <w:szCs w:val="28"/>
        </w:rPr>
        <w:t xml:space="preserve"> (16-17 </w:t>
      </w:r>
      <w:proofErr w:type="spellStart"/>
      <w:r w:rsidRPr="00A8793E">
        <w:rPr>
          <w:rFonts w:ascii="Times New Roman" w:hAnsi="Times New Roman" w:cs="Times New Roman"/>
          <w:b/>
          <w:color w:val="000000"/>
          <w:sz w:val="28"/>
          <w:szCs w:val="28"/>
        </w:rPr>
        <w:t>жастағылар</w:t>
      </w:r>
      <w:proofErr w:type="spellEnd"/>
      <w:r w:rsidRPr="00A8793E">
        <w:rPr>
          <w:rFonts w:ascii="Times New Roman" w:hAnsi="Times New Roman" w:cs="Times New Roman"/>
          <w:b/>
          <w:color w:val="000000"/>
          <w:sz w:val="28"/>
          <w:szCs w:val="28"/>
        </w:rPr>
        <w:t>)</w:t>
      </w:r>
    </w:p>
    <w:p w:rsidR="00DC6CC1" w:rsidRPr="00A8793E" w:rsidRDefault="00DC6CC1" w:rsidP="00DC6CC1">
      <w:pPr>
        <w:spacing w:after="0"/>
        <w:jc w:val="center"/>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0"/>
        <w:gridCol w:w="2523"/>
        <w:gridCol w:w="1155"/>
        <w:gridCol w:w="960"/>
        <w:gridCol w:w="1028"/>
        <w:gridCol w:w="956"/>
        <w:gridCol w:w="1025"/>
        <w:gridCol w:w="956"/>
        <w:gridCol w:w="1025"/>
      </w:tblGrid>
      <w:tr w:rsidR="00DC6CC1" w:rsidTr="00DC6CC1">
        <w:trPr>
          <w:trHeight w:val="30"/>
          <w:tblCellSpacing w:w="0" w:type="auto"/>
        </w:trPr>
        <w:tc>
          <w:tcPr>
            <w:tcW w:w="450"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bookmarkEnd w:id="5"/>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р/с</w:t>
            </w:r>
            <w:r w:rsidRPr="00A8793E">
              <w:rPr>
                <w:rFonts w:ascii="Times New Roman" w:hAnsi="Times New Roman" w:cs="Times New Roman"/>
                <w:sz w:val="24"/>
                <w:szCs w:val="24"/>
              </w:rPr>
              <w:br/>
            </w:r>
            <w:r w:rsidRPr="00A8793E">
              <w:rPr>
                <w:rFonts w:ascii="Times New Roman" w:hAnsi="Times New Roman" w:cs="Times New Roman"/>
                <w:color w:val="000000"/>
                <w:sz w:val="24"/>
                <w:szCs w:val="24"/>
              </w:rPr>
              <w:t>№</w:t>
            </w:r>
          </w:p>
        </w:tc>
        <w:tc>
          <w:tcPr>
            <w:tcW w:w="2523"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Бақылау</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жаттығуы</w:t>
            </w:r>
            <w:proofErr w:type="spellEnd"/>
          </w:p>
        </w:tc>
        <w:tc>
          <w:tcPr>
            <w:tcW w:w="1155"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Өлшем</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бірлігі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color w:val="000000"/>
                <w:sz w:val="24"/>
                <w:szCs w:val="24"/>
              </w:rPr>
            </w:pPr>
            <w:proofErr w:type="spellStart"/>
            <w:r w:rsidRPr="00A8793E">
              <w:rPr>
                <w:rFonts w:ascii="Times New Roman" w:hAnsi="Times New Roman" w:cs="Times New Roman"/>
                <w:color w:val="000000"/>
                <w:sz w:val="24"/>
                <w:szCs w:val="24"/>
              </w:rPr>
              <w:t>Президенттік</w:t>
            </w:r>
            <w:proofErr w:type="spellEnd"/>
          </w:p>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дайындық</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color w:val="000000"/>
                <w:sz w:val="24"/>
                <w:szCs w:val="24"/>
              </w:rPr>
            </w:pPr>
            <w:proofErr w:type="spellStart"/>
            <w:r w:rsidRPr="00A8793E">
              <w:rPr>
                <w:rFonts w:ascii="Times New Roman" w:hAnsi="Times New Roman" w:cs="Times New Roman"/>
                <w:color w:val="000000"/>
                <w:sz w:val="24"/>
                <w:szCs w:val="24"/>
              </w:rPr>
              <w:t>Ұлттық</w:t>
            </w:r>
            <w:proofErr w:type="spellEnd"/>
            <w:r w:rsidRPr="00A8793E">
              <w:rPr>
                <w:rFonts w:ascii="Times New Roman" w:hAnsi="Times New Roman" w:cs="Times New Roman"/>
                <w:color w:val="000000"/>
                <w:sz w:val="24"/>
                <w:szCs w:val="24"/>
              </w:rPr>
              <w:t xml:space="preserve"> </w:t>
            </w:r>
          </w:p>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дайындық</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color w:val="000000"/>
                <w:sz w:val="24"/>
                <w:szCs w:val="24"/>
              </w:rPr>
            </w:pPr>
            <w:proofErr w:type="spellStart"/>
            <w:r w:rsidRPr="00A8793E">
              <w:rPr>
                <w:rFonts w:ascii="Times New Roman" w:hAnsi="Times New Roman" w:cs="Times New Roman"/>
                <w:color w:val="000000"/>
                <w:sz w:val="24"/>
                <w:szCs w:val="24"/>
              </w:rPr>
              <w:t>Бастапқы</w:t>
            </w:r>
            <w:proofErr w:type="spellEnd"/>
            <w:r w:rsidRPr="00A8793E">
              <w:rPr>
                <w:rFonts w:ascii="Times New Roman" w:hAnsi="Times New Roman" w:cs="Times New Roman"/>
                <w:color w:val="000000"/>
                <w:sz w:val="24"/>
                <w:szCs w:val="24"/>
              </w:rPr>
              <w:t xml:space="preserve"> </w:t>
            </w:r>
          </w:p>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дайындық</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деңгейі</w:t>
            </w:r>
            <w:proofErr w:type="spellEnd"/>
          </w:p>
        </w:tc>
      </w:tr>
      <w:tr w:rsidR="00DC6CC1" w:rsidTr="00DC6CC1">
        <w:trPr>
          <w:trHeight w:val="30"/>
          <w:tblCellSpacing w:w="0" w:type="auto"/>
        </w:trPr>
        <w:tc>
          <w:tcPr>
            <w:tcW w:w="0" w:type="auto"/>
            <w:vMerge/>
            <w:tcBorders>
              <w:top w:val="nil"/>
              <w:left w:val="single" w:sz="4" w:space="0" w:color="auto"/>
              <w:bottom w:val="single" w:sz="4" w:space="0" w:color="auto"/>
              <w:right w:val="single" w:sz="4" w:space="0" w:color="auto"/>
            </w:tcBorders>
          </w:tcPr>
          <w:p w:rsidR="00DC6CC1" w:rsidRPr="00A8793E" w:rsidRDefault="00DC6CC1" w:rsidP="00DC6CC1">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tcPr>
          <w:p w:rsidR="00DC6CC1" w:rsidRPr="00A8793E" w:rsidRDefault="00DC6CC1" w:rsidP="00DC6CC1">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tcPr>
          <w:p w:rsidR="00DC6CC1" w:rsidRPr="00A8793E" w:rsidRDefault="00DC6CC1" w:rsidP="00DC6CC1">
            <w:pPr>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ұлдар</w:t>
            </w:r>
            <w:proofErr w:type="spellEnd"/>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қыздар</w:t>
            </w:r>
            <w:proofErr w:type="spellEnd"/>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ұлдар</w:t>
            </w:r>
            <w:proofErr w:type="spellEnd"/>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қыздар</w:t>
            </w:r>
            <w:proofErr w:type="spellEnd"/>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ұлдар</w:t>
            </w:r>
            <w:proofErr w:type="spellEnd"/>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қыздар</w:t>
            </w:r>
            <w:proofErr w:type="spellEnd"/>
          </w:p>
        </w:tc>
      </w:tr>
      <w:tr w:rsidR="00DC6CC1" w:rsidTr="00DC6CC1">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1.</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Жүгіру</w:t>
            </w:r>
            <w:proofErr w:type="spellEnd"/>
            <w:r w:rsidRPr="00A8793E">
              <w:rPr>
                <w:rFonts w:ascii="Times New Roman" w:hAnsi="Times New Roman" w:cs="Times New Roman"/>
                <w:color w:val="000000"/>
                <w:sz w:val="24"/>
                <w:szCs w:val="24"/>
              </w:rPr>
              <w:t xml:space="preserve"> 100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сек.</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13,0</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15,4</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14,0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15,8</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14,5</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16,5</w:t>
            </w:r>
          </w:p>
        </w:tc>
      </w:tr>
      <w:tr w:rsidR="00DC6CC1" w:rsidTr="00DC6CC1">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2.</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Жүгіру</w:t>
            </w:r>
            <w:proofErr w:type="spellEnd"/>
            <w:r w:rsidRPr="00A8793E">
              <w:rPr>
                <w:rFonts w:ascii="Times New Roman" w:hAnsi="Times New Roman" w:cs="Times New Roman"/>
                <w:color w:val="000000"/>
                <w:sz w:val="24"/>
                <w:szCs w:val="24"/>
              </w:rPr>
              <w:t xml:space="preserve"> 1000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мин. сек.</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3.15</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4.25</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3.30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4.35</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3.45</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4.50</w:t>
            </w:r>
          </w:p>
        </w:tc>
      </w:tr>
      <w:tr w:rsidR="00DC6CC1" w:rsidTr="00DC6CC1">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3.</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Тұрған</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орнынан</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ұзындыққа</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секіру</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см.</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265</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210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250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200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225</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180</w:t>
            </w:r>
          </w:p>
        </w:tc>
      </w:tr>
      <w:tr w:rsidR="00DC6CC1" w:rsidTr="00DC6CC1">
        <w:trPr>
          <w:trHeight w:val="30"/>
          <w:tblCellSpacing w:w="0" w:type="auto"/>
        </w:trPr>
        <w:tc>
          <w:tcPr>
            <w:tcW w:w="450"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4.</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Тартылу</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р/с</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16</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13</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8</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r>
      <w:tr w:rsidR="00DC6CC1" w:rsidTr="00DC6CC1">
        <w:trPr>
          <w:trHeight w:val="30"/>
          <w:tblCellSpacing w:w="0" w:type="auto"/>
        </w:trPr>
        <w:tc>
          <w:tcPr>
            <w:tcW w:w="0" w:type="auto"/>
            <w:vMerge/>
            <w:tcBorders>
              <w:top w:val="nil"/>
              <w:left w:val="single" w:sz="4" w:space="0" w:color="auto"/>
              <w:bottom w:val="single" w:sz="4" w:space="0" w:color="auto"/>
              <w:right w:val="single" w:sz="4" w:space="0" w:color="auto"/>
            </w:tcBorders>
          </w:tcPr>
          <w:p w:rsidR="00DC6CC1" w:rsidRPr="00A8793E" w:rsidRDefault="00DC6CC1" w:rsidP="00DC6CC1">
            <w:pPr>
              <w:rPr>
                <w:rFonts w:ascii="Times New Roman" w:hAnsi="Times New Roman" w:cs="Times New Roman"/>
                <w:sz w:val="24"/>
                <w:szCs w:val="24"/>
              </w:rPr>
            </w:pP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Default="00DC6CC1" w:rsidP="00DC6CC1">
            <w:pPr>
              <w:spacing w:after="20"/>
              <w:ind w:left="20"/>
              <w:jc w:val="both"/>
              <w:rPr>
                <w:rFonts w:ascii="Times New Roman" w:hAnsi="Times New Roman" w:cs="Times New Roman"/>
                <w:color w:val="000000"/>
                <w:sz w:val="24"/>
                <w:szCs w:val="24"/>
              </w:rPr>
            </w:pPr>
            <w:proofErr w:type="spellStart"/>
            <w:r w:rsidRPr="00A8793E">
              <w:rPr>
                <w:rFonts w:ascii="Times New Roman" w:hAnsi="Times New Roman" w:cs="Times New Roman"/>
                <w:color w:val="000000"/>
                <w:sz w:val="24"/>
                <w:szCs w:val="24"/>
              </w:rPr>
              <w:t>Арқада</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жатып</w:t>
            </w:r>
            <w:proofErr w:type="spellEnd"/>
          </w:p>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кеудесін</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көтеру</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бір</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минуттағы</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рет</w:t>
            </w:r>
            <w:proofErr w:type="spellEnd"/>
            <w:r w:rsidRPr="00A8793E">
              <w:rPr>
                <w:rFonts w:ascii="Times New Roman" w:hAnsi="Times New Roman" w:cs="Times New Roman"/>
                <w:color w:val="000000"/>
                <w:sz w:val="24"/>
                <w:szCs w:val="24"/>
              </w:rPr>
              <w:t xml:space="preserve"> саны</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55</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50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40</w:t>
            </w:r>
          </w:p>
        </w:tc>
      </w:tr>
      <w:tr w:rsidR="00DC6CC1" w:rsidTr="00DC6CC1">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5</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Алға</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қарай</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еңкею</w:t>
            </w:r>
            <w:proofErr w:type="spellEnd"/>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см.</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+15</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+17</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+9</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+13</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+6</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+10</w:t>
            </w:r>
          </w:p>
        </w:tc>
      </w:tr>
      <w:tr w:rsidR="00DC6CC1" w:rsidTr="00DC6CC1">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Pr>
                <w:rFonts w:ascii="Times New Roman" w:hAnsi="Times New Roman" w:cs="Times New Roman"/>
                <w:color w:val="000000"/>
                <w:sz w:val="24"/>
                <w:szCs w:val="24"/>
                <w:lang w:val="kk-KZ"/>
              </w:rPr>
              <w:t>6</w:t>
            </w:r>
            <w:r w:rsidRPr="00A8793E">
              <w:rPr>
                <w:rFonts w:ascii="Times New Roman" w:hAnsi="Times New Roman" w:cs="Times New Roman"/>
                <w:color w:val="000000"/>
                <w:sz w:val="24"/>
                <w:szCs w:val="24"/>
              </w:rPr>
              <w:t>.</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Жүзу</w:t>
            </w:r>
            <w:proofErr w:type="spellEnd"/>
            <w:r w:rsidRPr="00A8793E">
              <w:rPr>
                <w:rFonts w:ascii="Times New Roman" w:hAnsi="Times New Roman" w:cs="Times New Roman"/>
                <w:color w:val="000000"/>
                <w:sz w:val="24"/>
                <w:szCs w:val="24"/>
              </w:rPr>
              <w:t xml:space="preserve"> 50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сек.</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38,0</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52,0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40,0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55,0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у/е</w:t>
            </w:r>
          </w:p>
        </w:tc>
      </w:tr>
      <w:tr w:rsidR="00DC6CC1" w:rsidTr="00DC6CC1">
        <w:trPr>
          <w:trHeight w:val="30"/>
          <w:tblCellSpacing w:w="0" w:type="auto"/>
        </w:trPr>
        <w:tc>
          <w:tcPr>
            <w:tcW w:w="450"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Pr>
                <w:rFonts w:ascii="Times New Roman" w:hAnsi="Times New Roman" w:cs="Times New Roman"/>
                <w:color w:val="000000"/>
                <w:sz w:val="24"/>
                <w:szCs w:val="24"/>
              </w:rPr>
              <w:t>7</w:t>
            </w:r>
            <w:r w:rsidRPr="00A8793E">
              <w:rPr>
                <w:rFonts w:ascii="Times New Roman" w:hAnsi="Times New Roman" w:cs="Times New Roman"/>
                <w:color w:val="000000"/>
                <w:sz w:val="24"/>
                <w:szCs w:val="24"/>
              </w:rPr>
              <w:t>.</w:t>
            </w:r>
          </w:p>
        </w:tc>
        <w:tc>
          <w:tcPr>
            <w:tcW w:w="2523"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Default="00DC6CC1" w:rsidP="00DC6CC1">
            <w:pPr>
              <w:spacing w:after="20"/>
              <w:ind w:left="20"/>
              <w:jc w:val="both"/>
              <w:rPr>
                <w:rFonts w:ascii="Times New Roman" w:hAnsi="Times New Roman" w:cs="Times New Roman"/>
                <w:color w:val="000000"/>
                <w:sz w:val="24"/>
                <w:szCs w:val="24"/>
              </w:rPr>
            </w:pPr>
            <w:r w:rsidRPr="00A8793E">
              <w:rPr>
                <w:rFonts w:ascii="Times New Roman" w:hAnsi="Times New Roman" w:cs="Times New Roman"/>
                <w:color w:val="000000"/>
                <w:sz w:val="24"/>
                <w:szCs w:val="24"/>
              </w:rPr>
              <w:t xml:space="preserve">Граната </w:t>
            </w:r>
            <w:proofErr w:type="spellStart"/>
            <w:r w:rsidRPr="00A8793E">
              <w:rPr>
                <w:rFonts w:ascii="Times New Roman" w:hAnsi="Times New Roman" w:cs="Times New Roman"/>
                <w:color w:val="000000"/>
                <w:sz w:val="24"/>
                <w:szCs w:val="24"/>
              </w:rPr>
              <w:t>лақтыру</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ұлдар</w:t>
            </w:r>
            <w:proofErr w:type="spellEnd"/>
            <w:r w:rsidRPr="00A8793E">
              <w:rPr>
                <w:rFonts w:ascii="Times New Roman" w:hAnsi="Times New Roman" w:cs="Times New Roman"/>
                <w:color w:val="000000"/>
                <w:sz w:val="24"/>
                <w:szCs w:val="24"/>
              </w:rPr>
              <w:t>) 700 гр.</w:t>
            </w:r>
          </w:p>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w:t>
            </w:r>
            <w:proofErr w:type="spellStart"/>
            <w:r w:rsidRPr="00A8793E">
              <w:rPr>
                <w:rFonts w:ascii="Times New Roman" w:hAnsi="Times New Roman" w:cs="Times New Roman"/>
                <w:color w:val="000000"/>
                <w:sz w:val="24"/>
                <w:szCs w:val="24"/>
              </w:rPr>
              <w:t>қыздар</w:t>
            </w:r>
            <w:proofErr w:type="spellEnd"/>
            <w:r w:rsidRPr="00A8793E">
              <w:rPr>
                <w:rFonts w:ascii="Times New Roman" w:hAnsi="Times New Roman" w:cs="Times New Roman"/>
                <w:color w:val="000000"/>
                <w:sz w:val="24"/>
                <w:szCs w:val="24"/>
              </w:rPr>
              <w:t>) 500 гр.</w:t>
            </w:r>
          </w:p>
        </w:tc>
        <w:tc>
          <w:tcPr>
            <w:tcW w:w="1155"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sidRPr="00A8793E">
              <w:rPr>
                <w:rFonts w:ascii="Times New Roman" w:hAnsi="Times New Roman" w:cs="Times New Roman"/>
                <w:color w:val="000000"/>
                <w:sz w:val="24"/>
                <w:szCs w:val="24"/>
              </w:rPr>
              <w:t>м.</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45</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40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33</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r>
      <w:tr w:rsidR="00DC6CC1" w:rsidTr="00DC6CC1">
        <w:trPr>
          <w:trHeight w:val="30"/>
          <w:tblCellSpacing w:w="0" w:type="auto"/>
        </w:trPr>
        <w:tc>
          <w:tcPr>
            <w:tcW w:w="0" w:type="auto"/>
            <w:vMerge/>
            <w:tcBorders>
              <w:top w:val="nil"/>
              <w:left w:val="single" w:sz="4" w:space="0" w:color="auto"/>
              <w:bottom w:val="single" w:sz="4" w:space="0" w:color="auto"/>
              <w:right w:val="single" w:sz="4" w:space="0" w:color="auto"/>
            </w:tcBorders>
          </w:tcPr>
          <w:p w:rsidR="00DC6CC1" w:rsidRPr="00A8793E" w:rsidRDefault="00DC6CC1" w:rsidP="00DC6CC1">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tcPr>
          <w:p w:rsidR="00DC6CC1" w:rsidRPr="00A8793E" w:rsidRDefault="00DC6CC1" w:rsidP="00DC6CC1">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tcPr>
          <w:p w:rsidR="00DC6CC1" w:rsidRPr="00A8793E" w:rsidRDefault="00DC6CC1" w:rsidP="00DC6CC1">
            <w:pPr>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32</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26</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20</w:t>
            </w:r>
          </w:p>
        </w:tc>
      </w:tr>
      <w:tr w:rsidR="00DC6CC1" w:rsidTr="00DC6CC1">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r>
              <w:rPr>
                <w:rFonts w:ascii="Times New Roman" w:hAnsi="Times New Roman" w:cs="Times New Roman"/>
                <w:color w:val="000000"/>
                <w:sz w:val="24"/>
                <w:szCs w:val="24"/>
              </w:rPr>
              <w:t>8</w:t>
            </w:r>
            <w:r w:rsidRPr="00A8793E">
              <w:rPr>
                <w:rFonts w:ascii="Times New Roman" w:hAnsi="Times New Roman" w:cs="Times New Roman"/>
                <w:color w:val="000000"/>
                <w:sz w:val="24"/>
                <w:szCs w:val="24"/>
              </w:rPr>
              <w:t>.</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Пневматикалық</w:t>
            </w:r>
            <w:proofErr w:type="spellEnd"/>
            <w:r w:rsidRPr="00A8793E">
              <w:rPr>
                <w:rFonts w:ascii="Times New Roman" w:hAnsi="Times New Roman" w:cs="Times New Roman"/>
                <w:color w:val="000000"/>
                <w:sz w:val="24"/>
                <w:szCs w:val="24"/>
              </w:rPr>
              <w:t xml:space="preserve"> </w:t>
            </w:r>
            <w:proofErr w:type="spellStart"/>
            <w:r w:rsidRPr="00A8793E">
              <w:rPr>
                <w:rFonts w:ascii="Times New Roman" w:hAnsi="Times New Roman" w:cs="Times New Roman"/>
                <w:color w:val="000000"/>
                <w:sz w:val="24"/>
                <w:szCs w:val="24"/>
              </w:rPr>
              <w:t>винтовкадан</w:t>
            </w:r>
            <w:proofErr w:type="spellEnd"/>
            <w:r w:rsidRPr="00A8793E">
              <w:rPr>
                <w:rFonts w:ascii="Times New Roman" w:hAnsi="Times New Roman" w:cs="Times New Roman"/>
                <w:color w:val="000000"/>
                <w:sz w:val="24"/>
                <w:szCs w:val="24"/>
              </w:rPr>
              <w:t xml:space="preserve"> </w:t>
            </w:r>
            <w:r w:rsidRPr="00A8793E">
              <w:rPr>
                <w:rFonts w:ascii="Times New Roman" w:hAnsi="Times New Roman" w:cs="Times New Roman"/>
                <w:sz w:val="24"/>
                <w:szCs w:val="24"/>
              </w:rPr>
              <w:br/>
            </w:r>
            <w:r w:rsidRPr="00A8793E">
              <w:rPr>
                <w:rFonts w:ascii="Times New Roman" w:hAnsi="Times New Roman" w:cs="Times New Roman"/>
                <w:color w:val="000000"/>
                <w:sz w:val="24"/>
                <w:szCs w:val="24"/>
              </w:rPr>
              <w:t xml:space="preserve">5 </w:t>
            </w:r>
            <w:proofErr w:type="spellStart"/>
            <w:r w:rsidRPr="00A8793E">
              <w:rPr>
                <w:rFonts w:ascii="Times New Roman" w:hAnsi="Times New Roman" w:cs="Times New Roman"/>
                <w:color w:val="000000"/>
                <w:sz w:val="24"/>
                <w:szCs w:val="24"/>
              </w:rPr>
              <w:t>рет</w:t>
            </w:r>
            <w:proofErr w:type="spellEnd"/>
            <w:r w:rsidRPr="00A8793E">
              <w:rPr>
                <w:rFonts w:ascii="Times New Roman" w:hAnsi="Times New Roman" w:cs="Times New Roman"/>
                <w:color w:val="000000"/>
                <w:sz w:val="24"/>
                <w:szCs w:val="24"/>
              </w:rPr>
              <w:t xml:space="preserve"> ату, М-8</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both"/>
              <w:rPr>
                <w:rFonts w:ascii="Times New Roman" w:hAnsi="Times New Roman" w:cs="Times New Roman"/>
                <w:sz w:val="24"/>
                <w:szCs w:val="24"/>
              </w:rPr>
            </w:pPr>
            <w:proofErr w:type="spellStart"/>
            <w:r w:rsidRPr="00A8793E">
              <w:rPr>
                <w:rFonts w:ascii="Times New Roman" w:hAnsi="Times New Roman" w:cs="Times New Roman"/>
                <w:color w:val="000000"/>
                <w:sz w:val="24"/>
                <w:szCs w:val="24"/>
              </w:rPr>
              <w:t>ұпай</w:t>
            </w:r>
            <w:proofErr w:type="spellEnd"/>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36</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36</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30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6CC1" w:rsidRPr="00A8793E" w:rsidRDefault="00DC6CC1" w:rsidP="00DC6CC1">
            <w:pPr>
              <w:spacing w:after="20"/>
              <w:ind w:left="20"/>
              <w:jc w:val="center"/>
              <w:rPr>
                <w:rFonts w:ascii="Times New Roman" w:hAnsi="Times New Roman" w:cs="Times New Roman"/>
                <w:sz w:val="24"/>
                <w:szCs w:val="24"/>
              </w:rPr>
            </w:pPr>
            <w:r w:rsidRPr="00A8793E">
              <w:rPr>
                <w:rFonts w:ascii="Times New Roman" w:hAnsi="Times New Roman" w:cs="Times New Roman"/>
                <w:color w:val="000000"/>
                <w:sz w:val="24"/>
                <w:szCs w:val="24"/>
              </w:rPr>
              <w:t>20</w:t>
            </w:r>
          </w:p>
        </w:tc>
      </w:tr>
    </w:tbl>
    <w:p w:rsidR="00DC6CC1" w:rsidRPr="00A8793E" w:rsidRDefault="00DC6CC1" w:rsidP="00DC6CC1">
      <w:pPr>
        <w:spacing w:after="0"/>
        <w:jc w:val="both"/>
        <w:rPr>
          <w:rFonts w:ascii="Times New Roman" w:hAnsi="Times New Roman" w:cs="Times New Roman"/>
          <w:b/>
          <w:sz w:val="28"/>
          <w:szCs w:val="28"/>
        </w:rPr>
      </w:pPr>
      <w:bookmarkStart w:id="6" w:name="z43"/>
      <w:r>
        <w:rPr>
          <w:color w:val="000000"/>
          <w:sz w:val="28"/>
        </w:rPr>
        <w:t xml:space="preserve">      </w:t>
      </w:r>
      <w:proofErr w:type="spellStart"/>
      <w:r w:rsidRPr="00A8793E">
        <w:rPr>
          <w:rFonts w:ascii="Times New Roman" w:hAnsi="Times New Roman" w:cs="Times New Roman"/>
          <w:b/>
          <w:color w:val="000000"/>
          <w:sz w:val="28"/>
          <w:szCs w:val="28"/>
        </w:rPr>
        <w:t>Ескертпе</w:t>
      </w:r>
      <w:proofErr w:type="spellEnd"/>
      <w:r w:rsidRPr="00A8793E">
        <w:rPr>
          <w:rFonts w:ascii="Times New Roman" w:hAnsi="Times New Roman" w:cs="Times New Roman"/>
          <w:b/>
          <w:color w:val="000000"/>
          <w:sz w:val="28"/>
          <w:szCs w:val="28"/>
        </w:rPr>
        <w:t>:</w:t>
      </w:r>
    </w:p>
    <w:bookmarkEnd w:id="6"/>
    <w:p w:rsidR="00DC6CC1" w:rsidRPr="00A8793E" w:rsidRDefault="000C1B9A" w:rsidP="00DC6CC1">
      <w:pPr>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Президенттік</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дайындық</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деңгейі</w:t>
      </w:r>
      <w:proofErr w:type="spellEnd"/>
      <w:r w:rsidR="00DC6CC1" w:rsidRPr="00A8793E">
        <w:rPr>
          <w:rFonts w:ascii="Times New Roman" w:hAnsi="Times New Roman" w:cs="Times New Roman"/>
          <w:color w:val="000000"/>
          <w:sz w:val="28"/>
          <w:szCs w:val="28"/>
        </w:rPr>
        <w:t xml:space="preserve"> – </w:t>
      </w:r>
      <w:proofErr w:type="spellStart"/>
      <w:r w:rsidR="00DC6CC1" w:rsidRPr="00A8793E">
        <w:rPr>
          <w:rFonts w:ascii="Times New Roman" w:hAnsi="Times New Roman" w:cs="Times New Roman"/>
          <w:color w:val="000000"/>
          <w:sz w:val="28"/>
          <w:szCs w:val="28"/>
        </w:rPr>
        <w:t>президенттік</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дайындық</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деңгейінің</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нәтижелерімен</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төрт</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және</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ұлттық</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дайындық</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деңгейінің</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нәтижелерімен</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екі</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дене</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жаттығуын</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орындау</w:t>
      </w:r>
      <w:proofErr w:type="spellEnd"/>
      <w:r w:rsidR="00DC6CC1" w:rsidRPr="00A8793E">
        <w:rPr>
          <w:rFonts w:ascii="Times New Roman" w:hAnsi="Times New Roman" w:cs="Times New Roman"/>
          <w:color w:val="000000"/>
          <w:sz w:val="28"/>
          <w:szCs w:val="28"/>
        </w:rPr>
        <w:t xml:space="preserve">. </w:t>
      </w:r>
    </w:p>
    <w:p w:rsidR="00DC6CC1" w:rsidRPr="00A8793E" w:rsidRDefault="000C1B9A" w:rsidP="00DC6CC1">
      <w:pPr>
        <w:spacing w:after="0"/>
        <w:jc w:val="both"/>
        <w:rPr>
          <w:rFonts w:ascii="Times New Roman" w:hAnsi="Times New Roman" w:cs="Times New Roman"/>
          <w:sz w:val="28"/>
          <w:szCs w:val="28"/>
        </w:rPr>
      </w:pPr>
      <w:r>
        <w:rPr>
          <w:rFonts w:ascii="Times New Roman" w:hAnsi="Times New Roman" w:cs="Times New Roman"/>
          <w:color w:val="000000"/>
          <w:sz w:val="28"/>
          <w:szCs w:val="28"/>
        </w:rPr>
        <w:t>     </w:t>
      </w:r>
      <w:proofErr w:type="spellStart"/>
      <w:r w:rsidR="00DC6CC1" w:rsidRPr="00A8793E">
        <w:rPr>
          <w:rFonts w:ascii="Times New Roman" w:hAnsi="Times New Roman" w:cs="Times New Roman"/>
          <w:color w:val="000000"/>
          <w:sz w:val="28"/>
          <w:szCs w:val="28"/>
        </w:rPr>
        <w:t>Ұлттық</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дайындық</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деңгейі</w:t>
      </w:r>
      <w:proofErr w:type="spellEnd"/>
      <w:r w:rsidR="00DC6CC1" w:rsidRPr="00A8793E">
        <w:rPr>
          <w:rFonts w:ascii="Times New Roman" w:hAnsi="Times New Roman" w:cs="Times New Roman"/>
          <w:color w:val="000000"/>
          <w:sz w:val="28"/>
          <w:szCs w:val="28"/>
        </w:rPr>
        <w:t xml:space="preserve"> – </w:t>
      </w:r>
      <w:proofErr w:type="spellStart"/>
      <w:r w:rsidR="00DC6CC1" w:rsidRPr="00A8793E">
        <w:rPr>
          <w:rFonts w:ascii="Times New Roman" w:hAnsi="Times New Roman" w:cs="Times New Roman"/>
          <w:color w:val="000000"/>
          <w:sz w:val="28"/>
          <w:szCs w:val="28"/>
        </w:rPr>
        <w:t>ұлттық</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дайындық</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деңгейінің</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нәтижелерімен</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алты</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дене</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жаттығуын</w:t>
      </w:r>
      <w:proofErr w:type="spellEnd"/>
      <w:r w:rsidR="00DC6CC1" w:rsidRPr="00A8793E">
        <w:rPr>
          <w:rFonts w:ascii="Times New Roman" w:hAnsi="Times New Roman" w:cs="Times New Roman"/>
          <w:color w:val="000000"/>
          <w:sz w:val="28"/>
          <w:szCs w:val="28"/>
        </w:rPr>
        <w:t xml:space="preserve"> </w:t>
      </w:r>
      <w:proofErr w:type="spellStart"/>
      <w:r w:rsidR="00DC6CC1" w:rsidRPr="00A8793E">
        <w:rPr>
          <w:rFonts w:ascii="Times New Roman" w:hAnsi="Times New Roman" w:cs="Times New Roman"/>
          <w:color w:val="000000"/>
          <w:sz w:val="28"/>
          <w:szCs w:val="28"/>
        </w:rPr>
        <w:t>орындау</w:t>
      </w:r>
      <w:proofErr w:type="spellEnd"/>
      <w:r w:rsidR="00DC6CC1" w:rsidRPr="00A8793E">
        <w:rPr>
          <w:rFonts w:ascii="Times New Roman" w:hAnsi="Times New Roman" w:cs="Times New Roman"/>
          <w:color w:val="000000"/>
          <w:sz w:val="28"/>
          <w:szCs w:val="28"/>
        </w:rPr>
        <w:t>.</w:t>
      </w:r>
    </w:p>
    <w:p w:rsidR="00DC6CC1" w:rsidRPr="00A8793E" w:rsidRDefault="00DC6CC1" w:rsidP="00DC6CC1">
      <w:pPr>
        <w:spacing w:after="0"/>
        <w:jc w:val="both"/>
        <w:rPr>
          <w:rFonts w:ascii="Times New Roman" w:hAnsi="Times New Roman" w:cs="Times New Roman"/>
          <w:sz w:val="28"/>
          <w:szCs w:val="28"/>
        </w:rPr>
      </w:pPr>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Бастапқы</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дайындық</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деңгейі</w:t>
      </w:r>
      <w:proofErr w:type="spellEnd"/>
      <w:r w:rsidRPr="00A8793E">
        <w:rPr>
          <w:rFonts w:ascii="Times New Roman" w:hAnsi="Times New Roman" w:cs="Times New Roman"/>
          <w:color w:val="000000"/>
          <w:sz w:val="28"/>
          <w:szCs w:val="28"/>
        </w:rPr>
        <w:t xml:space="preserve"> – </w:t>
      </w:r>
      <w:proofErr w:type="spellStart"/>
      <w:r w:rsidRPr="00A8793E">
        <w:rPr>
          <w:rFonts w:ascii="Times New Roman" w:hAnsi="Times New Roman" w:cs="Times New Roman"/>
          <w:color w:val="000000"/>
          <w:sz w:val="28"/>
          <w:szCs w:val="28"/>
        </w:rPr>
        <w:t>бастапқы</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дайындық</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деңгейі</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нәтижелерімен</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жеті</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дене</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жаттығуын</w:t>
      </w:r>
      <w:proofErr w:type="spellEnd"/>
      <w:r w:rsidRPr="00A8793E">
        <w:rPr>
          <w:rFonts w:ascii="Times New Roman" w:hAnsi="Times New Roman" w:cs="Times New Roman"/>
          <w:color w:val="000000"/>
          <w:sz w:val="28"/>
          <w:szCs w:val="28"/>
        </w:rPr>
        <w:t xml:space="preserve"> </w:t>
      </w:r>
      <w:proofErr w:type="spellStart"/>
      <w:r w:rsidRPr="00A8793E">
        <w:rPr>
          <w:rFonts w:ascii="Times New Roman" w:hAnsi="Times New Roman" w:cs="Times New Roman"/>
          <w:color w:val="000000"/>
          <w:sz w:val="28"/>
          <w:szCs w:val="28"/>
        </w:rPr>
        <w:t>орындау</w:t>
      </w:r>
      <w:proofErr w:type="spellEnd"/>
      <w:r w:rsidRPr="00A8793E">
        <w:rPr>
          <w:rFonts w:ascii="Times New Roman" w:hAnsi="Times New Roman" w:cs="Times New Roman"/>
          <w:color w:val="000000"/>
          <w:sz w:val="28"/>
          <w:szCs w:val="28"/>
        </w:rPr>
        <w:t>.</w:t>
      </w:r>
    </w:p>
    <w:p w:rsidR="00DC6CC1" w:rsidRPr="00E40B08" w:rsidRDefault="00DC6CC1" w:rsidP="00DC6CC1">
      <w:pPr>
        <w:spacing w:after="0" w:line="240" w:lineRule="auto"/>
        <w:ind w:right="-1" w:firstLine="708"/>
        <w:jc w:val="both"/>
        <w:rPr>
          <w:rFonts w:ascii="Times New Roman" w:hAnsi="Times New Roman" w:cs="Times New Roman"/>
          <w:sz w:val="28"/>
          <w:szCs w:val="28"/>
        </w:rPr>
      </w:pPr>
    </w:p>
    <w:p w:rsidR="00607E4B" w:rsidRPr="00607E4B" w:rsidRDefault="00607E4B" w:rsidP="00607E4B">
      <w:pPr>
        <w:spacing w:after="0" w:line="240" w:lineRule="auto"/>
        <w:rPr>
          <w:rFonts w:ascii="Times New Roman" w:hAnsi="Times New Roman" w:cs="Times New Roman"/>
          <w:sz w:val="28"/>
          <w:szCs w:val="28"/>
        </w:rPr>
      </w:pPr>
    </w:p>
    <w:sectPr w:rsidR="00607E4B" w:rsidRPr="00607E4B" w:rsidSect="00726BE0">
      <w:footerReference w:type="default" r:id="rId12"/>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ED" w:rsidRDefault="007759ED" w:rsidP="00743468">
      <w:pPr>
        <w:spacing w:after="0" w:line="240" w:lineRule="auto"/>
      </w:pPr>
      <w:r>
        <w:separator/>
      </w:r>
    </w:p>
  </w:endnote>
  <w:endnote w:type="continuationSeparator" w:id="0">
    <w:p w:rsidR="007759ED" w:rsidRDefault="007759ED" w:rsidP="0074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448777"/>
      <w:docPartObj>
        <w:docPartGallery w:val="Page Numbers (Bottom of Page)"/>
        <w:docPartUnique/>
      </w:docPartObj>
    </w:sdtPr>
    <w:sdtContent>
      <w:p w:rsidR="00E623B0" w:rsidRDefault="00E623B0" w:rsidP="004C045D">
        <w:pPr>
          <w:pStyle w:val="ac"/>
          <w:jc w:val="center"/>
        </w:pPr>
        <w:r>
          <w:fldChar w:fldCharType="begin"/>
        </w:r>
        <w:r>
          <w:instrText>PAGE   \* MERGEFORMAT</w:instrText>
        </w:r>
        <w:r>
          <w:fldChar w:fldCharType="separate"/>
        </w:r>
        <w:r w:rsidR="00DD79F3">
          <w:rPr>
            <w:noProof/>
          </w:rPr>
          <w:t>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029466"/>
      <w:docPartObj>
        <w:docPartGallery w:val="Page Numbers (Bottom of Page)"/>
        <w:docPartUnique/>
      </w:docPartObj>
    </w:sdtPr>
    <w:sdtContent>
      <w:p w:rsidR="00E623B0" w:rsidRDefault="00E623B0" w:rsidP="00743468">
        <w:pPr>
          <w:pStyle w:val="ac"/>
          <w:jc w:val="center"/>
        </w:pPr>
        <w:r>
          <w:fldChar w:fldCharType="begin"/>
        </w:r>
        <w:r>
          <w:instrText>PAGE   \* MERGEFORMAT</w:instrText>
        </w:r>
        <w:r>
          <w:fldChar w:fldCharType="separate"/>
        </w:r>
        <w:r w:rsidR="00DD79F3">
          <w:rPr>
            <w:noProof/>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ED" w:rsidRDefault="007759ED" w:rsidP="00743468">
      <w:pPr>
        <w:spacing w:after="0" w:line="240" w:lineRule="auto"/>
      </w:pPr>
      <w:r>
        <w:separator/>
      </w:r>
    </w:p>
  </w:footnote>
  <w:footnote w:type="continuationSeparator" w:id="0">
    <w:p w:rsidR="007759ED" w:rsidRDefault="007759ED" w:rsidP="00743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906"/>
    <w:multiLevelType w:val="multilevel"/>
    <w:tmpl w:val="82EADBB8"/>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46A0591"/>
    <w:multiLevelType w:val="multilevel"/>
    <w:tmpl w:val="871CAE2C"/>
    <w:lvl w:ilvl="0">
      <w:start w:val="4"/>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07586A0E"/>
    <w:multiLevelType w:val="multilevel"/>
    <w:tmpl w:val="1E4A6572"/>
    <w:lvl w:ilvl="0">
      <w:start w:val="1"/>
      <w:numFmt w:val="upperRoman"/>
      <w:lvlText w:val="%1."/>
      <w:lvlJc w:val="left"/>
      <w:pPr>
        <w:ind w:left="2880" w:hanging="720"/>
      </w:pPr>
      <w:rPr>
        <w:b/>
      </w:rPr>
    </w:lvl>
    <w:lvl w:ilvl="1">
      <w:start w:val="1"/>
      <w:numFmt w:val="decimal"/>
      <w:isLgl/>
      <w:lvlText w:val="%1.%2."/>
      <w:lvlJc w:val="left"/>
      <w:pPr>
        <w:ind w:left="2520" w:hanging="360"/>
      </w:pPr>
      <w:rPr>
        <w:b w:val="0"/>
        <w:strike w:val="0"/>
        <w:dstrike w:val="0"/>
        <w:color w:val="auto"/>
        <w:u w:val="none"/>
        <w:effect w:val="none"/>
      </w:rPr>
    </w:lvl>
    <w:lvl w:ilvl="2">
      <w:start w:val="1"/>
      <w:numFmt w:val="decimal"/>
      <w:isLgl/>
      <w:lvlText w:val="%1.%2.%3."/>
      <w:lvlJc w:val="left"/>
      <w:pPr>
        <w:ind w:left="2880" w:hanging="720"/>
      </w:pPr>
      <w:rPr>
        <w:b w:val="0"/>
        <w:strike w:val="0"/>
        <w:dstrike w:val="0"/>
        <w:u w:val="none"/>
        <w:effect w:val="none"/>
      </w:rPr>
    </w:lvl>
    <w:lvl w:ilvl="3">
      <w:start w:val="1"/>
      <w:numFmt w:val="decimal"/>
      <w:isLgl/>
      <w:lvlText w:val="%1.%2.%3.%4."/>
      <w:lvlJc w:val="left"/>
      <w:pPr>
        <w:ind w:left="2880" w:hanging="720"/>
      </w:pPr>
      <w:rPr>
        <w:b w:val="0"/>
        <w:strike w:val="0"/>
        <w:dstrike w:val="0"/>
        <w:u w:val="none"/>
        <w:effect w:val="none"/>
      </w:rPr>
    </w:lvl>
    <w:lvl w:ilvl="4">
      <w:start w:val="1"/>
      <w:numFmt w:val="decimal"/>
      <w:isLgl/>
      <w:lvlText w:val="%1.%2.%3.%4.%5."/>
      <w:lvlJc w:val="left"/>
      <w:pPr>
        <w:ind w:left="3240" w:hanging="1080"/>
      </w:pPr>
      <w:rPr>
        <w:b w:val="0"/>
        <w:strike w:val="0"/>
        <w:dstrike w:val="0"/>
        <w:u w:val="none"/>
        <w:effect w:val="none"/>
      </w:rPr>
    </w:lvl>
    <w:lvl w:ilvl="5">
      <w:start w:val="1"/>
      <w:numFmt w:val="decimal"/>
      <w:isLgl/>
      <w:lvlText w:val="%1.%2.%3.%4.%5.%6."/>
      <w:lvlJc w:val="left"/>
      <w:pPr>
        <w:ind w:left="3240" w:hanging="1080"/>
      </w:pPr>
      <w:rPr>
        <w:b w:val="0"/>
        <w:strike w:val="0"/>
        <w:dstrike w:val="0"/>
        <w:u w:val="none"/>
        <w:effect w:val="none"/>
      </w:rPr>
    </w:lvl>
    <w:lvl w:ilvl="6">
      <w:start w:val="1"/>
      <w:numFmt w:val="decimal"/>
      <w:isLgl/>
      <w:lvlText w:val="%1.%2.%3.%4.%5.%6.%7."/>
      <w:lvlJc w:val="left"/>
      <w:pPr>
        <w:ind w:left="3600" w:hanging="1440"/>
      </w:pPr>
      <w:rPr>
        <w:b w:val="0"/>
        <w:strike w:val="0"/>
        <w:dstrike w:val="0"/>
        <w:u w:val="none"/>
        <w:effect w:val="none"/>
      </w:rPr>
    </w:lvl>
    <w:lvl w:ilvl="7">
      <w:start w:val="1"/>
      <w:numFmt w:val="decimal"/>
      <w:isLgl/>
      <w:lvlText w:val="%1.%2.%3.%4.%5.%6.%7.%8."/>
      <w:lvlJc w:val="left"/>
      <w:pPr>
        <w:ind w:left="3600" w:hanging="1440"/>
      </w:pPr>
      <w:rPr>
        <w:b w:val="0"/>
        <w:strike w:val="0"/>
        <w:dstrike w:val="0"/>
        <w:u w:val="none"/>
        <w:effect w:val="none"/>
      </w:rPr>
    </w:lvl>
    <w:lvl w:ilvl="8">
      <w:start w:val="1"/>
      <w:numFmt w:val="decimal"/>
      <w:isLgl/>
      <w:lvlText w:val="%1.%2.%3.%4.%5.%6.%7.%8.%9."/>
      <w:lvlJc w:val="left"/>
      <w:pPr>
        <w:ind w:left="3960" w:hanging="1800"/>
      </w:pPr>
      <w:rPr>
        <w:b w:val="0"/>
        <w:strike w:val="0"/>
        <w:dstrike w:val="0"/>
        <w:u w:val="none"/>
        <w:effect w:val="none"/>
      </w:rPr>
    </w:lvl>
  </w:abstractNum>
  <w:abstractNum w:abstractNumId="3" w15:restartNumberingAfterBreak="0">
    <w:nsid w:val="241C086A"/>
    <w:multiLevelType w:val="hybridMultilevel"/>
    <w:tmpl w:val="D9F4227A"/>
    <w:lvl w:ilvl="0" w:tplc="E542BB1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5D640D5"/>
    <w:multiLevelType w:val="hybridMultilevel"/>
    <w:tmpl w:val="FBE4E168"/>
    <w:lvl w:ilvl="0" w:tplc="19065FD6">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15:restartNumberingAfterBreak="0">
    <w:nsid w:val="27105C8E"/>
    <w:multiLevelType w:val="hybridMultilevel"/>
    <w:tmpl w:val="04DA5EFA"/>
    <w:lvl w:ilvl="0" w:tplc="19065FD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EFB01D2"/>
    <w:multiLevelType w:val="hybridMultilevel"/>
    <w:tmpl w:val="BD54DD54"/>
    <w:lvl w:ilvl="0" w:tplc="C6E01E8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AD6B25"/>
    <w:multiLevelType w:val="hybridMultilevel"/>
    <w:tmpl w:val="9B16316C"/>
    <w:lvl w:ilvl="0" w:tplc="240076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5E13043"/>
    <w:multiLevelType w:val="hybridMultilevel"/>
    <w:tmpl w:val="55029BA8"/>
    <w:lvl w:ilvl="0" w:tplc="A1EA19B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93075C"/>
    <w:multiLevelType w:val="hybridMultilevel"/>
    <w:tmpl w:val="EF0C535E"/>
    <w:lvl w:ilvl="0" w:tplc="4F12D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3F76F43"/>
    <w:multiLevelType w:val="hybridMultilevel"/>
    <w:tmpl w:val="6882A57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B28593F"/>
    <w:multiLevelType w:val="hybridMultilevel"/>
    <w:tmpl w:val="6B643DE8"/>
    <w:lvl w:ilvl="0" w:tplc="C38ED91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A25BE0"/>
    <w:multiLevelType w:val="hybridMultilevel"/>
    <w:tmpl w:val="C9FC3E1E"/>
    <w:lvl w:ilvl="0" w:tplc="19065FD6">
      <w:start w:val="1"/>
      <w:numFmt w:val="bullet"/>
      <w:lvlText w:val=""/>
      <w:lvlJc w:val="left"/>
      <w:pPr>
        <w:ind w:left="1428" w:hanging="360"/>
      </w:pPr>
      <w:rPr>
        <w:rFonts w:ascii="Symbol" w:hAnsi="Symbol" w:hint="default"/>
      </w:rPr>
    </w:lvl>
    <w:lvl w:ilvl="1" w:tplc="19065FD6">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11"/>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5"/>
  </w:num>
  <w:num w:numId="8">
    <w:abstractNumId w:val="0"/>
  </w:num>
  <w:num w:numId="9">
    <w:abstractNumId w:val="12"/>
  </w:num>
  <w:num w:numId="10">
    <w:abstractNumId w:val="4"/>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21"/>
    <w:rsid w:val="00024902"/>
    <w:rsid w:val="00046DBB"/>
    <w:rsid w:val="00056E5D"/>
    <w:rsid w:val="0006493B"/>
    <w:rsid w:val="00070CE1"/>
    <w:rsid w:val="00084B87"/>
    <w:rsid w:val="000908D9"/>
    <w:rsid w:val="000C1B9A"/>
    <w:rsid w:val="000E572B"/>
    <w:rsid w:val="000F2C90"/>
    <w:rsid w:val="001007AB"/>
    <w:rsid w:val="00102102"/>
    <w:rsid w:val="00144E06"/>
    <w:rsid w:val="00145F94"/>
    <w:rsid w:val="0015648C"/>
    <w:rsid w:val="00165D83"/>
    <w:rsid w:val="00167481"/>
    <w:rsid w:val="0017353E"/>
    <w:rsid w:val="00182D93"/>
    <w:rsid w:val="00184671"/>
    <w:rsid w:val="00197336"/>
    <w:rsid w:val="001B2CA2"/>
    <w:rsid w:val="001B312E"/>
    <w:rsid w:val="001D5E32"/>
    <w:rsid w:val="001E4628"/>
    <w:rsid w:val="00266BFF"/>
    <w:rsid w:val="00284DB5"/>
    <w:rsid w:val="002A26D6"/>
    <w:rsid w:val="002A2A41"/>
    <w:rsid w:val="002A4B99"/>
    <w:rsid w:val="002B2980"/>
    <w:rsid w:val="00302FDD"/>
    <w:rsid w:val="00310524"/>
    <w:rsid w:val="003116E5"/>
    <w:rsid w:val="003230FA"/>
    <w:rsid w:val="00384135"/>
    <w:rsid w:val="00394675"/>
    <w:rsid w:val="003B40BA"/>
    <w:rsid w:val="003C3766"/>
    <w:rsid w:val="003C457C"/>
    <w:rsid w:val="003E2AC1"/>
    <w:rsid w:val="003F44E2"/>
    <w:rsid w:val="00441D17"/>
    <w:rsid w:val="00481616"/>
    <w:rsid w:val="00487F7F"/>
    <w:rsid w:val="004A0207"/>
    <w:rsid w:val="004A4BCC"/>
    <w:rsid w:val="004A52D9"/>
    <w:rsid w:val="004C045D"/>
    <w:rsid w:val="00500DEA"/>
    <w:rsid w:val="00537838"/>
    <w:rsid w:val="0055001E"/>
    <w:rsid w:val="00551783"/>
    <w:rsid w:val="00556B0C"/>
    <w:rsid w:val="00556BE4"/>
    <w:rsid w:val="00557516"/>
    <w:rsid w:val="00560E16"/>
    <w:rsid w:val="00561E80"/>
    <w:rsid w:val="005738A5"/>
    <w:rsid w:val="00595652"/>
    <w:rsid w:val="005A66D1"/>
    <w:rsid w:val="005C7A42"/>
    <w:rsid w:val="005D6370"/>
    <w:rsid w:val="005E46BD"/>
    <w:rsid w:val="005F7994"/>
    <w:rsid w:val="00607E4B"/>
    <w:rsid w:val="006177FA"/>
    <w:rsid w:val="006214E5"/>
    <w:rsid w:val="0063798F"/>
    <w:rsid w:val="00651636"/>
    <w:rsid w:val="0066026C"/>
    <w:rsid w:val="00681D31"/>
    <w:rsid w:val="00683505"/>
    <w:rsid w:val="00687523"/>
    <w:rsid w:val="006E1593"/>
    <w:rsid w:val="00712B11"/>
    <w:rsid w:val="00715CD2"/>
    <w:rsid w:val="00726BE0"/>
    <w:rsid w:val="00737847"/>
    <w:rsid w:val="007412CA"/>
    <w:rsid w:val="00743468"/>
    <w:rsid w:val="00745289"/>
    <w:rsid w:val="00753721"/>
    <w:rsid w:val="007759ED"/>
    <w:rsid w:val="00782B08"/>
    <w:rsid w:val="007C26FA"/>
    <w:rsid w:val="007F7077"/>
    <w:rsid w:val="0082136B"/>
    <w:rsid w:val="00840A60"/>
    <w:rsid w:val="0088566A"/>
    <w:rsid w:val="0089621D"/>
    <w:rsid w:val="008A07D3"/>
    <w:rsid w:val="008A5549"/>
    <w:rsid w:val="008A5C18"/>
    <w:rsid w:val="008B56BE"/>
    <w:rsid w:val="008D349E"/>
    <w:rsid w:val="008D52AC"/>
    <w:rsid w:val="008E58D1"/>
    <w:rsid w:val="009118F2"/>
    <w:rsid w:val="00914D47"/>
    <w:rsid w:val="00922B1F"/>
    <w:rsid w:val="00937CF0"/>
    <w:rsid w:val="00954EB7"/>
    <w:rsid w:val="00965088"/>
    <w:rsid w:val="00980217"/>
    <w:rsid w:val="009B4086"/>
    <w:rsid w:val="009B5B77"/>
    <w:rsid w:val="009D0493"/>
    <w:rsid w:val="00A038EE"/>
    <w:rsid w:val="00A126A8"/>
    <w:rsid w:val="00A45F2E"/>
    <w:rsid w:val="00A53512"/>
    <w:rsid w:val="00A56BE8"/>
    <w:rsid w:val="00A7069A"/>
    <w:rsid w:val="00A91918"/>
    <w:rsid w:val="00AF5BBC"/>
    <w:rsid w:val="00AF6102"/>
    <w:rsid w:val="00B12CC7"/>
    <w:rsid w:val="00B70320"/>
    <w:rsid w:val="00B74448"/>
    <w:rsid w:val="00B96B58"/>
    <w:rsid w:val="00BB16DD"/>
    <w:rsid w:val="00BB22BF"/>
    <w:rsid w:val="00BB75C0"/>
    <w:rsid w:val="00BF00A5"/>
    <w:rsid w:val="00BF2DBE"/>
    <w:rsid w:val="00C22B4C"/>
    <w:rsid w:val="00C23F0E"/>
    <w:rsid w:val="00C65850"/>
    <w:rsid w:val="00CA1EB5"/>
    <w:rsid w:val="00CF706A"/>
    <w:rsid w:val="00D07611"/>
    <w:rsid w:val="00D11D05"/>
    <w:rsid w:val="00D27F93"/>
    <w:rsid w:val="00DB0DE1"/>
    <w:rsid w:val="00DB14AA"/>
    <w:rsid w:val="00DB24A5"/>
    <w:rsid w:val="00DB56CB"/>
    <w:rsid w:val="00DC6CC1"/>
    <w:rsid w:val="00DD79F3"/>
    <w:rsid w:val="00DF3CA4"/>
    <w:rsid w:val="00E623B0"/>
    <w:rsid w:val="00E802EC"/>
    <w:rsid w:val="00E84B26"/>
    <w:rsid w:val="00E85212"/>
    <w:rsid w:val="00EA7371"/>
    <w:rsid w:val="00ED770C"/>
    <w:rsid w:val="00EE4FC9"/>
    <w:rsid w:val="00EF4D65"/>
    <w:rsid w:val="00F375DE"/>
    <w:rsid w:val="00F41BB2"/>
    <w:rsid w:val="00F4208D"/>
    <w:rsid w:val="00F8273E"/>
    <w:rsid w:val="00F83938"/>
    <w:rsid w:val="00F97478"/>
    <w:rsid w:val="00FA36C9"/>
    <w:rsid w:val="00FA71F9"/>
    <w:rsid w:val="00FB2730"/>
    <w:rsid w:val="00FB4866"/>
    <w:rsid w:val="00FB7628"/>
    <w:rsid w:val="00FC7794"/>
    <w:rsid w:val="00FE2D4A"/>
    <w:rsid w:val="00FF1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619B"/>
  <w15:docId w15:val="{5FDD8CCA-5178-4269-B6A8-61F88EF6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7E4B"/>
    <w:pPr>
      <w:keepNext/>
      <w:tabs>
        <w:tab w:val="left" w:pos="4860"/>
      </w:tabs>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607E4B"/>
    <w:pPr>
      <w:keepNext/>
      <w:spacing w:after="0" w:line="240" w:lineRule="auto"/>
      <w:jc w:val="right"/>
      <w:outlineLvl w:val="1"/>
    </w:pPr>
    <w:rPr>
      <w:rFonts w:ascii="Times New Roman" w:eastAsia="Times New Roman" w:hAnsi="Times New Roman" w:cs="Times New Roman"/>
      <w:sz w:val="24"/>
      <w:szCs w:val="24"/>
      <w:lang w:eastAsia="ru-RU"/>
    </w:rPr>
  </w:style>
  <w:style w:type="paragraph" w:styleId="9">
    <w:name w:val="heading 9"/>
    <w:basedOn w:val="a"/>
    <w:next w:val="a"/>
    <w:link w:val="90"/>
    <w:qFormat/>
    <w:rsid w:val="00607E4B"/>
    <w:pPr>
      <w:keepNext/>
      <w:tabs>
        <w:tab w:val="left" w:pos="4860"/>
      </w:tabs>
      <w:spacing w:after="0" w:line="240" w:lineRule="auto"/>
      <w:jc w:val="center"/>
      <w:outlineLvl w:val="8"/>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4A5"/>
    <w:pPr>
      <w:ind w:left="720"/>
      <w:contextualSpacing/>
    </w:pPr>
  </w:style>
  <w:style w:type="table" w:styleId="a4">
    <w:name w:val="Table Grid"/>
    <w:basedOn w:val="a1"/>
    <w:uiPriority w:val="39"/>
    <w:rsid w:val="00C2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802E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802EC"/>
    <w:rPr>
      <w:rFonts w:ascii="Segoe UI" w:hAnsi="Segoe UI" w:cs="Segoe UI"/>
      <w:sz w:val="18"/>
      <w:szCs w:val="18"/>
    </w:rPr>
  </w:style>
  <w:style w:type="paragraph" w:styleId="a7">
    <w:name w:val="Body Text"/>
    <w:basedOn w:val="a"/>
    <w:link w:val="a8"/>
    <w:unhideWhenUsed/>
    <w:rsid w:val="003B40BA"/>
    <w:pPr>
      <w:spacing w:after="0" w:line="240" w:lineRule="auto"/>
    </w:pPr>
    <w:rPr>
      <w:rFonts w:ascii="Times New Roman" w:eastAsia="Times New Roman" w:hAnsi="Times New Roman" w:cs="Times New Roman"/>
      <w:sz w:val="24"/>
      <w:szCs w:val="20"/>
      <w:lang w:val="x-none" w:eastAsia="x-none"/>
    </w:rPr>
  </w:style>
  <w:style w:type="character" w:customStyle="1" w:styleId="a8">
    <w:name w:val="Основной текст Знак"/>
    <w:basedOn w:val="a0"/>
    <w:link w:val="a7"/>
    <w:rsid w:val="003B40BA"/>
    <w:rPr>
      <w:rFonts w:ascii="Times New Roman" w:eastAsia="Times New Roman" w:hAnsi="Times New Roman" w:cs="Times New Roman"/>
      <w:sz w:val="24"/>
      <w:szCs w:val="20"/>
      <w:lang w:val="x-none" w:eastAsia="x-none"/>
    </w:rPr>
  </w:style>
  <w:style w:type="character" w:customStyle="1" w:styleId="21">
    <w:name w:val="Основной текст (2)_"/>
    <w:basedOn w:val="a0"/>
    <w:link w:val="22"/>
    <w:rsid w:val="00726BE0"/>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26BE0"/>
    <w:pPr>
      <w:widowControl w:val="0"/>
      <w:shd w:val="clear" w:color="auto" w:fill="FFFFFF"/>
      <w:spacing w:before="360" w:after="0" w:line="317" w:lineRule="exact"/>
    </w:pPr>
    <w:rPr>
      <w:rFonts w:ascii="Times New Roman" w:eastAsia="Times New Roman" w:hAnsi="Times New Roman" w:cs="Times New Roman"/>
      <w:sz w:val="26"/>
      <w:szCs w:val="26"/>
    </w:rPr>
  </w:style>
  <w:style w:type="character" w:styleId="a9">
    <w:name w:val="Hyperlink"/>
    <w:basedOn w:val="a0"/>
    <w:unhideWhenUsed/>
    <w:rsid w:val="00743468"/>
    <w:rPr>
      <w:color w:val="0000FF"/>
      <w:u w:val="single"/>
    </w:rPr>
  </w:style>
  <w:style w:type="paragraph" w:styleId="aa">
    <w:name w:val="header"/>
    <w:basedOn w:val="a"/>
    <w:link w:val="ab"/>
    <w:uiPriority w:val="99"/>
    <w:unhideWhenUsed/>
    <w:rsid w:val="0074346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3468"/>
  </w:style>
  <w:style w:type="paragraph" w:styleId="ac">
    <w:name w:val="footer"/>
    <w:basedOn w:val="a"/>
    <w:link w:val="ad"/>
    <w:uiPriority w:val="99"/>
    <w:unhideWhenUsed/>
    <w:rsid w:val="0074346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43468"/>
  </w:style>
  <w:style w:type="paragraph" w:styleId="ae">
    <w:name w:val="Normal (Web)"/>
    <w:basedOn w:val="a"/>
    <w:rsid w:val="00557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07E4B"/>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07E4B"/>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607E4B"/>
    <w:rPr>
      <w:rFonts w:ascii="Times New Roman" w:eastAsia="Times New Roman" w:hAnsi="Times New Roman" w:cs="Times New Roman"/>
      <w:b/>
      <w:sz w:val="28"/>
      <w:szCs w:val="24"/>
      <w:lang w:eastAsia="ru-RU"/>
    </w:rPr>
  </w:style>
  <w:style w:type="paragraph" w:styleId="af">
    <w:name w:val="Title"/>
    <w:basedOn w:val="a"/>
    <w:link w:val="af0"/>
    <w:qFormat/>
    <w:rsid w:val="00607E4B"/>
    <w:pPr>
      <w:spacing w:after="0" w:line="240" w:lineRule="auto"/>
      <w:jc w:val="center"/>
    </w:pPr>
    <w:rPr>
      <w:rFonts w:ascii="Times New Roman" w:eastAsia="Times New Roman" w:hAnsi="Times New Roman" w:cs="Times New Roman"/>
      <w:b/>
      <w:sz w:val="28"/>
      <w:szCs w:val="24"/>
      <w:lang w:eastAsia="ru-RU"/>
    </w:rPr>
  </w:style>
  <w:style w:type="character" w:customStyle="1" w:styleId="af0">
    <w:name w:val="Заголовок Знак"/>
    <w:basedOn w:val="a0"/>
    <w:link w:val="af"/>
    <w:rsid w:val="00607E4B"/>
    <w:rPr>
      <w:rFonts w:ascii="Times New Roman" w:eastAsia="Times New Roman" w:hAnsi="Times New Roman" w:cs="Times New Roman"/>
      <w:b/>
      <w:sz w:val="28"/>
      <w:szCs w:val="24"/>
      <w:lang w:eastAsia="ru-RU"/>
    </w:rPr>
  </w:style>
  <w:style w:type="paragraph" w:customStyle="1" w:styleId="Default">
    <w:name w:val="Default"/>
    <w:rsid w:val="00DC6C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vzrncr">
    <w:name w:val="_6vzrncr"/>
    <w:basedOn w:val="a0"/>
    <w:rsid w:val="00DD79F3"/>
  </w:style>
  <w:style w:type="character" w:customStyle="1" w:styleId="oqoid">
    <w:name w:val="_oqoid"/>
    <w:basedOn w:val="a0"/>
    <w:rsid w:val="00DD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3819">
      <w:bodyDiv w:val="1"/>
      <w:marLeft w:val="0"/>
      <w:marRight w:val="0"/>
      <w:marTop w:val="0"/>
      <w:marBottom w:val="0"/>
      <w:divBdr>
        <w:top w:val="none" w:sz="0" w:space="0" w:color="auto"/>
        <w:left w:val="none" w:sz="0" w:space="0" w:color="auto"/>
        <w:bottom w:val="none" w:sz="0" w:space="0" w:color="auto"/>
        <w:right w:val="none" w:sz="0" w:space="0" w:color="auto"/>
      </w:divBdr>
    </w:div>
    <w:div w:id="370082492">
      <w:bodyDiv w:val="1"/>
      <w:marLeft w:val="0"/>
      <w:marRight w:val="0"/>
      <w:marTop w:val="0"/>
      <w:marBottom w:val="0"/>
      <w:divBdr>
        <w:top w:val="none" w:sz="0" w:space="0" w:color="auto"/>
        <w:left w:val="none" w:sz="0" w:space="0" w:color="auto"/>
        <w:bottom w:val="none" w:sz="0" w:space="0" w:color="auto"/>
        <w:right w:val="none" w:sz="0" w:space="0" w:color="auto"/>
      </w:divBdr>
    </w:div>
    <w:div w:id="1572499009">
      <w:bodyDiv w:val="1"/>
      <w:marLeft w:val="0"/>
      <w:marRight w:val="0"/>
      <w:marTop w:val="0"/>
      <w:marBottom w:val="0"/>
      <w:divBdr>
        <w:top w:val="none" w:sz="0" w:space="0" w:color="auto"/>
        <w:left w:val="none" w:sz="0" w:space="0" w:color="auto"/>
        <w:bottom w:val="none" w:sz="0" w:space="0" w:color="auto"/>
        <w:right w:val="none" w:sz="0" w:space="0" w:color="auto"/>
      </w:divBdr>
    </w:div>
    <w:div w:id="189484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gis.kz/ustkam/firm/128076397213152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k_ocf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60C3D-2A34-4B0D-B412-38EE4FA6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4856</Words>
  <Characters>27682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2021-02-17T07:07:00Z</cp:lastPrinted>
  <dcterms:created xsi:type="dcterms:W3CDTF">2021-02-15T04:38:00Z</dcterms:created>
  <dcterms:modified xsi:type="dcterms:W3CDTF">2021-02-17T07:07:00Z</dcterms:modified>
</cp:coreProperties>
</file>